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165" w:rsidRDefault="00951165" w:rsidP="007E1521">
      <w:pPr>
        <w:pStyle w:val="Corpotesto"/>
        <w:tabs>
          <w:tab w:val="left" w:pos="3630"/>
        </w:tabs>
        <w:jc w:val="left"/>
        <w:rPr>
          <w:rFonts w:ascii="Arial" w:hAnsi="Arial" w:cs="Arial"/>
          <w:b/>
          <w:sz w:val="22"/>
        </w:rPr>
      </w:pPr>
    </w:p>
    <w:p w:rsidR="006602C1" w:rsidRDefault="006602C1">
      <w:pPr>
        <w:pStyle w:val="Corpotesto"/>
        <w:rPr>
          <w:rFonts w:ascii="Arial" w:hAnsi="Arial" w:cs="Arial"/>
          <w:b/>
          <w:sz w:val="22"/>
          <w:lang w:val="it-IT"/>
        </w:rPr>
      </w:pPr>
    </w:p>
    <w:p w:rsidR="006602C1" w:rsidRDefault="006602C1">
      <w:pPr>
        <w:pStyle w:val="Corpotesto"/>
        <w:rPr>
          <w:rFonts w:ascii="Arial" w:hAnsi="Arial" w:cs="Arial"/>
          <w:b/>
          <w:sz w:val="22"/>
          <w:lang w:val="it-IT"/>
        </w:rPr>
      </w:pPr>
    </w:p>
    <w:p w:rsidR="006602C1" w:rsidRDefault="006602C1">
      <w:pPr>
        <w:pStyle w:val="Corpotesto"/>
        <w:rPr>
          <w:rFonts w:ascii="Arial" w:hAnsi="Arial" w:cs="Arial"/>
          <w:b/>
          <w:sz w:val="22"/>
          <w:lang w:val="it-IT"/>
        </w:rPr>
      </w:pPr>
    </w:p>
    <w:p w:rsidR="00951165" w:rsidRDefault="00951165">
      <w:pPr>
        <w:pStyle w:val="Corpotesto"/>
        <w:rPr>
          <w:rFonts w:ascii="Arial" w:hAnsi="Arial" w:cs="Arial"/>
          <w:b/>
          <w:sz w:val="22"/>
          <w:lang w:val="it-IT"/>
        </w:rPr>
      </w:pPr>
      <w:r>
        <w:rPr>
          <w:rFonts w:ascii="Arial" w:hAnsi="Arial" w:cs="Arial"/>
          <w:b/>
          <w:sz w:val="22"/>
          <w:lang w:val="it-IT"/>
        </w:rPr>
        <w:t>DICHIARAZIONE DI CONSENSO INFORMATO PER IL PROGRAMMA DI FECONDAZIONE IN VITRO E INIEZIONE INTRACITOPLASMATICA DEGLI SPERMATOZOI (ICSI)</w:t>
      </w:r>
    </w:p>
    <w:p w:rsidR="00951165" w:rsidRDefault="00951165">
      <w:pPr>
        <w:pStyle w:val="Corpotesto"/>
        <w:rPr>
          <w:rFonts w:ascii="Arial" w:hAnsi="Arial" w:cs="Arial"/>
          <w:b/>
          <w:bCs/>
          <w:sz w:val="16"/>
          <w:szCs w:val="16"/>
          <w:lang w:val="it-IT"/>
        </w:rPr>
      </w:pPr>
      <w:r>
        <w:rPr>
          <w:rFonts w:ascii="Arial" w:hAnsi="Arial" w:cs="Arial"/>
          <w:b/>
          <w:bCs/>
          <w:sz w:val="16"/>
          <w:szCs w:val="16"/>
          <w:lang w:val="it-IT"/>
        </w:rPr>
        <w:t>Ai sensi di:</w:t>
      </w:r>
    </w:p>
    <w:p w:rsidR="00951165" w:rsidRDefault="00951165">
      <w:pPr>
        <w:pStyle w:val="Corpotesto"/>
        <w:rPr>
          <w:rFonts w:ascii="Arial" w:hAnsi="Arial" w:cs="Arial"/>
          <w:b/>
          <w:bCs/>
          <w:sz w:val="16"/>
          <w:szCs w:val="16"/>
          <w:lang w:val="it-IT"/>
        </w:rPr>
      </w:pPr>
      <w:r>
        <w:rPr>
          <w:rFonts w:ascii="Arial" w:hAnsi="Arial" w:cs="Arial"/>
          <w:b/>
          <w:bCs/>
          <w:sz w:val="16"/>
          <w:szCs w:val="16"/>
          <w:lang w:val="it-IT"/>
        </w:rPr>
        <w:t xml:space="preserve">“Legge 40/2004: norme in materia di procreazione medicalmente assistita” pubblicata su G.U.. n. 45 del 24 febbraio 2004 </w:t>
      </w:r>
    </w:p>
    <w:p w:rsidR="00951165" w:rsidRDefault="00951165">
      <w:pPr>
        <w:pStyle w:val="Corpotesto"/>
        <w:rPr>
          <w:rFonts w:ascii="Arial" w:hAnsi="Arial" w:cs="Arial"/>
          <w:b/>
          <w:bCs/>
          <w:sz w:val="16"/>
          <w:szCs w:val="16"/>
          <w:lang w:val="it-IT"/>
        </w:rPr>
      </w:pPr>
      <w:r>
        <w:rPr>
          <w:rFonts w:ascii="Arial" w:hAnsi="Arial" w:cs="Arial"/>
          <w:b/>
          <w:bCs/>
          <w:sz w:val="16"/>
          <w:szCs w:val="16"/>
          <w:lang w:val="it-IT"/>
        </w:rPr>
        <w:t xml:space="preserve"> “Decreto 16 dicembre 2004 n. 336: Regolamento recante norme in materia di procreazione medicalmente assistita” pubblicato su G.U.R.I. n. 42 del 21 febbraio 2005</w:t>
      </w:r>
    </w:p>
    <w:p w:rsidR="00951165" w:rsidRDefault="00951165">
      <w:pPr>
        <w:pStyle w:val="Corpotesto"/>
        <w:rPr>
          <w:rFonts w:ascii="Arial" w:hAnsi="Arial" w:cs="Arial"/>
          <w:b/>
          <w:bCs/>
          <w:sz w:val="16"/>
          <w:szCs w:val="16"/>
          <w:lang w:val="it-IT"/>
        </w:rPr>
      </w:pPr>
      <w:r>
        <w:rPr>
          <w:rFonts w:ascii="Arial" w:hAnsi="Arial" w:cs="Arial"/>
          <w:b/>
          <w:bCs/>
          <w:sz w:val="16"/>
          <w:szCs w:val="16"/>
          <w:lang w:val="it-IT"/>
        </w:rPr>
        <w:t xml:space="preserve">“D.M. Salute  </w:t>
      </w:r>
      <w:r>
        <w:rPr>
          <w:sz w:val="16"/>
          <w:lang w:val="it-IT"/>
        </w:rPr>
        <w:t>30 aprile 2008  Linee Guida sulla Pma, pubblicato su G.U. n. 136 del 12 giugno 2008”</w:t>
      </w:r>
    </w:p>
    <w:p w:rsidR="00951165" w:rsidRDefault="00951165">
      <w:pPr>
        <w:pStyle w:val="Corpotesto"/>
        <w:rPr>
          <w:rFonts w:ascii="Arial" w:hAnsi="Arial" w:cs="Arial"/>
          <w:b/>
          <w:bCs/>
          <w:sz w:val="16"/>
          <w:szCs w:val="16"/>
          <w:lang w:val="it-IT"/>
        </w:rPr>
      </w:pPr>
      <w:r>
        <w:rPr>
          <w:rFonts w:ascii="Arial" w:hAnsi="Arial" w:cs="Arial"/>
          <w:b/>
          <w:bCs/>
          <w:sz w:val="16"/>
          <w:szCs w:val="16"/>
          <w:lang w:val="it-IT"/>
        </w:rPr>
        <w:t xml:space="preserve"> “Sentenza della Corte Costituzionale n. 151, 1 aprile - 8 maggio 2009” pubblicata su G.U. Prima Serie Speciale n. 19 del 13 maggio 2009. </w:t>
      </w:r>
    </w:p>
    <w:p w:rsidR="00951165" w:rsidRDefault="00951165">
      <w:pPr>
        <w:rPr>
          <w:rFonts w:ascii="Arial" w:hAnsi="Arial" w:cs="Arial"/>
          <w:sz w:val="22"/>
        </w:rPr>
      </w:pPr>
    </w:p>
    <w:p w:rsidR="00951165" w:rsidRDefault="00951165">
      <w:pPr>
        <w:rPr>
          <w:rFonts w:ascii="Arial" w:hAnsi="Arial" w:cs="Arial"/>
          <w:sz w:val="22"/>
        </w:rPr>
      </w:pPr>
    </w:p>
    <w:p w:rsidR="00951165" w:rsidRDefault="00951165">
      <w:pPr>
        <w:jc w:val="right"/>
        <w:rPr>
          <w:sz w:val="22"/>
        </w:rPr>
      </w:pPr>
      <w:r>
        <w:rPr>
          <w:sz w:val="22"/>
        </w:rPr>
        <w:t>Firenze, li.............................................</w:t>
      </w:r>
    </w:p>
    <w:p w:rsidR="00951165" w:rsidRDefault="00951165">
      <w:pPr>
        <w:rPr>
          <w:sz w:val="22"/>
        </w:rPr>
      </w:pPr>
    </w:p>
    <w:p w:rsidR="00951165" w:rsidRDefault="00951165">
      <w:pPr>
        <w:jc w:val="both"/>
        <w:rPr>
          <w:sz w:val="22"/>
          <w:szCs w:val="22"/>
        </w:rPr>
      </w:pPr>
      <w:r>
        <w:rPr>
          <w:sz w:val="22"/>
          <w:szCs w:val="22"/>
        </w:rPr>
        <w:t xml:space="preserve">Noi sottoscritti:        </w:t>
      </w:r>
    </w:p>
    <w:p w:rsidR="00951165" w:rsidRDefault="00951165">
      <w:pPr>
        <w:jc w:val="both"/>
        <w:rPr>
          <w:sz w:val="22"/>
          <w:szCs w:val="22"/>
        </w:rPr>
      </w:pPr>
    </w:p>
    <w:p w:rsidR="00951165" w:rsidRDefault="00951165">
      <w:pPr>
        <w:jc w:val="both"/>
        <w:rPr>
          <w:sz w:val="22"/>
          <w:szCs w:val="22"/>
        </w:rPr>
      </w:pPr>
      <w:r>
        <w:rPr>
          <w:sz w:val="22"/>
          <w:szCs w:val="22"/>
        </w:rPr>
        <w:t>Signora.......................................................................................................................</w:t>
      </w:r>
      <w:r w:rsidR="00DD653C">
        <w:rPr>
          <w:sz w:val="22"/>
          <w:szCs w:val="22"/>
        </w:rPr>
        <w:t>.........</w:t>
      </w:r>
      <w:r>
        <w:rPr>
          <w:sz w:val="22"/>
          <w:szCs w:val="22"/>
        </w:rPr>
        <w:t>..................</w:t>
      </w:r>
    </w:p>
    <w:p w:rsidR="00951165" w:rsidRDefault="00951165">
      <w:pPr>
        <w:jc w:val="both"/>
        <w:rPr>
          <w:sz w:val="22"/>
          <w:szCs w:val="22"/>
        </w:rPr>
      </w:pPr>
    </w:p>
    <w:p w:rsidR="00951165" w:rsidRDefault="007F616F">
      <w:pPr>
        <w:jc w:val="both"/>
        <w:rPr>
          <w:sz w:val="22"/>
          <w:szCs w:val="22"/>
        </w:rPr>
      </w:pPr>
      <w:r>
        <w:rPr>
          <w:sz w:val="22"/>
          <w:szCs w:val="22"/>
        </w:rPr>
        <w:t>N</w:t>
      </w:r>
      <w:r w:rsidR="00951165">
        <w:rPr>
          <w:sz w:val="22"/>
          <w:szCs w:val="22"/>
        </w:rPr>
        <w:t>ata il.....................</w:t>
      </w:r>
      <w:r w:rsidR="00DD653C">
        <w:rPr>
          <w:sz w:val="22"/>
          <w:szCs w:val="22"/>
        </w:rPr>
        <w:t>.......</w:t>
      </w:r>
      <w:r w:rsidR="00951165">
        <w:rPr>
          <w:sz w:val="22"/>
          <w:szCs w:val="22"/>
        </w:rPr>
        <w:t>...............a....................</w:t>
      </w:r>
      <w:r w:rsidR="00DD653C">
        <w:rPr>
          <w:sz w:val="22"/>
          <w:szCs w:val="22"/>
        </w:rPr>
        <w:t>.....</w:t>
      </w:r>
      <w:r w:rsidR="00951165">
        <w:rPr>
          <w:sz w:val="22"/>
          <w:szCs w:val="22"/>
        </w:rPr>
        <w:t>...</w:t>
      </w:r>
      <w:r w:rsidR="00982DCA">
        <w:rPr>
          <w:sz w:val="22"/>
          <w:szCs w:val="22"/>
        </w:rPr>
        <w:t>.</w:t>
      </w:r>
      <w:r w:rsidR="00951165">
        <w:rPr>
          <w:sz w:val="22"/>
          <w:szCs w:val="22"/>
        </w:rPr>
        <w:t>........................</w:t>
      </w:r>
      <w:proofErr w:type="gramStart"/>
      <w:r w:rsidR="00951165">
        <w:rPr>
          <w:sz w:val="22"/>
          <w:szCs w:val="22"/>
        </w:rPr>
        <w:t>C.F</w:t>
      </w:r>
      <w:proofErr w:type="gramEnd"/>
      <w:r w:rsidR="00951165">
        <w:rPr>
          <w:sz w:val="22"/>
          <w:szCs w:val="22"/>
        </w:rPr>
        <w:t>……</w:t>
      </w:r>
      <w:r w:rsidR="00857BD0">
        <w:rPr>
          <w:sz w:val="22"/>
          <w:szCs w:val="22"/>
        </w:rPr>
        <w:t>…..</w:t>
      </w:r>
      <w:r w:rsidR="00DD653C">
        <w:rPr>
          <w:sz w:val="22"/>
          <w:szCs w:val="22"/>
        </w:rPr>
        <w:t>..</w:t>
      </w:r>
      <w:r w:rsidR="00951165">
        <w:rPr>
          <w:sz w:val="22"/>
          <w:szCs w:val="22"/>
        </w:rPr>
        <w:t>……...............………..</w:t>
      </w:r>
    </w:p>
    <w:p w:rsidR="00951165" w:rsidRDefault="00951165">
      <w:pPr>
        <w:jc w:val="both"/>
        <w:rPr>
          <w:sz w:val="22"/>
          <w:szCs w:val="22"/>
        </w:rPr>
      </w:pPr>
    </w:p>
    <w:p w:rsidR="00951165" w:rsidRDefault="00951165">
      <w:pPr>
        <w:pStyle w:val="Corpodeltesto2"/>
        <w:rPr>
          <w:rFonts w:ascii="Times New Roman" w:hAnsi="Times New Roman" w:cs="Times New Roman"/>
          <w:szCs w:val="22"/>
          <w:lang w:val="it-IT"/>
        </w:rPr>
      </w:pPr>
      <w:r>
        <w:rPr>
          <w:rFonts w:ascii="Times New Roman" w:hAnsi="Times New Roman" w:cs="Times New Roman"/>
          <w:szCs w:val="22"/>
          <w:lang w:val="it-IT"/>
        </w:rPr>
        <w:t>Signor..........................................</w:t>
      </w:r>
      <w:r w:rsidR="00DD653C">
        <w:rPr>
          <w:rFonts w:ascii="Times New Roman" w:hAnsi="Times New Roman" w:cs="Times New Roman"/>
          <w:szCs w:val="22"/>
          <w:lang w:val="it-IT"/>
        </w:rPr>
        <w:t>...............</w:t>
      </w:r>
      <w:r>
        <w:rPr>
          <w:rFonts w:ascii="Times New Roman" w:hAnsi="Times New Roman" w:cs="Times New Roman"/>
          <w:szCs w:val="22"/>
          <w:lang w:val="it-IT"/>
        </w:rPr>
        <w:t>.............................................................................................</w:t>
      </w:r>
    </w:p>
    <w:p w:rsidR="00951165" w:rsidRDefault="00951165">
      <w:pPr>
        <w:jc w:val="both"/>
        <w:rPr>
          <w:sz w:val="22"/>
          <w:szCs w:val="22"/>
        </w:rPr>
      </w:pPr>
    </w:p>
    <w:p w:rsidR="00951165" w:rsidRDefault="00951165">
      <w:pPr>
        <w:jc w:val="both"/>
        <w:rPr>
          <w:sz w:val="22"/>
          <w:szCs w:val="22"/>
        </w:rPr>
      </w:pPr>
      <w:r>
        <w:rPr>
          <w:sz w:val="22"/>
          <w:szCs w:val="22"/>
        </w:rPr>
        <w:t>Nato il..........................</w:t>
      </w:r>
      <w:r w:rsidR="00DD653C">
        <w:rPr>
          <w:sz w:val="22"/>
          <w:szCs w:val="22"/>
        </w:rPr>
        <w:t>.........</w:t>
      </w:r>
      <w:r>
        <w:rPr>
          <w:sz w:val="22"/>
          <w:szCs w:val="22"/>
        </w:rPr>
        <w:t>.......a.................................................C.F</w:t>
      </w:r>
      <w:proofErr w:type="gramStart"/>
      <w:r>
        <w:rPr>
          <w:sz w:val="22"/>
          <w:szCs w:val="22"/>
        </w:rPr>
        <w:t>……</w:t>
      </w:r>
      <w:r w:rsidR="00DD653C">
        <w:rPr>
          <w:sz w:val="22"/>
          <w:szCs w:val="22"/>
        </w:rPr>
        <w:t>.</w:t>
      </w:r>
      <w:proofErr w:type="gramEnd"/>
      <w:r w:rsidR="00DD653C">
        <w:rPr>
          <w:sz w:val="22"/>
          <w:szCs w:val="22"/>
        </w:rPr>
        <w:t>.</w:t>
      </w:r>
      <w:r>
        <w:rPr>
          <w:sz w:val="22"/>
          <w:szCs w:val="22"/>
        </w:rPr>
        <w:t>…….……………………</w:t>
      </w:r>
    </w:p>
    <w:p w:rsidR="00951165" w:rsidRDefault="00951165">
      <w:pPr>
        <w:jc w:val="both"/>
        <w:rPr>
          <w:sz w:val="22"/>
          <w:szCs w:val="22"/>
        </w:rPr>
      </w:pPr>
    </w:p>
    <w:p w:rsidR="00951165" w:rsidRDefault="00951165">
      <w:pPr>
        <w:jc w:val="both"/>
        <w:rPr>
          <w:b/>
          <w:sz w:val="22"/>
          <w:szCs w:val="22"/>
        </w:rPr>
      </w:pPr>
    </w:p>
    <w:p w:rsidR="0034396F" w:rsidRDefault="00C51A54">
      <w:pPr>
        <w:jc w:val="both"/>
        <w:rPr>
          <w:i/>
          <w:iCs/>
          <w:sz w:val="22"/>
          <w:szCs w:val="22"/>
        </w:rPr>
      </w:pPr>
      <w:r w:rsidRPr="00545C94">
        <w:rPr>
          <w:i/>
          <w:iCs/>
          <w:sz w:val="22"/>
          <w:szCs w:val="22"/>
        </w:rPr>
        <w:t>Accettiamo di essere sottoposti ad un ciclo di</w:t>
      </w:r>
      <w:r w:rsidR="0034396F">
        <w:rPr>
          <w:i/>
          <w:iCs/>
          <w:sz w:val="22"/>
          <w:szCs w:val="22"/>
        </w:rPr>
        <w:t>:</w:t>
      </w:r>
    </w:p>
    <w:p w:rsidR="0034396F" w:rsidRDefault="0034396F" w:rsidP="0034396F">
      <w:pPr>
        <w:jc w:val="both"/>
        <w:rPr>
          <w:i/>
          <w:iCs/>
          <w:sz w:val="22"/>
          <w:szCs w:val="22"/>
        </w:rPr>
      </w:pPr>
    </w:p>
    <w:p w:rsidR="0084176D" w:rsidRDefault="00C51A54" w:rsidP="002725A3">
      <w:pPr>
        <w:numPr>
          <w:ilvl w:val="0"/>
          <w:numId w:val="5"/>
        </w:numPr>
        <w:jc w:val="both"/>
        <w:rPr>
          <w:i/>
          <w:iCs/>
          <w:sz w:val="22"/>
          <w:szCs w:val="22"/>
        </w:rPr>
      </w:pPr>
      <w:r w:rsidRPr="00545C94">
        <w:rPr>
          <w:i/>
          <w:iCs/>
          <w:sz w:val="22"/>
          <w:szCs w:val="22"/>
        </w:rPr>
        <w:t>Fecondazione in Vitro</w:t>
      </w:r>
      <w:r w:rsidR="0034396F">
        <w:rPr>
          <w:i/>
          <w:iCs/>
          <w:sz w:val="22"/>
          <w:szCs w:val="22"/>
        </w:rPr>
        <w:t xml:space="preserve"> </w:t>
      </w:r>
      <w:proofErr w:type="gramStart"/>
      <w:r w:rsidR="0034396F">
        <w:rPr>
          <w:i/>
          <w:iCs/>
          <w:sz w:val="22"/>
          <w:szCs w:val="22"/>
        </w:rPr>
        <w:t xml:space="preserve">classica </w:t>
      </w:r>
      <w:r w:rsidRPr="00545C94">
        <w:rPr>
          <w:i/>
          <w:iCs/>
          <w:sz w:val="22"/>
          <w:szCs w:val="22"/>
        </w:rPr>
        <w:t xml:space="preserve"> </w:t>
      </w:r>
      <w:r w:rsidR="0084176D">
        <w:rPr>
          <w:i/>
          <w:iCs/>
          <w:sz w:val="22"/>
          <w:szCs w:val="22"/>
        </w:rPr>
        <w:tab/>
      </w:r>
      <w:proofErr w:type="gramEnd"/>
      <w:r w:rsidR="0084176D">
        <w:rPr>
          <w:i/>
          <w:iCs/>
          <w:sz w:val="22"/>
          <w:szCs w:val="22"/>
        </w:rPr>
        <w:tab/>
      </w:r>
      <w:r w:rsidR="0084176D">
        <w:rPr>
          <w:i/>
          <w:iCs/>
          <w:sz w:val="22"/>
          <w:szCs w:val="22"/>
        </w:rPr>
        <w:tab/>
      </w:r>
      <w:r w:rsidR="0084176D">
        <w:rPr>
          <w:i/>
          <w:iCs/>
          <w:sz w:val="22"/>
          <w:szCs w:val="22"/>
        </w:rPr>
        <w:tab/>
      </w:r>
      <w:r w:rsidR="0034396F" w:rsidRPr="00545C94">
        <w:rPr>
          <w:i/>
          <w:iCs/>
          <w:sz w:val="22"/>
          <w:szCs w:val="22"/>
        </w:rPr>
        <w:t>□</w:t>
      </w:r>
      <w:r w:rsidRPr="00545C94">
        <w:rPr>
          <w:i/>
          <w:iCs/>
          <w:sz w:val="22"/>
          <w:szCs w:val="22"/>
        </w:rPr>
        <w:t xml:space="preserve"> </w:t>
      </w:r>
      <w:r w:rsidR="0034396F">
        <w:rPr>
          <w:i/>
          <w:iCs/>
          <w:sz w:val="22"/>
          <w:szCs w:val="22"/>
        </w:rPr>
        <w:tab/>
      </w:r>
      <w:r w:rsidR="0034396F">
        <w:rPr>
          <w:i/>
          <w:iCs/>
          <w:sz w:val="22"/>
          <w:szCs w:val="22"/>
        </w:rPr>
        <w:tab/>
      </w:r>
    </w:p>
    <w:p w:rsidR="0034396F" w:rsidRDefault="00C51A54" w:rsidP="002725A3">
      <w:pPr>
        <w:numPr>
          <w:ilvl w:val="0"/>
          <w:numId w:val="5"/>
        </w:numPr>
        <w:jc w:val="both"/>
        <w:rPr>
          <w:i/>
          <w:iCs/>
          <w:sz w:val="22"/>
          <w:szCs w:val="22"/>
        </w:rPr>
      </w:pPr>
      <w:r w:rsidRPr="00545C94">
        <w:rPr>
          <w:i/>
          <w:iCs/>
          <w:sz w:val="22"/>
          <w:szCs w:val="22"/>
        </w:rPr>
        <w:t>F</w:t>
      </w:r>
      <w:r w:rsidR="0034396F">
        <w:rPr>
          <w:i/>
          <w:iCs/>
          <w:sz w:val="22"/>
          <w:szCs w:val="22"/>
        </w:rPr>
        <w:t xml:space="preserve">econdazione in Vitro con tecnica ICSI </w:t>
      </w:r>
      <w:r w:rsidR="0084176D">
        <w:rPr>
          <w:i/>
          <w:iCs/>
          <w:sz w:val="22"/>
          <w:szCs w:val="22"/>
        </w:rPr>
        <w:tab/>
      </w:r>
      <w:r w:rsidR="0084176D">
        <w:rPr>
          <w:i/>
          <w:iCs/>
          <w:sz w:val="22"/>
          <w:szCs w:val="22"/>
        </w:rPr>
        <w:tab/>
      </w:r>
      <w:r w:rsidR="0084176D">
        <w:rPr>
          <w:i/>
          <w:iCs/>
          <w:sz w:val="22"/>
          <w:szCs w:val="22"/>
        </w:rPr>
        <w:tab/>
      </w:r>
      <w:r w:rsidR="0034396F">
        <w:rPr>
          <w:i/>
          <w:iCs/>
          <w:sz w:val="22"/>
          <w:szCs w:val="22"/>
        </w:rPr>
        <w:t>□</w:t>
      </w:r>
    </w:p>
    <w:p w:rsidR="00A877F1" w:rsidRPr="0084176D" w:rsidRDefault="0034396F" w:rsidP="002725A3">
      <w:pPr>
        <w:numPr>
          <w:ilvl w:val="0"/>
          <w:numId w:val="5"/>
        </w:numPr>
        <w:jc w:val="both"/>
        <w:rPr>
          <w:i/>
          <w:iCs/>
          <w:sz w:val="22"/>
          <w:szCs w:val="22"/>
        </w:rPr>
      </w:pPr>
      <w:r w:rsidRPr="0084176D">
        <w:rPr>
          <w:i/>
          <w:iCs/>
          <w:sz w:val="22"/>
          <w:szCs w:val="22"/>
        </w:rPr>
        <w:t xml:space="preserve">FIVET/ICSI con Biopsia della blastocisti </w:t>
      </w:r>
      <w:r w:rsidR="0084176D" w:rsidRPr="0084176D">
        <w:rPr>
          <w:i/>
          <w:iCs/>
          <w:sz w:val="22"/>
          <w:szCs w:val="22"/>
        </w:rPr>
        <w:t>(PGD e/o PGS)</w:t>
      </w:r>
      <w:r w:rsidR="0084176D">
        <w:rPr>
          <w:i/>
          <w:iCs/>
          <w:sz w:val="22"/>
          <w:szCs w:val="22"/>
        </w:rPr>
        <w:tab/>
      </w:r>
      <w:r w:rsidRPr="0084176D">
        <w:rPr>
          <w:i/>
          <w:iCs/>
          <w:sz w:val="22"/>
          <w:szCs w:val="22"/>
        </w:rPr>
        <w:t>□</w:t>
      </w:r>
      <w:r w:rsidR="00A877F1" w:rsidRPr="0084176D">
        <w:rPr>
          <w:i/>
          <w:iCs/>
          <w:sz w:val="22"/>
          <w:szCs w:val="22"/>
        </w:rPr>
        <w:tab/>
      </w:r>
      <w:r w:rsidR="00A877F1" w:rsidRPr="0084176D">
        <w:rPr>
          <w:i/>
          <w:iCs/>
          <w:sz w:val="22"/>
          <w:szCs w:val="22"/>
        </w:rPr>
        <w:tab/>
      </w:r>
      <w:r w:rsidR="00A877F1" w:rsidRPr="0084176D">
        <w:rPr>
          <w:i/>
          <w:iCs/>
          <w:sz w:val="22"/>
          <w:szCs w:val="22"/>
        </w:rPr>
        <w:tab/>
      </w:r>
    </w:p>
    <w:p w:rsidR="00A877F1" w:rsidRPr="00545C94" w:rsidRDefault="00A877F1" w:rsidP="00280B1C">
      <w:pPr>
        <w:spacing w:line="276" w:lineRule="auto"/>
        <w:jc w:val="both"/>
        <w:rPr>
          <w:iCs/>
          <w:sz w:val="22"/>
          <w:szCs w:val="22"/>
        </w:rPr>
      </w:pPr>
    </w:p>
    <w:p w:rsidR="00251F89" w:rsidRPr="00F05180" w:rsidRDefault="00251F89" w:rsidP="00F05180">
      <w:pPr>
        <w:jc w:val="both"/>
        <w:rPr>
          <w:sz w:val="20"/>
          <w:szCs w:val="20"/>
        </w:rPr>
      </w:pPr>
      <w:r w:rsidRPr="00F05180">
        <w:rPr>
          <w:sz w:val="20"/>
          <w:szCs w:val="20"/>
        </w:rPr>
        <w:t xml:space="preserve">per trovare attraverso questa terapia una possibile soluzione alla nostra infertilità/sterilità di coppia, dopo aver compiuto un iter diagnostico al fine di identificare le cause e le possibili alternative terapeutiche alla procreazione assistita. </w:t>
      </w:r>
    </w:p>
    <w:p w:rsidR="00A877F1" w:rsidRPr="00F05180" w:rsidRDefault="00A877F1" w:rsidP="00F05180">
      <w:pPr>
        <w:jc w:val="both"/>
        <w:rPr>
          <w:sz w:val="20"/>
          <w:szCs w:val="20"/>
        </w:rPr>
      </w:pPr>
      <w:r w:rsidRPr="00F05180">
        <w:rPr>
          <w:sz w:val="20"/>
          <w:szCs w:val="20"/>
          <w:u w:val="single"/>
        </w:rPr>
        <w:t>Siamo consapevoli</w:t>
      </w:r>
      <w:r w:rsidRPr="00F05180">
        <w:rPr>
          <w:sz w:val="20"/>
          <w:szCs w:val="20"/>
        </w:rPr>
        <w:t xml:space="preserve"> che l’orientamento verso una delle </w:t>
      </w:r>
      <w:r w:rsidR="0084176D" w:rsidRPr="00F05180">
        <w:rPr>
          <w:sz w:val="20"/>
          <w:szCs w:val="20"/>
        </w:rPr>
        <w:t xml:space="preserve">prime </w:t>
      </w:r>
      <w:r w:rsidRPr="00F05180">
        <w:rPr>
          <w:sz w:val="20"/>
          <w:szCs w:val="20"/>
        </w:rPr>
        <w:t>2 metodiche descritte potrà ess</w:t>
      </w:r>
      <w:r w:rsidR="006F678E" w:rsidRPr="00F05180">
        <w:rPr>
          <w:sz w:val="20"/>
          <w:szCs w:val="20"/>
        </w:rPr>
        <w:t>ere modificato</w:t>
      </w:r>
      <w:r w:rsidRPr="00F05180">
        <w:rPr>
          <w:sz w:val="20"/>
          <w:szCs w:val="20"/>
        </w:rPr>
        <w:t xml:space="preserve"> al momento del prelievo degli ovociti sulla base delle caratteristiche e del numero sia degli ovuli che degli spermatozoi.</w:t>
      </w:r>
    </w:p>
    <w:p w:rsidR="00951165" w:rsidRDefault="00951165" w:rsidP="00F05180">
      <w:pPr>
        <w:jc w:val="both"/>
        <w:rPr>
          <w:iCs/>
          <w:sz w:val="20"/>
          <w:szCs w:val="20"/>
        </w:rPr>
      </w:pPr>
      <w:r w:rsidRPr="00F05180">
        <w:rPr>
          <w:iCs/>
          <w:sz w:val="20"/>
          <w:szCs w:val="20"/>
        </w:rPr>
        <w:t>Abbiamo letto attentamente l’opusco</w:t>
      </w:r>
      <w:r w:rsidR="003208BE">
        <w:rPr>
          <w:iCs/>
          <w:sz w:val="20"/>
          <w:szCs w:val="20"/>
        </w:rPr>
        <w:t>lo informativo che ci è</w:t>
      </w:r>
      <w:r w:rsidRPr="00F05180">
        <w:rPr>
          <w:iCs/>
          <w:sz w:val="20"/>
          <w:szCs w:val="20"/>
        </w:rPr>
        <w:t xml:space="preserve"> stato consegnato (APC.06-01</w:t>
      </w:r>
      <w:r w:rsidR="00B03FE4" w:rsidRPr="00F05180">
        <w:rPr>
          <w:iCs/>
          <w:sz w:val="20"/>
          <w:szCs w:val="20"/>
        </w:rPr>
        <w:t xml:space="preserve"> – Informazioni per le coppie</w:t>
      </w:r>
      <w:r w:rsidRPr="00F05180">
        <w:rPr>
          <w:iCs/>
          <w:sz w:val="20"/>
          <w:szCs w:val="20"/>
        </w:rPr>
        <w:t>).</w:t>
      </w:r>
    </w:p>
    <w:p w:rsidR="002C2EC0" w:rsidRDefault="002C2EC0" w:rsidP="00F05180">
      <w:pPr>
        <w:jc w:val="both"/>
        <w:rPr>
          <w:iCs/>
          <w:sz w:val="20"/>
          <w:szCs w:val="20"/>
        </w:rPr>
      </w:pPr>
    </w:p>
    <w:p w:rsidR="002C2EC0" w:rsidRPr="00517214" w:rsidRDefault="002C2EC0" w:rsidP="00F05180">
      <w:pPr>
        <w:jc w:val="both"/>
        <w:rPr>
          <w:iCs/>
          <w:sz w:val="20"/>
          <w:szCs w:val="20"/>
        </w:rPr>
      </w:pPr>
      <w:r w:rsidRPr="00517214">
        <w:rPr>
          <w:iCs/>
          <w:sz w:val="20"/>
          <w:szCs w:val="20"/>
        </w:rPr>
        <w:t xml:space="preserve">Richiediamo  </w:t>
      </w:r>
      <w:r w:rsidR="00BF7CD1" w:rsidRPr="00517214">
        <w:rPr>
          <w:iCs/>
          <w:sz w:val="20"/>
          <w:szCs w:val="20"/>
        </w:rPr>
        <w:t xml:space="preserve"> </w:t>
      </w:r>
      <w:r w:rsidR="00BF7CD1" w:rsidRPr="00517214">
        <w:rPr>
          <w:rFonts w:ascii="Courier New" w:hAnsi="Courier New" w:cs="Courier New"/>
          <w:iCs/>
          <w:sz w:val="20"/>
          <w:szCs w:val="20"/>
        </w:rPr>
        <w:t xml:space="preserve">□ </w:t>
      </w:r>
      <w:r w:rsidRPr="00517214">
        <w:rPr>
          <w:iCs/>
          <w:sz w:val="20"/>
          <w:szCs w:val="20"/>
        </w:rPr>
        <w:t>di essere</w:t>
      </w:r>
      <w:r w:rsidRPr="00517214">
        <w:rPr>
          <w:iCs/>
          <w:sz w:val="20"/>
          <w:szCs w:val="20"/>
        </w:rPr>
        <w:tab/>
      </w:r>
      <w:r w:rsidR="003208BE">
        <w:rPr>
          <w:iCs/>
          <w:sz w:val="20"/>
          <w:szCs w:val="20"/>
        </w:rPr>
        <w:t xml:space="preserve">         </w:t>
      </w:r>
      <w:r w:rsidRPr="00517214">
        <w:rPr>
          <w:rFonts w:ascii="Courier New" w:hAnsi="Courier New" w:cs="Courier New"/>
          <w:iCs/>
          <w:sz w:val="20"/>
          <w:szCs w:val="20"/>
        </w:rPr>
        <w:t>□</w:t>
      </w:r>
      <w:r w:rsidRPr="00517214">
        <w:rPr>
          <w:iCs/>
          <w:sz w:val="20"/>
          <w:szCs w:val="20"/>
        </w:rPr>
        <w:t xml:space="preserve"> di non essere informati sullo stato di salute degli embrioni prodotti, mediante diagnosi genetica preimpianto</w:t>
      </w:r>
      <w:r w:rsidR="00517214" w:rsidRPr="00517214">
        <w:rPr>
          <w:iCs/>
          <w:sz w:val="20"/>
          <w:szCs w:val="20"/>
        </w:rPr>
        <w:t>, che non è compresa nel ticket e che ha un costo a parte (vedi punto 17).</w:t>
      </w:r>
    </w:p>
    <w:p w:rsidR="002C2EC0" w:rsidRDefault="002C2EC0" w:rsidP="00F05180">
      <w:pPr>
        <w:jc w:val="both"/>
        <w:rPr>
          <w:iCs/>
          <w:sz w:val="22"/>
          <w:szCs w:val="22"/>
        </w:rPr>
      </w:pPr>
    </w:p>
    <w:p w:rsidR="002C2EC0" w:rsidRPr="002C2EC0" w:rsidRDefault="00BF7CD1" w:rsidP="00F05180">
      <w:pPr>
        <w:jc w:val="both"/>
        <w:rPr>
          <w:iCs/>
          <w:sz w:val="22"/>
          <w:szCs w:val="22"/>
        </w:rPr>
      </w:pPr>
      <w:r>
        <w:rPr>
          <w:iCs/>
          <w:sz w:val="22"/>
          <w:szCs w:val="22"/>
        </w:rPr>
        <w:t xml:space="preserve">Firma </w:t>
      </w:r>
      <w:r w:rsidRPr="00BF7CD1">
        <w:rPr>
          <w:iCs/>
          <w:sz w:val="28"/>
          <w:szCs w:val="28"/>
        </w:rPr>
        <w:t>♀</w:t>
      </w:r>
      <w:r w:rsidR="002C2EC0">
        <w:rPr>
          <w:iCs/>
          <w:sz w:val="22"/>
          <w:szCs w:val="22"/>
        </w:rPr>
        <w:t xml:space="preserve"> ………………………………</w:t>
      </w:r>
      <w:proofErr w:type="gramStart"/>
      <w:r w:rsidR="002C2EC0">
        <w:rPr>
          <w:iCs/>
          <w:sz w:val="22"/>
          <w:szCs w:val="22"/>
        </w:rPr>
        <w:t>…….</w:t>
      </w:r>
      <w:proofErr w:type="gramEnd"/>
      <w:r w:rsidR="002C2EC0">
        <w:rPr>
          <w:iCs/>
          <w:sz w:val="22"/>
          <w:szCs w:val="22"/>
        </w:rPr>
        <w:t>.</w:t>
      </w:r>
      <w:r w:rsidR="002C2EC0">
        <w:rPr>
          <w:iCs/>
          <w:sz w:val="22"/>
          <w:szCs w:val="22"/>
        </w:rPr>
        <w:tab/>
        <w:t xml:space="preserve">Firma </w:t>
      </w:r>
      <w:r w:rsidRPr="00BF7CD1">
        <w:rPr>
          <w:iCs/>
          <w:sz w:val="28"/>
          <w:szCs w:val="28"/>
        </w:rPr>
        <w:t>♂</w:t>
      </w:r>
      <w:r w:rsidR="002C2EC0">
        <w:rPr>
          <w:iCs/>
          <w:sz w:val="22"/>
          <w:szCs w:val="22"/>
        </w:rPr>
        <w:t xml:space="preserve"> ……………………………………………</w:t>
      </w:r>
    </w:p>
    <w:p w:rsidR="006442F9" w:rsidRDefault="006442F9" w:rsidP="00F05180">
      <w:pPr>
        <w:jc w:val="both"/>
        <w:rPr>
          <w:iCs/>
          <w:sz w:val="20"/>
          <w:szCs w:val="20"/>
        </w:rPr>
      </w:pPr>
    </w:p>
    <w:p w:rsidR="00951165" w:rsidRPr="00F05180" w:rsidRDefault="00951165" w:rsidP="00F05180">
      <w:pPr>
        <w:jc w:val="both"/>
        <w:rPr>
          <w:iCs/>
          <w:sz w:val="20"/>
          <w:szCs w:val="20"/>
        </w:rPr>
      </w:pPr>
      <w:r w:rsidRPr="00F05180">
        <w:rPr>
          <w:iCs/>
          <w:sz w:val="20"/>
          <w:szCs w:val="20"/>
        </w:rPr>
        <w:t>Dichiariamo di aver preliminarmente effet</w:t>
      </w:r>
      <w:r w:rsidR="00B03FE4" w:rsidRPr="00F05180">
        <w:rPr>
          <w:iCs/>
          <w:sz w:val="20"/>
          <w:szCs w:val="20"/>
        </w:rPr>
        <w:t>tuat</w:t>
      </w:r>
      <w:r w:rsidR="001C3ECB" w:rsidRPr="00F05180">
        <w:rPr>
          <w:iCs/>
          <w:sz w:val="20"/>
          <w:szCs w:val="20"/>
        </w:rPr>
        <w:t>o uno o pi</w:t>
      </w:r>
      <w:r w:rsidR="005B377E" w:rsidRPr="00F05180">
        <w:rPr>
          <w:iCs/>
          <w:sz w:val="20"/>
          <w:szCs w:val="20"/>
        </w:rPr>
        <w:t xml:space="preserve">ù </w:t>
      </w:r>
      <w:r w:rsidR="001C3ECB" w:rsidRPr="00F05180">
        <w:rPr>
          <w:iCs/>
          <w:sz w:val="20"/>
          <w:szCs w:val="20"/>
        </w:rPr>
        <w:t xml:space="preserve">colloqui con il/la </w:t>
      </w:r>
      <w:r w:rsidRPr="00F05180">
        <w:rPr>
          <w:iCs/>
          <w:sz w:val="20"/>
          <w:szCs w:val="20"/>
        </w:rPr>
        <w:t>dr/dr.ssa ................................. della struttura sopra indicata, nel corso del/i quale/i siamo stati informati, in modo chiaro ed esaustivo, in merito ai seguenti punti:</w:t>
      </w:r>
    </w:p>
    <w:p w:rsidR="00951165" w:rsidRDefault="00951165">
      <w:pPr>
        <w:jc w:val="both"/>
        <w:rPr>
          <w:b/>
          <w:i/>
          <w:iCs/>
          <w:sz w:val="22"/>
          <w:szCs w:val="22"/>
        </w:rPr>
      </w:pPr>
    </w:p>
    <w:p w:rsidR="00D65537" w:rsidRPr="00B94FDD" w:rsidRDefault="003208BE" w:rsidP="002725A3">
      <w:pPr>
        <w:numPr>
          <w:ilvl w:val="0"/>
          <w:numId w:val="1"/>
        </w:numPr>
        <w:jc w:val="both"/>
        <w:rPr>
          <w:sz w:val="20"/>
          <w:szCs w:val="20"/>
        </w:rPr>
      </w:pPr>
      <w:r>
        <w:rPr>
          <w:sz w:val="20"/>
          <w:szCs w:val="20"/>
          <w:u w:val="single"/>
        </w:rPr>
        <w:t>Possibilità</w:t>
      </w:r>
      <w:r w:rsidR="00D65537" w:rsidRPr="00B94FDD">
        <w:rPr>
          <w:sz w:val="20"/>
          <w:szCs w:val="20"/>
          <w:u w:val="single"/>
        </w:rPr>
        <w:t xml:space="preserve"> di ricorrere a procedure di adozione e </w:t>
      </w:r>
      <w:r w:rsidR="00D65537" w:rsidRPr="00B94FDD">
        <w:rPr>
          <w:sz w:val="20"/>
          <w:szCs w:val="20"/>
        </w:rPr>
        <w:t>affidamento ai sensi della legge 4 maggio 1983, n° 184 e successive modifiche, come alternativa alla procreazione medicalmente assistita;</w:t>
      </w:r>
    </w:p>
    <w:p w:rsidR="001A249D" w:rsidRPr="00B94FDD" w:rsidRDefault="00C20EB1" w:rsidP="008B2F3E">
      <w:pPr>
        <w:numPr>
          <w:ilvl w:val="0"/>
          <w:numId w:val="1"/>
        </w:numPr>
        <w:jc w:val="both"/>
        <w:rPr>
          <w:b/>
          <w:sz w:val="20"/>
          <w:szCs w:val="20"/>
        </w:rPr>
      </w:pPr>
      <w:r w:rsidRPr="00B94FDD">
        <w:rPr>
          <w:sz w:val="20"/>
          <w:szCs w:val="20"/>
        </w:rPr>
        <w:t>I requisiti oggettivi e soggettivi di accesso alle tecniche di procreazione medicalmente assistita, ai sensi degli art.1, commi 1 e 2, art.4 comma 1, art.5 comma 1, della legge 19 febbraio 2004, n.40;</w:t>
      </w:r>
    </w:p>
    <w:p w:rsidR="00D65537" w:rsidRPr="00B94FDD" w:rsidRDefault="00D65537" w:rsidP="002725A3">
      <w:pPr>
        <w:numPr>
          <w:ilvl w:val="0"/>
          <w:numId w:val="1"/>
        </w:numPr>
        <w:jc w:val="both"/>
        <w:rPr>
          <w:sz w:val="20"/>
          <w:szCs w:val="20"/>
        </w:rPr>
      </w:pPr>
      <w:r w:rsidRPr="00B94FDD">
        <w:rPr>
          <w:sz w:val="20"/>
          <w:szCs w:val="20"/>
          <w:u w:val="single"/>
        </w:rPr>
        <w:t>Conseguenze giuridiche della procreazione medicalmente assistita</w:t>
      </w:r>
      <w:r w:rsidRPr="00B94FDD">
        <w:rPr>
          <w:sz w:val="20"/>
          <w:szCs w:val="20"/>
        </w:rPr>
        <w:t xml:space="preserve"> per la donna, per l’uomo e per il nascituro di cui agli articoli 8, 9 e 12</w:t>
      </w:r>
      <w:r w:rsidR="00C20EB1" w:rsidRPr="00B94FDD">
        <w:rPr>
          <w:sz w:val="20"/>
          <w:szCs w:val="20"/>
        </w:rPr>
        <w:t>, comma 3, della legge 40/2004;</w:t>
      </w:r>
    </w:p>
    <w:p w:rsidR="00B94FDD" w:rsidRDefault="00B94FDD" w:rsidP="00D65537">
      <w:pPr>
        <w:jc w:val="both"/>
      </w:pPr>
    </w:p>
    <w:p w:rsidR="006442F9" w:rsidRDefault="006442F9" w:rsidP="00D65537">
      <w:pPr>
        <w:jc w:val="both"/>
      </w:pPr>
    </w:p>
    <w:p w:rsidR="002C2EC0" w:rsidRDefault="002C2EC0" w:rsidP="00D65537">
      <w:pPr>
        <w:jc w:val="both"/>
      </w:pPr>
    </w:p>
    <w:tbl>
      <w:tblPr>
        <w:tblpPr w:leftFromText="141" w:rightFromText="141" w:vertAnchor="text" w:horzAnchor="margin" w:tblpY="-22"/>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9"/>
      </w:tblGrid>
      <w:tr w:rsidR="00D65537" w:rsidTr="006442F9">
        <w:trPr>
          <w:trHeight w:val="11041"/>
        </w:trPr>
        <w:tc>
          <w:tcPr>
            <w:tcW w:w="9619" w:type="dxa"/>
            <w:tcBorders>
              <w:top w:val="single" w:sz="4" w:space="0" w:color="auto"/>
              <w:left w:val="single" w:sz="4" w:space="0" w:color="auto"/>
              <w:bottom w:val="single" w:sz="4" w:space="0" w:color="auto"/>
              <w:right w:val="single" w:sz="4" w:space="0" w:color="auto"/>
            </w:tcBorders>
          </w:tcPr>
          <w:p w:rsidR="000A558A" w:rsidRPr="00B63B9A" w:rsidRDefault="001C3ECB" w:rsidP="00B63B9A">
            <w:pPr>
              <w:rPr>
                <w:b/>
                <w:sz w:val="20"/>
                <w:szCs w:val="20"/>
              </w:rPr>
            </w:pPr>
            <w:r w:rsidRPr="00B63B9A">
              <w:rPr>
                <w:b/>
                <w:sz w:val="20"/>
                <w:szCs w:val="20"/>
              </w:rPr>
              <w:t>Articolo</w:t>
            </w:r>
            <w:r w:rsidR="00C20EB1" w:rsidRPr="00B63B9A">
              <w:rPr>
                <w:b/>
                <w:sz w:val="20"/>
                <w:szCs w:val="20"/>
              </w:rPr>
              <w:t xml:space="preserve"> 1 (Finalità)</w:t>
            </w:r>
          </w:p>
          <w:p w:rsidR="000A558A" w:rsidRPr="00B63B9A" w:rsidRDefault="000A558A" w:rsidP="00B63B9A">
            <w:pPr>
              <w:rPr>
                <w:sz w:val="20"/>
                <w:szCs w:val="20"/>
              </w:rPr>
            </w:pPr>
            <w:r w:rsidRPr="00B63B9A">
              <w:rPr>
                <w:sz w:val="20"/>
                <w:szCs w:val="20"/>
              </w:rPr>
              <w:t>1.Al fine di favorire la soluzione dei problemi riproduttivi derivanti dalla sterilità o dalla infertilità umana è consentito il ricorso alla procreazione medicalmente assistita,</w:t>
            </w:r>
            <w:r w:rsidR="00322334">
              <w:rPr>
                <w:sz w:val="20"/>
                <w:szCs w:val="20"/>
              </w:rPr>
              <w:t xml:space="preserve"> </w:t>
            </w:r>
            <w:r w:rsidRPr="00B63B9A">
              <w:rPr>
                <w:sz w:val="20"/>
                <w:szCs w:val="20"/>
              </w:rPr>
              <w:t>alle condizioni e secondo le modalità previste dalla presente legge,</w:t>
            </w:r>
            <w:r w:rsidR="00322334">
              <w:rPr>
                <w:sz w:val="20"/>
                <w:szCs w:val="20"/>
              </w:rPr>
              <w:t xml:space="preserve"> </w:t>
            </w:r>
            <w:r w:rsidRPr="00B63B9A">
              <w:rPr>
                <w:sz w:val="20"/>
                <w:szCs w:val="20"/>
              </w:rPr>
              <w:t>che assicura i diritti di tutti i soggetti coinvolti, compreso il concepito.</w:t>
            </w:r>
          </w:p>
          <w:p w:rsidR="000A558A" w:rsidRPr="00B63B9A" w:rsidRDefault="000A558A" w:rsidP="00B63B9A">
            <w:pPr>
              <w:rPr>
                <w:sz w:val="20"/>
                <w:szCs w:val="20"/>
              </w:rPr>
            </w:pPr>
            <w:r w:rsidRPr="00B63B9A">
              <w:rPr>
                <w:sz w:val="20"/>
                <w:szCs w:val="20"/>
              </w:rPr>
              <w:t>2.Il ricorso alla procreazione medicalmente assistita è consentito qualora non vi siano altri metodi terapeutici efficaci per rimuovere l</w:t>
            </w:r>
            <w:r w:rsidR="00322334">
              <w:rPr>
                <w:sz w:val="20"/>
                <w:szCs w:val="20"/>
              </w:rPr>
              <w:t>e</w:t>
            </w:r>
            <w:r w:rsidRPr="00B63B9A">
              <w:rPr>
                <w:sz w:val="20"/>
                <w:szCs w:val="20"/>
              </w:rPr>
              <w:t xml:space="preserve"> cause di sterilità o infertilità</w:t>
            </w:r>
          </w:p>
          <w:p w:rsidR="00862FB0" w:rsidRPr="00B63B9A" w:rsidRDefault="000A558A" w:rsidP="00B63B9A">
            <w:pPr>
              <w:rPr>
                <w:b/>
                <w:sz w:val="20"/>
                <w:szCs w:val="20"/>
              </w:rPr>
            </w:pPr>
            <w:r w:rsidRPr="00B63B9A">
              <w:rPr>
                <w:b/>
                <w:sz w:val="20"/>
                <w:szCs w:val="20"/>
              </w:rPr>
              <w:t>Articolo 4 (Accesso alle tecniche)</w:t>
            </w:r>
          </w:p>
          <w:p w:rsidR="00862FB0" w:rsidRPr="00B63B9A" w:rsidRDefault="00862FB0" w:rsidP="00B63B9A">
            <w:pPr>
              <w:rPr>
                <w:b/>
                <w:sz w:val="20"/>
                <w:szCs w:val="20"/>
              </w:rPr>
            </w:pPr>
            <w:r w:rsidRPr="00B63B9A">
              <w:rPr>
                <w:sz w:val="20"/>
                <w:szCs w:val="20"/>
              </w:rPr>
              <w:t xml:space="preserve">1.Il ricorso alle tecniche di procreazione medicalmente assistita è consentito solo quando sia accertata l'impossibilità di rimuovere altrimenti le cause impeditive della procreazione ed è comunque circoscritto ai casi di sterilità o di infertilità inspiegate documentate da atto medico nonché ai casi di sterilità o di infertilità da causa accertata e certificata da </w:t>
            </w:r>
            <w:r w:rsidRPr="00B63B9A">
              <w:rPr>
                <w:b/>
                <w:sz w:val="20"/>
                <w:szCs w:val="20"/>
              </w:rPr>
              <w:t xml:space="preserve"> </w:t>
            </w:r>
          </w:p>
          <w:p w:rsidR="00862FB0" w:rsidRPr="000E0B9E" w:rsidRDefault="00862FB0" w:rsidP="00862FB0">
            <w:pPr>
              <w:pStyle w:val="Corpotesto"/>
              <w:spacing w:line="242" w:lineRule="auto"/>
              <w:ind w:right="320"/>
              <w:jc w:val="both"/>
              <w:rPr>
                <w:b/>
                <w:noProof w:val="0"/>
                <w:sz w:val="20"/>
                <w:lang w:val="it-IT"/>
              </w:rPr>
            </w:pPr>
            <w:r w:rsidRPr="000E0B9E">
              <w:rPr>
                <w:b/>
                <w:noProof w:val="0"/>
                <w:sz w:val="20"/>
                <w:lang w:val="it-IT"/>
              </w:rPr>
              <w:t>Articolo 5. (Requisiti soggettivi)</w:t>
            </w:r>
          </w:p>
          <w:p w:rsidR="00862FB0" w:rsidRPr="000E0B9E" w:rsidRDefault="00862FB0" w:rsidP="00862FB0">
            <w:pPr>
              <w:widowControl w:val="0"/>
              <w:autoSpaceDE w:val="0"/>
              <w:autoSpaceDN w:val="0"/>
              <w:spacing w:before="17" w:line="242" w:lineRule="auto"/>
              <w:ind w:right="501"/>
              <w:rPr>
                <w:sz w:val="20"/>
                <w:szCs w:val="20"/>
                <w:lang w:eastAsia="en-US"/>
              </w:rPr>
            </w:pPr>
            <w:r w:rsidRPr="000E0B9E">
              <w:rPr>
                <w:sz w:val="20"/>
                <w:szCs w:val="20"/>
                <w:lang w:eastAsia="en-US"/>
              </w:rPr>
              <w:t xml:space="preserve">1.Fermo restando quanto stabilito dall'articolo 4, comma 1, possono accedere alle tecniche di procreazione medicalmente assistita coppie di maggiorenni di sesso diverso, coniugate o conviventi, in età potenzialmente fertile, entrambi viventi. </w:t>
            </w:r>
          </w:p>
          <w:p w:rsidR="00862FB0" w:rsidRPr="000E0B9E" w:rsidRDefault="00862FB0" w:rsidP="00862FB0">
            <w:pPr>
              <w:widowControl w:val="0"/>
              <w:autoSpaceDE w:val="0"/>
              <w:autoSpaceDN w:val="0"/>
              <w:spacing w:before="17" w:line="242" w:lineRule="auto"/>
              <w:ind w:right="501"/>
              <w:rPr>
                <w:b/>
                <w:sz w:val="20"/>
                <w:szCs w:val="20"/>
                <w:lang w:eastAsia="en-US"/>
              </w:rPr>
            </w:pPr>
            <w:r w:rsidRPr="000E0B9E">
              <w:rPr>
                <w:b/>
                <w:sz w:val="20"/>
                <w:szCs w:val="20"/>
                <w:lang w:eastAsia="en-US"/>
              </w:rPr>
              <w:t>Articolo 8. (Stato giuridico del nato)</w:t>
            </w:r>
          </w:p>
          <w:p w:rsidR="00862FB0" w:rsidRPr="000E0B9E" w:rsidRDefault="00862FB0" w:rsidP="00862FB0">
            <w:pPr>
              <w:widowControl w:val="0"/>
              <w:autoSpaceDE w:val="0"/>
              <w:autoSpaceDN w:val="0"/>
              <w:ind w:right="223"/>
              <w:jc w:val="both"/>
              <w:rPr>
                <w:sz w:val="20"/>
                <w:szCs w:val="20"/>
                <w:lang w:eastAsia="en-US"/>
              </w:rPr>
            </w:pPr>
            <w:r w:rsidRPr="000E0B9E">
              <w:rPr>
                <w:sz w:val="20"/>
                <w:szCs w:val="20"/>
                <w:lang w:eastAsia="en-US"/>
              </w:rPr>
              <w:t>1. I nati a seguito dell’applicazione delle tecniche di procreazione medicalmente assistita hanno lo stato di figli legittimi o di figli riconosciuti della coppia che ha espresso la volontà di ricorrere alle tecniche medesime ai sensi dell’articolo 6.</w:t>
            </w:r>
          </w:p>
          <w:p w:rsidR="00862FB0" w:rsidRPr="000E0B9E" w:rsidRDefault="00862FB0" w:rsidP="00862FB0">
            <w:pPr>
              <w:widowControl w:val="0"/>
              <w:autoSpaceDE w:val="0"/>
              <w:autoSpaceDN w:val="0"/>
              <w:spacing w:before="12" w:line="227" w:lineRule="exact"/>
              <w:jc w:val="both"/>
              <w:outlineLvl w:val="5"/>
              <w:rPr>
                <w:b/>
                <w:bCs/>
                <w:sz w:val="20"/>
                <w:szCs w:val="20"/>
                <w:lang w:eastAsia="en-US"/>
              </w:rPr>
            </w:pPr>
            <w:r w:rsidRPr="000E0B9E">
              <w:rPr>
                <w:b/>
                <w:bCs/>
                <w:sz w:val="20"/>
                <w:szCs w:val="20"/>
                <w:lang w:eastAsia="en-US"/>
              </w:rPr>
              <w:t>Articolo 9. (Divieto del disconoscimento della paternità e dell’anonimato della madre)</w:t>
            </w:r>
          </w:p>
          <w:p w:rsidR="00862FB0" w:rsidRPr="000E0B9E" w:rsidRDefault="00862FB0" w:rsidP="00862FB0">
            <w:pPr>
              <w:widowControl w:val="0"/>
              <w:tabs>
                <w:tab w:val="left" w:pos="468"/>
              </w:tabs>
              <w:autoSpaceDE w:val="0"/>
              <w:autoSpaceDN w:val="0"/>
              <w:ind w:right="221"/>
              <w:jc w:val="both"/>
              <w:rPr>
                <w:sz w:val="20"/>
                <w:szCs w:val="22"/>
                <w:lang w:eastAsia="en-US"/>
              </w:rPr>
            </w:pPr>
            <w:r w:rsidRPr="000E0B9E">
              <w:rPr>
                <w:sz w:val="20"/>
                <w:szCs w:val="22"/>
                <w:lang w:eastAsia="en-US"/>
              </w:rPr>
              <w:t>1.Qualora si ricorra a tecniche di procreazione medicalmente assistita di tipo eterologo, il coniuge o il convivente il cui consenso è ricavabile da atti concludenti non può esercitare l’azione di disconoscimento della paternità nei casi previsti dall’articolo</w:t>
            </w:r>
            <w:r w:rsidRPr="000E0B9E">
              <w:rPr>
                <w:spacing w:val="-3"/>
                <w:sz w:val="20"/>
                <w:szCs w:val="22"/>
                <w:lang w:eastAsia="en-US"/>
              </w:rPr>
              <w:t xml:space="preserve"> </w:t>
            </w:r>
            <w:r w:rsidRPr="000E0B9E">
              <w:rPr>
                <w:sz w:val="20"/>
                <w:szCs w:val="22"/>
                <w:lang w:eastAsia="en-US"/>
              </w:rPr>
              <w:t>235,</w:t>
            </w:r>
            <w:r w:rsidRPr="000E0B9E">
              <w:rPr>
                <w:spacing w:val="-6"/>
                <w:sz w:val="20"/>
                <w:szCs w:val="22"/>
                <w:lang w:eastAsia="en-US"/>
              </w:rPr>
              <w:t xml:space="preserve"> </w:t>
            </w:r>
            <w:r w:rsidRPr="000E0B9E">
              <w:rPr>
                <w:sz w:val="20"/>
                <w:szCs w:val="22"/>
                <w:lang w:eastAsia="en-US"/>
              </w:rPr>
              <w:t>primo</w:t>
            </w:r>
            <w:r w:rsidRPr="000E0B9E">
              <w:rPr>
                <w:spacing w:val="-3"/>
                <w:sz w:val="20"/>
                <w:szCs w:val="22"/>
                <w:lang w:eastAsia="en-US"/>
              </w:rPr>
              <w:t xml:space="preserve"> </w:t>
            </w:r>
            <w:r w:rsidRPr="000E0B9E">
              <w:rPr>
                <w:sz w:val="20"/>
                <w:szCs w:val="22"/>
                <w:lang w:eastAsia="en-US"/>
              </w:rPr>
              <w:t>comma,</w:t>
            </w:r>
            <w:r w:rsidRPr="000E0B9E">
              <w:rPr>
                <w:spacing w:val="-3"/>
                <w:sz w:val="20"/>
                <w:szCs w:val="22"/>
                <w:lang w:eastAsia="en-US"/>
              </w:rPr>
              <w:t xml:space="preserve"> </w:t>
            </w:r>
            <w:r w:rsidRPr="000E0B9E">
              <w:rPr>
                <w:sz w:val="20"/>
                <w:szCs w:val="22"/>
                <w:lang w:eastAsia="en-US"/>
              </w:rPr>
              <w:t>numeri</w:t>
            </w:r>
            <w:r w:rsidRPr="000E0B9E">
              <w:rPr>
                <w:spacing w:val="-4"/>
                <w:sz w:val="20"/>
                <w:szCs w:val="22"/>
                <w:lang w:eastAsia="en-US"/>
              </w:rPr>
              <w:t xml:space="preserve"> </w:t>
            </w:r>
            <w:r w:rsidRPr="000E0B9E">
              <w:rPr>
                <w:sz w:val="20"/>
                <w:szCs w:val="22"/>
                <w:lang w:eastAsia="en-US"/>
              </w:rPr>
              <w:t>1)</w:t>
            </w:r>
            <w:r w:rsidRPr="000E0B9E">
              <w:rPr>
                <w:spacing w:val="-3"/>
                <w:sz w:val="20"/>
                <w:szCs w:val="22"/>
                <w:lang w:eastAsia="en-US"/>
              </w:rPr>
              <w:t xml:space="preserve"> </w:t>
            </w:r>
            <w:r w:rsidRPr="000E0B9E">
              <w:rPr>
                <w:sz w:val="20"/>
                <w:szCs w:val="22"/>
                <w:lang w:eastAsia="en-US"/>
              </w:rPr>
              <w:t>e</w:t>
            </w:r>
            <w:r w:rsidRPr="000E0B9E">
              <w:rPr>
                <w:spacing w:val="-4"/>
                <w:sz w:val="20"/>
                <w:szCs w:val="22"/>
                <w:lang w:eastAsia="en-US"/>
              </w:rPr>
              <w:t xml:space="preserve"> </w:t>
            </w:r>
            <w:r w:rsidRPr="000E0B9E">
              <w:rPr>
                <w:sz w:val="20"/>
                <w:szCs w:val="22"/>
                <w:lang w:eastAsia="en-US"/>
              </w:rPr>
              <w:t>2),</w:t>
            </w:r>
            <w:r w:rsidRPr="000E0B9E">
              <w:rPr>
                <w:spacing w:val="-6"/>
                <w:sz w:val="20"/>
                <w:szCs w:val="22"/>
                <w:lang w:eastAsia="en-US"/>
              </w:rPr>
              <w:t xml:space="preserve"> </w:t>
            </w:r>
            <w:r w:rsidRPr="000E0B9E">
              <w:rPr>
                <w:sz w:val="20"/>
                <w:szCs w:val="22"/>
                <w:lang w:eastAsia="en-US"/>
              </w:rPr>
              <w:t>del</w:t>
            </w:r>
            <w:r w:rsidRPr="000E0B9E">
              <w:rPr>
                <w:spacing w:val="-4"/>
                <w:sz w:val="20"/>
                <w:szCs w:val="22"/>
                <w:lang w:eastAsia="en-US"/>
              </w:rPr>
              <w:t xml:space="preserve"> </w:t>
            </w:r>
            <w:r w:rsidRPr="000E0B9E">
              <w:rPr>
                <w:sz w:val="20"/>
                <w:szCs w:val="22"/>
                <w:lang w:eastAsia="en-US"/>
              </w:rPr>
              <w:t>codice</w:t>
            </w:r>
            <w:r w:rsidRPr="000E0B9E">
              <w:rPr>
                <w:spacing w:val="-4"/>
                <w:sz w:val="20"/>
                <w:szCs w:val="22"/>
                <w:lang w:eastAsia="en-US"/>
              </w:rPr>
              <w:t xml:space="preserve"> </w:t>
            </w:r>
            <w:r w:rsidRPr="000E0B9E">
              <w:rPr>
                <w:sz w:val="20"/>
                <w:szCs w:val="22"/>
                <w:lang w:eastAsia="en-US"/>
              </w:rPr>
              <w:t>civile,</w:t>
            </w:r>
            <w:r w:rsidRPr="000E0B9E">
              <w:rPr>
                <w:spacing w:val="-3"/>
                <w:sz w:val="20"/>
                <w:szCs w:val="22"/>
                <w:lang w:eastAsia="en-US"/>
              </w:rPr>
              <w:t xml:space="preserve"> </w:t>
            </w:r>
            <w:proofErr w:type="spellStart"/>
            <w:r w:rsidRPr="000E0B9E">
              <w:rPr>
                <w:sz w:val="20"/>
                <w:szCs w:val="22"/>
                <w:lang w:eastAsia="en-US"/>
              </w:rPr>
              <w:t>nè</w:t>
            </w:r>
            <w:proofErr w:type="spellEnd"/>
            <w:r w:rsidRPr="000E0B9E">
              <w:rPr>
                <w:spacing w:val="-4"/>
                <w:sz w:val="20"/>
                <w:szCs w:val="22"/>
                <w:lang w:eastAsia="en-US"/>
              </w:rPr>
              <w:t xml:space="preserve"> </w:t>
            </w:r>
            <w:r w:rsidRPr="000E0B9E">
              <w:rPr>
                <w:sz w:val="20"/>
                <w:szCs w:val="22"/>
                <w:lang w:eastAsia="en-US"/>
              </w:rPr>
              <w:t>l’impugnazione</w:t>
            </w:r>
            <w:r w:rsidRPr="000E0B9E">
              <w:rPr>
                <w:spacing w:val="-4"/>
                <w:sz w:val="20"/>
                <w:szCs w:val="22"/>
                <w:lang w:eastAsia="en-US"/>
              </w:rPr>
              <w:t xml:space="preserve"> </w:t>
            </w:r>
            <w:r w:rsidRPr="000E0B9E">
              <w:rPr>
                <w:sz w:val="20"/>
                <w:szCs w:val="22"/>
                <w:lang w:eastAsia="en-US"/>
              </w:rPr>
              <w:t>di</w:t>
            </w:r>
            <w:r w:rsidRPr="000E0B9E">
              <w:rPr>
                <w:spacing w:val="-4"/>
                <w:sz w:val="20"/>
                <w:szCs w:val="22"/>
                <w:lang w:eastAsia="en-US"/>
              </w:rPr>
              <w:t xml:space="preserve"> </w:t>
            </w:r>
            <w:r w:rsidRPr="000E0B9E">
              <w:rPr>
                <w:sz w:val="20"/>
                <w:szCs w:val="22"/>
                <w:lang w:eastAsia="en-US"/>
              </w:rPr>
              <w:t>cui</w:t>
            </w:r>
            <w:r w:rsidRPr="000E0B9E">
              <w:rPr>
                <w:spacing w:val="-2"/>
                <w:sz w:val="20"/>
                <w:szCs w:val="22"/>
                <w:lang w:eastAsia="en-US"/>
              </w:rPr>
              <w:t xml:space="preserve"> </w:t>
            </w:r>
            <w:r w:rsidRPr="000E0B9E">
              <w:rPr>
                <w:sz w:val="20"/>
                <w:szCs w:val="22"/>
                <w:lang w:eastAsia="en-US"/>
              </w:rPr>
              <w:t>all’articolo</w:t>
            </w:r>
            <w:r w:rsidRPr="000E0B9E">
              <w:rPr>
                <w:spacing w:val="-3"/>
                <w:sz w:val="20"/>
                <w:szCs w:val="22"/>
                <w:lang w:eastAsia="en-US"/>
              </w:rPr>
              <w:t xml:space="preserve"> </w:t>
            </w:r>
            <w:r w:rsidRPr="000E0B9E">
              <w:rPr>
                <w:sz w:val="20"/>
                <w:szCs w:val="22"/>
                <w:lang w:eastAsia="en-US"/>
              </w:rPr>
              <w:t>263</w:t>
            </w:r>
            <w:r w:rsidRPr="000E0B9E">
              <w:rPr>
                <w:spacing w:val="-3"/>
                <w:sz w:val="20"/>
                <w:szCs w:val="22"/>
                <w:lang w:eastAsia="en-US"/>
              </w:rPr>
              <w:t xml:space="preserve"> </w:t>
            </w:r>
            <w:r w:rsidRPr="000E0B9E">
              <w:rPr>
                <w:sz w:val="20"/>
                <w:szCs w:val="22"/>
                <w:lang w:eastAsia="en-US"/>
              </w:rPr>
              <w:t>dello</w:t>
            </w:r>
            <w:r w:rsidRPr="000E0B9E">
              <w:rPr>
                <w:spacing w:val="-3"/>
                <w:sz w:val="20"/>
                <w:szCs w:val="22"/>
                <w:lang w:eastAsia="en-US"/>
              </w:rPr>
              <w:t xml:space="preserve"> </w:t>
            </w:r>
            <w:r w:rsidRPr="000E0B9E">
              <w:rPr>
                <w:sz w:val="20"/>
                <w:szCs w:val="22"/>
                <w:lang w:eastAsia="en-US"/>
              </w:rPr>
              <w:t>stesso</w:t>
            </w:r>
            <w:r w:rsidRPr="000E0B9E">
              <w:rPr>
                <w:spacing w:val="-3"/>
                <w:sz w:val="20"/>
                <w:szCs w:val="22"/>
                <w:lang w:eastAsia="en-US"/>
              </w:rPr>
              <w:t xml:space="preserve"> </w:t>
            </w:r>
            <w:r w:rsidRPr="000E0B9E">
              <w:rPr>
                <w:sz w:val="20"/>
                <w:szCs w:val="22"/>
                <w:lang w:eastAsia="en-US"/>
              </w:rPr>
              <w:t>codice.</w:t>
            </w:r>
          </w:p>
          <w:p w:rsidR="00862FB0" w:rsidRPr="000E0B9E" w:rsidRDefault="00862FB0" w:rsidP="00862FB0">
            <w:pPr>
              <w:widowControl w:val="0"/>
              <w:tabs>
                <w:tab w:val="left" w:pos="465"/>
              </w:tabs>
              <w:autoSpaceDE w:val="0"/>
              <w:autoSpaceDN w:val="0"/>
              <w:spacing w:before="4"/>
              <w:ind w:right="219"/>
              <w:jc w:val="both"/>
              <w:rPr>
                <w:sz w:val="20"/>
                <w:szCs w:val="22"/>
                <w:lang w:eastAsia="en-US"/>
              </w:rPr>
            </w:pPr>
            <w:r w:rsidRPr="000E0B9E">
              <w:rPr>
                <w:sz w:val="20"/>
                <w:szCs w:val="22"/>
                <w:lang w:eastAsia="en-US"/>
              </w:rPr>
              <w:t>2.La madre del nato a seguito dell’applicazione di tecniche di procreazione medicalmente assistita non può dichiarare la volontà di non essere nominata, ai sensi dell’articolo 30, comma 1, del regolamento di cui al decreto del Presidente della Repubblica 3 novembre 2000, n.</w:t>
            </w:r>
            <w:r w:rsidRPr="000E0B9E">
              <w:rPr>
                <w:spacing w:val="-14"/>
                <w:sz w:val="20"/>
                <w:szCs w:val="22"/>
                <w:lang w:eastAsia="en-US"/>
              </w:rPr>
              <w:t xml:space="preserve"> </w:t>
            </w:r>
            <w:r w:rsidRPr="000E0B9E">
              <w:rPr>
                <w:sz w:val="20"/>
                <w:szCs w:val="22"/>
                <w:lang w:eastAsia="en-US"/>
              </w:rPr>
              <w:t>396.</w:t>
            </w:r>
          </w:p>
          <w:p w:rsidR="00862FB0" w:rsidRPr="000E0B9E" w:rsidRDefault="00862FB0" w:rsidP="00862FB0">
            <w:pPr>
              <w:widowControl w:val="0"/>
              <w:tabs>
                <w:tab w:val="left" w:pos="477"/>
              </w:tabs>
              <w:autoSpaceDE w:val="0"/>
              <w:autoSpaceDN w:val="0"/>
              <w:ind w:right="224"/>
              <w:jc w:val="both"/>
              <w:rPr>
                <w:sz w:val="20"/>
                <w:szCs w:val="22"/>
                <w:lang w:eastAsia="en-US"/>
              </w:rPr>
            </w:pPr>
            <w:r w:rsidRPr="000E0B9E">
              <w:rPr>
                <w:sz w:val="20"/>
                <w:szCs w:val="22"/>
                <w:lang w:eastAsia="en-US"/>
              </w:rPr>
              <w:t>3.In caso di applicazione di tecniche di tipo eterologo, il donatore di gameti non acquisisce alcuna relazione giuridica parentale</w:t>
            </w:r>
            <w:r w:rsidRPr="000E0B9E">
              <w:rPr>
                <w:spacing w:val="-4"/>
                <w:sz w:val="20"/>
                <w:szCs w:val="22"/>
                <w:lang w:eastAsia="en-US"/>
              </w:rPr>
              <w:t xml:space="preserve"> </w:t>
            </w:r>
            <w:r w:rsidRPr="000E0B9E">
              <w:rPr>
                <w:sz w:val="20"/>
                <w:szCs w:val="22"/>
                <w:lang w:eastAsia="en-US"/>
              </w:rPr>
              <w:t>con</w:t>
            </w:r>
            <w:r w:rsidRPr="000E0B9E">
              <w:rPr>
                <w:spacing w:val="-5"/>
                <w:sz w:val="20"/>
                <w:szCs w:val="22"/>
                <w:lang w:eastAsia="en-US"/>
              </w:rPr>
              <w:t xml:space="preserve"> </w:t>
            </w:r>
            <w:r w:rsidRPr="000E0B9E">
              <w:rPr>
                <w:sz w:val="20"/>
                <w:szCs w:val="22"/>
                <w:lang w:eastAsia="en-US"/>
              </w:rPr>
              <w:t>il</w:t>
            </w:r>
            <w:r w:rsidRPr="000E0B9E">
              <w:rPr>
                <w:spacing w:val="-4"/>
                <w:sz w:val="20"/>
                <w:szCs w:val="22"/>
                <w:lang w:eastAsia="en-US"/>
              </w:rPr>
              <w:t xml:space="preserve"> </w:t>
            </w:r>
            <w:r w:rsidRPr="000E0B9E">
              <w:rPr>
                <w:sz w:val="20"/>
                <w:szCs w:val="22"/>
                <w:lang w:eastAsia="en-US"/>
              </w:rPr>
              <w:t>nato</w:t>
            </w:r>
            <w:r w:rsidRPr="000E0B9E">
              <w:rPr>
                <w:spacing w:val="-3"/>
                <w:sz w:val="20"/>
                <w:szCs w:val="22"/>
                <w:lang w:eastAsia="en-US"/>
              </w:rPr>
              <w:t xml:space="preserve"> </w:t>
            </w:r>
            <w:r w:rsidRPr="000E0B9E">
              <w:rPr>
                <w:sz w:val="20"/>
                <w:szCs w:val="22"/>
                <w:lang w:eastAsia="en-US"/>
              </w:rPr>
              <w:t>e</w:t>
            </w:r>
            <w:r w:rsidRPr="000E0B9E">
              <w:rPr>
                <w:spacing w:val="-4"/>
                <w:sz w:val="20"/>
                <w:szCs w:val="22"/>
                <w:lang w:eastAsia="en-US"/>
              </w:rPr>
              <w:t xml:space="preserve"> </w:t>
            </w:r>
            <w:r w:rsidRPr="000E0B9E">
              <w:rPr>
                <w:sz w:val="20"/>
                <w:szCs w:val="22"/>
                <w:lang w:eastAsia="en-US"/>
              </w:rPr>
              <w:t>non</w:t>
            </w:r>
            <w:r w:rsidRPr="000E0B9E">
              <w:rPr>
                <w:spacing w:val="-5"/>
                <w:sz w:val="20"/>
                <w:szCs w:val="22"/>
                <w:lang w:eastAsia="en-US"/>
              </w:rPr>
              <w:t xml:space="preserve"> </w:t>
            </w:r>
            <w:r w:rsidRPr="000E0B9E">
              <w:rPr>
                <w:sz w:val="20"/>
                <w:szCs w:val="22"/>
                <w:lang w:eastAsia="en-US"/>
              </w:rPr>
              <w:t>può</w:t>
            </w:r>
            <w:r w:rsidRPr="000E0B9E">
              <w:rPr>
                <w:spacing w:val="-3"/>
                <w:sz w:val="20"/>
                <w:szCs w:val="22"/>
                <w:lang w:eastAsia="en-US"/>
              </w:rPr>
              <w:t xml:space="preserve"> </w:t>
            </w:r>
            <w:r w:rsidRPr="000E0B9E">
              <w:rPr>
                <w:sz w:val="20"/>
                <w:szCs w:val="22"/>
                <w:lang w:eastAsia="en-US"/>
              </w:rPr>
              <w:t>far</w:t>
            </w:r>
            <w:r w:rsidRPr="000E0B9E">
              <w:rPr>
                <w:spacing w:val="-3"/>
                <w:sz w:val="20"/>
                <w:szCs w:val="22"/>
                <w:lang w:eastAsia="en-US"/>
              </w:rPr>
              <w:t xml:space="preserve"> </w:t>
            </w:r>
            <w:r w:rsidRPr="000E0B9E">
              <w:rPr>
                <w:sz w:val="20"/>
                <w:szCs w:val="22"/>
                <w:lang w:eastAsia="en-US"/>
              </w:rPr>
              <w:t>valere</w:t>
            </w:r>
            <w:r w:rsidRPr="000E0B9E">
              <w:rPr>
                <w:spacing w:val="-4"/>
                <w:sz w:val="20"/>
                <w:szCs w:val="22"/>
                <w:lang w:eastAsia="en-US"/>
              </w:rPr>
              <w:t xml:space="preserve"> </w:t>
            </w:r>
            <w:r w:rsidRPr="000E0B9E">
              <w:rPr>
                <w:sz w:val="20"/>
                <w:szCs w:val="22"/>
                <w:lang w:eastAsia="en-US"/>
              </w:rPr>
              <w:t>nei</w:t>
            </w:r>
            <w:r w:rsidRPr="000E0B9E">
              <w:rPr>
                <w:spacing w:val="-4"/>
                <w:sz w:val="20"/>
                <w:szCs w:val="22"/>
                <w:lang w:eastAsia="en-US"/>
              </w:rPr>
              <w:t xml:space="preserve"> </w:t>
            </w:r>
            <w:r w:rsidRPr="000E0B9E">
              <w:rPr>
                <w:sz w:val="20"/>
                <w:szCs w:val="22"/>
                <w:lang w:eastAsia="en-US"/>
              </w:rPr>
              <w:t>suoi</w:t>
            </w:r>
            <w:r w:rsidRPr="000E0B9E">
              <w:rPr>
                <w:spacing w:val="-4"/>
                <w:sz w:val="20"/>
                <w:szCs w:val="22"/>
                <w:lang w:eastAsia="en-US"/>
              </w:rPr>
              <w:t xml:space="preserve"> </w:t>
            </w:r>
            <w:r w:rsidRPr="000E0B9E">
              <w:rPr>
                <w:sz w:val="20"/>
                <w:szCs w:val="22"/>
                <w:lang w:eastAsia="en-US"/>
              </w:rPr>
              <w:t>confronti</w:t>
            </w:r>
            <w:r w:rsidRPr="000E0B9E">
              <w:rPr>
                <w:spacing w:val="-2"/>
                <w:sz w:val="20"/>
                <w:szCs w:val="22"/>
                <w:lang w:eastAsia="en-US"/>
              </w:rPr>
              <w:t xml:space="preserve"> </w:t>
            </w:r>
            <w:r w:rsidRPr="000E0B9E">
              <w:rPr>
                <w:sz w:val="20"/>
                <w:szCs w:val="22"/>
                <w:lang w:eastAsia="en-US"/>
              </w:rPr>
              <w:t>alcun</w:t>
            </w:r>
            <w:r w:rsidRPr="000E0B9E">
              <w:rPr>
                <w:spacing w:val="-5"/>
                <w:sz w:val="20"/>
                <w:szCs w:val="22"/>
                <w:lang w:eastAsia="en-US"/>
              </w:rPr>
              <w:t xml:space="preserve"> </w:t>
            </w:r>
            <w:r w:rsidRPr="000E0B9E">
              <w:rPr>
                <w:sz w:val="20"/>
                <w:szCs w:val="22"/>
                <w:lang w:eastAsia="en-US"/>
              </w:rPr>
              <w:t xml:space="preserve">diritto </w:t>
            </w:r>
            <w:proofErr w:type="spellStart"/>
            <w:r w:rsidRPr="000E0B9E">
              <w:rPr>
                <w:sz w:val="20"/>
                <w:szCs w:val="22"/>
                <w:lang w:eastAsia="en-US"/>
              </w:rPr>
              <w:t>nè</w:t>
            </w:r>
            <w:proofErr w:type="spellEnd"/>
            <w:r w:rsidRPr="000E0B9E">
              <w:rPr>
                <w:spacing w:val="-4"/>
                <w:sz w:val="20"/>
                <w:szCs w:val="22"/>
                <w:lang w:eastAsia="en-US"/>
              </w:rPr>
              <w:t xml:space="preserve"> </w:t>
            </w:r>
            <w:r w:rsidRPr="000E0B9E">
              <w:rPr>
                <w:sz w:val="20"/>
                <w:szCs w:val="22"/>
                <w:lang w:eastAsia="en-US"/>
              </w:rPr>
              <w:t>essere</w:t>
            </w:r>
            <w:r w:rsidRPr="000E0B9E">
              <w:rPr>
                <w:spacing w:val="-4"/>
                <w:sz w:val="20"/>
                <w:szCs w:val="22"/>
                <w:lang w:eastAsia="en-US"/>
              </w:rPr>
              <w:t xml:space="preserve"> </w:t>
            </w:r>
            <w:r w:rsidRPr="000E0B9E">
              <w:rPr>
                <w:sz w:val="20"/>
                <w:szCs w:val="22"/>
                <w:lang w:eastAsia="en-US"/>
              </w:rPr>
              <w:t>titolare</w:t>
            </w:r>
            <w:r w:rsidRPr="000E0B9E">
              <w:rPr>
                <w:spacing w:val="-1"/>
                <w:sz w:val="20"/>
                <w:szCs w:val="22"/>
                <w:lang w:eastAsia="en-US"/>
              </w:rPr>
              <w:t xml:space="preserve"> </w:t>
            </w:r>
            <w:r w:rsidRPr="000E0B9E">
              <w:rPr>
                <w:sz w:val="20"/>
                <w:szCs w:val="22"/>
                <w:lang w:eastAsia="en-US"/>
              </w:rPr>
              <w:t>di</w:t>
            </w:r>
            <w:r w:rsidRPr="000E0B9E">
              <w:rPr>
                <w:spacing w:val="-4"/>
                <w:sz w:val="20"/>
                <w:szCs w:val="22"/>
                <w:lang w:eastAsia="en-US"/>
              </w:rPr>
              <w:t xml:space="preserve"> </w:t>
            </w:r>
            <w:r w:rsidRPr="000E0B9E">
              <w:rPr>
                <w:sz w:val="20"/>
                <w:szCs w:val="22"/>
                <w:lang w:eastAsia="en-US"/>
              </w:rPr>
              <w:t>obblighi.</w:t>
            </w:r>
          </w:p>
          <w:p w:rsidR="00B63B9A" w:rsidRDefault="00862FB0" w:rsidP="00B63B9A">
            <w:r>
              <w:rPr>
                <w:sz w:val="20"/>
                <w:szCs w:val="20"/>
              </w:rPr>
              <w:t>atto medico.</w:t>
            </w:r>
            <w:r w:rsidR="000A558A" w:rsidRPr="00862FB0">
              <w:rPr>
                <w:sz w:val="20"/>
                <w:szCs w:val="20"/>
              </w:rPr>
              <w:t xml:space="preserve"> </w:t>
            </w:r>
            <w:r w:rsidR="004F368F">
              <w:t xml:space="preserve"> </w:t>
            </w:r>
          </w:p>
          <w:p w:rsidR="004F368F" w:rsidRPr="00B63B9A" w:rsidRDefault="004F368F" w:rsidP="00B63B9A">
            <w:pPr>
              <w:rPr>
                <w:b/>
                <w:sz w:val="20"/>
                <w:szCs w:val="20"/>
              </w:rPr>
            </w:pPr>
            <w:r w:rsidRPr="00B63B9A">
              <w:rPr>
                <w:b/>
                <w:sz w:val="20"/>
                <w:szCs w:val="20"/>
              </w:rPr>
              <w:t>Articolo 12. (Divieti generali e sanzioni)</w:t>
            </w:r>
          </w:p>
          <w:p w:rsidR="004F368F" w:rsidRDefault="00B63B9A" w:rsidP="00B63B9A">
            <w:pPr>
              <w:rPr>
                <w:sz w:val="20"/>
              </w:rPr>
            </w:pPr>
            <w:r>
              <w:rPr>
                <w:sz w:val="20"/>
              </w:rPr>
              <w:t>2.</w:t>
            </w:r>
            <w:r w:rsidR="004F368F">
              <w:rPr>
                <w:sz w:val="20"/>
              </w:rPr>
              <w:t>Chiunque a qualsiasi titolo, in violazione dell'articolo 5, applica tecniche di procreazione medicalmente assistita a coppie i cui componenti non siano entrambi viventi o uno dei cui componenti sia minorenne ovvero che siano composte da soggetti dello stesso sesso o non coniugati o non conviventi è punito con la sanzione amministrativa pecuniaria da 200.000 a 400.000 euro.</w:t>
            </w:r>
          </w:p>
          <w:p w:rsidR="004F368F" w:rsidRDefault="00B63B9A" w:rsidP="00B63B9A">
            <w:pPr>
              <w:rPr>
                <w:sz w:val="20"/>
              </w:rPr>
            </w:pPr>
            <w:r>
              <w:rPr>
                <w:sz w:val="20"/>
              </w:rPr>
              <w:t>3.</w:t>
            </w:r>
            <w:r w:rsidR="004F368F">
              <w:rPr>
                <w:sz w:val="20"/>
              </w:rPr>
              <w:t>Per l’accertamento dei requisiti di cui al comma 2 il medico si avvale di una dichiarazione sottoscritta dai soggetti richiedenti. In caso di dichiarazioni mendaci si applica l’articolo 76, commi 1 e 2, del testo unico delle disposizioni legislative e regolamentari in materia di documentazione amministrativa, di cui al decreto del Presidente della Repubblica 28 dicembre 2000, n.</w:t>
            </w:r>
            <w:r w:rsidR="004F368F">
              <w:rPr>
                <w:spacing w:val="-1"/>
                <w:sz w:val="20"/>
              </w:rPr>
              <w:t xml:space="preserve"> </w:t>
            </w:r>
            <w:r w:rsidR="004F368F">
              <w:rPr>
                <w:sz w:val="20"/>
              </w:rPr>
              <w:t>445.</w:t>
            </w:r>
          </w:p>
          <w:p w:rsidR="004F368F" w:rsidRDefault="00B63B9A" w:rsidP="00B63B9A">
            <w:pPr>
              <w:rPr>
                <w:sz w:val="20"/>
              </w:rPr>
            </w:pPr>
            <w:r>
              <w:rPr>
                <w:sz w:val="20"/>
              </w:rPr>
              <w:t>4.</w:t>
            </w:r>
            <w:r w:rsidR="004F368F">
              <w:rPr>
                <w:sz w:val="20"/>
              </w:rPr>
              <w:t>Chiunque applica tecniche di procreazione medicalmente assistita senza avere raccolto il consenso secondo le modalità di cui</w:t>
            </w:r>
            <w:r w:rsidR="004F368F">
              <w:rPr>
                <w:spacing w:val="-4"/>
                <w:sz w:val="20"/>
              </w:rPr>
              <w:t xml:space="preserve"> </w:t>
            </w:r>
            <w:r w:rsidR="004F368F">
              <w:rPr>
                <w:sz w:val="20"/>
              </w:rPr>
              <w:t>all'articolo</w:t>
            </w:r>
            <w:r w:rsidR="004F368F">
              <w:rPr>
                <w:spacing w:val="-3"/>
                <w:sz w:val="20"/>
              </w:rPr>
              <w:t xml:space="preserve"> </w:t>
            </w:r>
            <w:r w:rsidR="004F368F">
              <w:rPr>
                <w:sz w:val="20"/>
              </w:rPr>
              <w:t>6</w:t>
            </w:r>
            <w:r w:rsidR="004F368F">
              <w:rPr>
                <w:spacing w:val="-3"/>
                <w:sz w:val="20"/>
              </w:rPr>
              <w:t xml:space="preserve"> </w:t>
            </w:r>
            <w:r w:rsidR="004F368F">
              <w:rPr>
                <w:sz w:val="20"/>
              </w:rPr>
              <w:t>è</w:t>
            </w:r>
            <w:r w:rsidR="004F368F">
              <w:rPr>
                <w:spacing w:val="-4"/>
                <w:sz w:val="20"/>
              </w:rPr>
              <w:t xml:space="preserve"> </w:t>
            </w:r>
            <w:r w:rsidR="004F368F">
              <w:rPr>
                <w:sz w:val="20"/>
              </w:rPr>
              <w:t>punito</w:t>
            </w:r>
            <w:r w:rsidR="004F368F">
              <w:rPr>
                <w:spacing w:val="-3"/>
                <w:sz w:val="20"/>
              </w:rPr>
              <w:t xml:space="preserve"> </w:t>
            </w:r>
            <w:r w:rsidR="004F368F">
              <w:rPr>
                <w:sz w:val="20"/>
              </w:rPr>
              <w:t>con</w:t>
            </w:r>
            <w:r w:rsidR="004F368F">
              <w:rPr>
                <w:spacing w:val="-5"/>
                <w:sz w:val="20"/>
              </w:rPr>
              <w:t xml:space="preserve"> </w:t>
            </w:r>
            <w:r w:rsidR="004F368F">
              <w:rPr>
                <w:sz w:val="20"/>
              </w:rPr>
              <w:t>la</w:t>
            </w:r>
            <w:r w:rsidR="004F368F">
              <w:rPr>
                <w:spacing w:val="-4"/>
                <w:sz w:val="20"/>
              </w:rPr>
              <w:t xml:space="preserve"> </w:t>
            </w:r>
            <w:r w:rsidR="004F368F">
              <w:rPr>
                <w:sz w:val="20"/>
              </w:rPr>
              <w:t>sanzione</w:t>
            </w:r>
            <w:r w:rsidR="004F368F">
              <w:rPr>
                <w:spacing w:val="-4"/>
                <w:sz w:val="20"/>
              </w:rPr>
              <w:t xml:space="preserve"> </w:t>
            </w:r>
            <w:r w:rsidR="004F368F">
              <w:rPr>
                <w:sz w:val="20"/>
              </w:rPr>
              <w:t>amministrativa</w:t>
            </w:r>
            <w:r w:rsidR="004F368F">
              <w:rPr>
                <w:spacing w:val="-4"/>
                <w:sz w:val="20"/>
              </w:rPr>
              <w:t xml:space="preserve"> </w:t>
            </w:r>
            <w:r w:rsidR="004F368F">
              <w:rPr>
                <w:sz w:val="20"/>
              </w:rPr>
              <w:t>pecuniaria</w:t>
            </w:r>
            <w:r w:rsidR="004F368F">
              <w:rPr>
                <w:spacing w:val="-4"/>
                <w:sz w:val="20"/>
              </w:rPr>
              <w:t xml:space="preserve"> </w:t>
            </w:r>
            <w:r w:rsidR="004F368F">
              <w:rPr>
                <w:sz w:val="20"/>
              </w:rPr>
              <w:t>da</w:t>
            </w:r>
            <w:r w:rsidR="004F368F">
              <w:rPr>
                <w:spacing w:val="-4"/>
                <w:sz w:val="20"/>
              </w:rPr>
              <w:t xml:space="preserve"> </w:t>
            </w:r>
            <w:r w:rsidR="004F368F">
              <w:rPr>
                <w:sz w:val="20"/>
              </w:rPr>
              <w:t>5.000</w:t>
            </w:r>
            <w:r w:rsidR="004F368F">
              <w:rPr>
                <w:spacing w:val="-3"/>
                <w:sz w:val="20"/>
              </w:rPr>
              <w:t xml:space="preserve"> </w:t>
            </w:r>
            <w:r w:rsidR="004F368F">
              <w:rPr>
                <w:sz w:val="20"/>
              </w:rPr>
              <w:t>a</w:t>
            </w:r>
            <w:r w:rsidR="004F368F">
              <w:rPr>
                <w:spacing w:val="-4"/>
                <w:sz w:val="20"/>
              </w:rPr>
              <w:t xml:space="preserve"> </w:t>
            </w:r>
            <w:r w:rsidR="004F368F">
              <w:rPr>
                <w:sz w:val="20"/>
              </w:rPr>
              <w:t>50.000</w:t>
            </w:r>
            <w:r w:rsidR="004F368F">
              <w:rPr>
                <w:spacing w:val="-3"/>
                <w:sz w:val="20"/>
              </w:rPr>
              <w:t xml:space="preserve"> </w:t>
            </w:r>
            <w:r w:rsidR="004F368F">
              <w:rPr>
                <w:sz w:val="20"/>
              </w:rPr>
              <w:t>euro.</w:t>
            </w:r>
          </w:p>
          <w:p w:rsidR="00B63B9A" w:rsidRDefault="004F368F" w:rsidP="00B63B9A">
            <w:pPr>
              <w:rPr>
                <w:sz w:val="20"/>
              </w:rPr>
            </w:pPr>
            <w:r>
              <w:rPr>
                <w:sz w:val="20"/>
              </w:rPr>
              <w:t>Chiunque a qualsiasi titolo applica tecniche di procreazione medicalmente assistita in strutture diverse da quelle di cui all'articolo</w:t>
            </w:r>
            <w:r>
              <w:rPr>
                <w:spacing w:val="-4"/>
                <w:sz w:val="20"/>
              </w:rPr>
              <w:t xml:space="preserve"> </w:t>
            </w:r>
            <w:r>
              <w:rPr>
                <w:sz w:val="20"/>
              </w:rPr>
              <w:t>10</w:t>
            </w:r>
            <w:r>
              <w:rPr>
                <w:spacing w:val="-4"/>
                <w:sz w:val="20"/>
              </w:rPr>
              <w:t xml:space="preserve"> </w:t>
            </w:r>
            <w:r>
              <w:rPr>
                <w:sz w:val="20"/>
              </w:rPr>
              <w:t>è</w:t>
            </w:r>
            <w:r>
              <w:rPr>
                <w:spacing w:val="-5"/>
                <w:sz w:val="20"/>
              </w:rPr>
              <w:t xml:space="preserve"> </w:t>
            </w:r>
            <w:r>
              <w:rPr>
                <w:sz w:val="20"/>
              </w:rPr>
              <w:t>punito</w:t>
            </w:r>
            <w:r>
              <w:rPr>
                <w:spacing w:val="-4"/>
                <w:sz w:val="20"/>
              </w:rPr>
              <w:t xml:space="preserve"> </w:t>
            </w:r>
            <w:r>
              <w:rPr>
                <w:sz w:val="20"/>
              </w:rPr>
              <w:t>con</w:t>
            </w:r>
            <w:r>
              <w:rPr>
                <w:spacing w:val="-6"/>
                <w:sz w:val="20"/>
              </w:rPr>
              <w:t xml:space="preserve"> </w:t>
            </w:r>
            <w:r>
              <w:rPr>
                <w:sz w:val="20"/>
              </w:rPr>
              <w:t>la</w:t>
            </w:r>
            <w:r>
              <w:rPr>
                <w:spacing w:val="-2"/>
                <w:sz w:val="20"/>
              </w:rPr>
              <w:t xml:space="preserve"> </w:t>
            </w:r>
            <w:r>
              <w:rPr>
                <w:sz w:val="20"/>
              </w:rPr>
              <w:t>sanzione</w:t>
            </w:r>
            <w:r>
              <w:rPr>
                <w:spacing w:val="-5"/>
                <w:sz w:val="20"/>
              </w:rPr>
              <w:t xml:space="preserve"> </w:t>
            </w:r>
            <w:r>
              <w:rPr>
                <w:sz w:val="20"/>
              </w:rPr>
              <w:t>amministrativa</w:t>
            </w:r>
            <w:r>
              <w:rPr>
                <w:spacing w:val="-5"/>
                <w:sz w:val="20"/>
              </w:rPr>
              <w:t xml:space="preserve"> </w:t>
            </w:r>
            <w:r>
              <w:rPr>
                <w:sz w:val="20"/>
              </w:rPr>
              <w:t>pecuniaria</w:t>
            </w:r>
            <w:r>
              <w:rPr>
                <w:spacing w:val="-5"/>
                <w:sz w:val="20"/>
              </w:rPr>
              <w:t xml:space="preserve"> </w:t>
            </w:r>
            <w:r>
              <w:rPr>
                <w:sz w:val="20"/>
              </w:rPr>
              <w:t>da</w:t>
            </w:r>
            <w:r>
              <w:rPr>
                <w:spacing w:val="-5"/>
                <w:sz w:val="20"/>
              </w:rPr>
              <w:t xml:space="preserve"> </w:t>
            </w:r>
            <w:r>
              <w:rPr>
                <w:sz w:val="20"/>
              </w:rPr>
              <w:t>100.000</w:t>
            </w:r>
            <w:r>
              <w:rPr>
                <w:spacing w:val="-4"/>
                <w:sz w:val="20"/>
              </w:rPr>
              <w:t xml:space="preserve"> </w:t>
            </w:r>
            <w:r>
              <w:rPr>
                <w:sz w:val="20"/>
              </w:rPr>
              <w:t>a</w:t>
            </w:r>
            <w:r>
              <w:rPr>
                <w:spacing w:val="-6"/>
                <w:sz w:val="20"/>
              </w:rPr>
              <w:t xml:space="preserve"> </w:t>
            </w:r>
            <w:r>
              <w:rPr>
                <w:sz w:val="20"/>
              </w:rPr>
              <w:t>300.000</w:t>
            </w:r>
            <w:r>
              <w:rPr>
                <w:spacing w:val="-4"/>
                <w:sz w:val="20"/>
              </w:rPr>
              <w:t xml:space="preserve"> </w:t>
            </w:r>
            <w:r>
              <w:rPr>
                <w:sz w:val="20"/>
              </w:rPr>
              <w:t>euro.</w:t>
            </w:r>
          </w:p>
          <w:p w:rsidR="00D65537" w:rsidRDefault="00B63B9A" w:rsidP="00B63B9A">
            <w:pPr>
              <w:rPr>
                <w:i/>
                <w:sz w:val="22"/>
                <w:szCs w:val="22"/>
              </w:rPr>
            </w:pPr>
            <w:r>
              <w:rPr>
                <w:sz w:val="20"/>
              </w:rPr>
              <w:t>6. Chiunque, in qualsiasi forma, realizza, organizza o pubblicizza la commercializzazione di gameti o di embrioni o la surrogazione di maternità è punito con la reclusione da tre mesi a due anni e con la multa da 600.000 a un milione di euro.</w:t>
            </w:r>
          </w:p>
        </w:tc>
      </w:tr>
    </w:tbl>
    <w:p w:rsidR="00D65537" w:rsidRDefault="00D65537" w:rsidP="00D65537">
      <w:pPr>
        <w:jc w:val="both"/>
      </w:pPr>
    </w:p>
    <w:p w:rsidR="006442F9" w:rsidRDefault="006442F9" w:rsidP="00D65537">
      <w:pPr>
        <w:jc w:val="both"/>
      </w:pPr>
    </w:p>
    <w:p w:rsidR="00B63B9A" w:rsidRPr="00B94FDD" w:rsidRDefault="00B63B9A" w:rsidP="008B2F3E">
      <w:pPr>
        <w:numPr>
          <w:ilvl w:val="0"/>
          <w:numId w:val="1"/>
        </w:numPr>
        <w:jc w:val="both"/>
        <w:rPr>
          <w:bCs/>
          <w:sz w:val="22"/>
          <w:szCs w:val="22"/>
        </w:rPr>
      </w:pPr>
      <w:r w:rsidRPr="00B94FDD">
        <w:rPr>
          <w:b/>
          <w:bCs/>
          <w:sz w:val="22"/>
          <w:szCs w:val="22"/>
        </w:rPr>
        <w:lastRenderedPageBreak/>
        <w:t xml:space="preserve">Problemi bioetici </w:t>
      </w:r>
      <w:r w:rsidRPr="00B94FDD">
        <w:rPr>
          <w:bCs/>
          <w:sz w:val="22"/>
          <w:szCs w:val="22"/>
        </w:rPr>
        <w:t>connessi all’utilizzo della tecnica:</w:t>
      </w:r>
    </w:p>
    <w:p w:rsidR="00B63B9A" w:rsidRDefault="00B63B9A" w:rsidP="00B63B9A">
      <w:pPr>
        <w:ind w:left="720"/>
        <w:jc w:val="both"/>
        <w:rPr>
          <w:bCs/>
        </w:rPr>
      </w:pPr>
    </w:p>
    <w:p w:rsidR="00B63B9A" w:rsidRPr="00B63B9A" w:rsidRDefault="00B63B9A" w:rsidP="00B63B9A">
      <w:pPr>
        <w:pBdr>
          <w:top w:val="single" w:sz="4" w:space="1" w:color="auto"/>
          <w:left w:val="single" w:sz="4" w:space="4" w:color="auto"/>
          <w:bottom w:val="single" w:sz="4" w:space="1" w:color="auto"/>
          <w:right w:val="single" w:sz="4" w:space="31" w:color="auto"/>
        </w:pBdr>
        <w:jc w:val="both"/>
        <w:rPr>
          <w:sz w:val="20"/>
          <w:szCs w:val="20"/>
        </w:rPr>
      </w:pPr>
      <w:r w:rsidRPr="00B63B9A">
        <w:rPr>
          <w:sz w:val="20"/>
          <w:szCs w:val="20"/>
        </w:rPr>
        <w:t xml:space="preserve">Il ricorso alle procedure di PMA può sollevare problemi che si collegano con la sensibilità etica individuale, ad esempio a riguardo della separazione tra vita sessuale e vita riproduttiva. Utilizzare una procedura che implica una fecondazione extra-corporea significa di fatto modificare l’assetto tradizionale, e per alcuni la dignità, del processo procreativo.  </w:t>
      </w:r>
    </w:p>
    <w:p w:rsidR="0050091C" w:rsidRDefault="0050091C" w:rsidP="00D65537">
      <w:pPr>
        <w:jc w:val="both"/>
      </w:pPr>
    </w:p>
    <w:p w:rsidR="00D65537" w:rsidRDefault="00B94FDD" w:rsidP="00B63B9A">
      <w:pPr>
        <w:numPr>
          <w:ilvl w:val="0"/>
          <w:numId w:val="1"/>
        </w:numPr>
        <w:jc w:val="both"/>
        <w:rPr>
          <w:b/>
          <w:sz w:val="22"/>
          <w:szCs w:val="22"/>
        </w:rPr>
      </w:pPr>
      <w:r w:rsidRPr="00B94FDD">
        <w:rPr>
          <w:b/>
          <w:sz w:val="22"/>
          <w:szCs w:val="22"/>
        </w:rPr>
        <w:t>Illustrazione della tecnica specifica proposta e relative fasi operative, con particolare riguardo alla sua invasività nei confronti della donna e dell’uomo, ai sensi dell’articolo 6 della legge 19 febbraio 2004, n.40</w:t>
      </w:r>
    </w:p>
    <w:p w:rsidR="00B94FDD" w:rsidRDefault="00B94FDD" w:rsidP="00B94FDD">
      <w:pPr>
        <w:ind w:left="720"/>
        <w:jc w:val="both"/>
        <w:rPr>
          <w:b/>
          <w:sz w:val="22"/>
          <w:szCs w:val="22"/>
        </w:rPr>
      </w:pPr>
    </w:p>
    <w:p w:rsidR="00B94FDD" w:rsidRPr="00B94FDD" w:rsidRDefault="00B94FDD" w:rsidP="00B94FDD">
      <w:pPr>
        <w:jc w:val="both"/>
        <w:rPr>
          <w:iCs/>
          <w:sz w:val="20"/>
          <w:szCs w:val="20"/>
        </w:rPr>
      </w:pPr>
      <w:r w:rsidRPr="00B94FDD">
        <w:rPr>
          <w:iCs/>
          <w:sz w:val="20"/>
          <w:szCs w:val="20"/>
        </w:rPr>
        <w:t xml:space="preserve">La </w:t>
      </w:r>
      <w:r w:rsidRPr="00B94FDD">
        <w:rPr>
          <w:b/>
          <w:iCs/>
          <w:sz w:val="20"/>
          <w:szCs w:val="20"/>
          <w:u w:val="single"/>
        </w:rPr>
        <w:t>illustrazione della tecnica specifica</w:t>
      </w:r>
      <w:r w:rsidRPr="00B94FDD">
        <w:rPr>
          <w:iCs/>
          <w:sz w:val="20"/>
          <w:szCs w:val="20"/>
        </w:rPr>
        <w:t xml:space="preserve"> proposta in ogni fase della sua applicazione è chiaramente descritta nel fascicolo informativo </w:t>
      </w:r>
      <w:r w:rsidRPr="00B94FDD">
        <w:rPr>
          <w:bCs/>
          <w:sz w:val="20"/>
          <w:szCs w:val="20"/>
          <w:u w:val="single"/>
        </w:rPr>
        <w:t>(APC.06-01 – Informazioni per i pazienti)</w:t>
      </w:r>
      <w:r w:rsidRPr="00B94FDD">
        <w:rPr>
          <w:sz w:val="20"/>
          <w:szCs w:val="20"/>
        </w:rPr>
        <w:t xml:space="preserve"> </w:t>
      </w:r>
      <w:r w:rsidRPr="00B94FDD">
        <w:rPr>
          <w:bCs/>
          <w:sz w:val="20"/>
          <w:szCs w:val="20"/>
        </w:rPr>
        <w:t xml:space="preserve">consegnatoci in data ………………… </w:t>
      </w:r>
      <w:r w:rsidRPr="00B94FDD">
        <w:rPr>
          <w:sz w:val="20"/>
          <w:szCs w:val="20"/>
        </w:rPr>
        <w:t>che descrive in dettaglio ogni fase della sua applicazione e che abbiamo compreso in ogni suo aspetto e che di seguito vengono riassunte:</w:t>
      </w:r>
    </w:p>
    <w:p w:rsidR="00B94FDD" w:rsidRPr="00B94FDD" w:rsidRDefault="00B94FDD" w:rsidP="00B94FDD">
      <w:pPr>
        <w:jc w:val="both"/>
        <w:rPr>
          <w:bCs/>
          <w:sz w:val="20"/>
          <w:szCs w:val="20"/>
        </w:rPr>
      </w:pPr>
      <w:r w:rsidRPr="00B94FDD">
        <w:rPr>
          <w:bCs/>
          <w:sz w:val="20"/>
          <w:szCs w:val="20"/>
        </w:rPr>
        <w:t xml:space="preserve">a) </w:t>
      </w:r>
      <w:r w:rsidRPr="00B94FDD">
        <w:rPr>
          <w:b/>
          <w:bCs/>
          <w:sz w:val="20"/>
          <w:szCs w:val="20"/>
        </w:rPr>
        <w:t xml:space="preserve">stimolazione ovarica: </w:t>
      </w:r>
      <w:r w:rsidRPr="00B94FDD">
        <w:rPr>
          <w:bCs/>
          <w:sz w:val="20"/>
          <w:szCs w:val="20"/>
        </w:rPr>
        <w:t>la</w:t>
      </w:r>
      <w:r w:rsidRPr="00B94FDD">
        <w:rPr>
          <w:b/>
          <w:bCs/>
          <w:sz w:val="20"/>
          <w:szCs w:val="20"/>
        </w:rPr>
        <w:t xml:space="preserve"> </w:t>
      </w:r>
      <w:r w:rsidRPr="00B94FDD">
        <w:rPr>
          <w:bCs/>
          <w:sz w:val="20"/>
          <w:szCs w:val="20"/>
        </w:rPr>
        <w:t>necessità</w:t>
      </w:r>
      <w:r w:rsidRPr="00B94FDD">
        <w:rPr>
          <w:b/>
          <w:bCs/>
          <w:sz w:val="20"/>
          <w:szCs w:val="20"/>
        </w:rPr>
        <w:t xml:space="preserve"> </w:t>
      </w:r>
      <w:r w:rsidRPr="00B94FDD">
        <w:rPr>
          <w:bCs/>
          <w:sz w:val="20"/>
          <w:szCs w:val="20"/>
        </w:rPr>
        <w:t>di indurre, tramite farmaci opportuni, una stimolazione ovarica al fine di ottenere un numero di ovociti superiore a quello fisiologicamente prodotto durante un ciclo ovulatorio spontaneo.</w:t>
      </w:r>
    </w:p>
    <w:p w:rsidR="00B94FDD" w:rsidRPr="00B94FDD" w:rsidRDefault="00B94FDD" w:rsidP="00B94FDD">
      <w:pPr>
        <w:jc w:val="both"/>
        <w:rPr>
          <w:bCs/>
          <w:sz w:val="20"/>
          <w:szCs w:val="20"/>
        </w:rPr>
      </w:pPr>
      <w:r w:rsidRPr="00B94FDD">
        <w:rPr>
          <w:bCs/>
          <w:sz w:val="20"/>
          <w:szCs w:val="20"/>
        </w:rPr>
        <w:t>b</w:t>
      </w:r>
      <w:r w:rsidRPr="00B94FDD">
        <w:rPr>
          <w:b/>
          <w:bCs/>
          <w:sz w:val="20"/>
          <w:szCs w:val="20"/>
        </w:rPr>
        <w:t>) monitoraggio ecografico e/o ormonale:</w:t>
      </w:r>
      <w:r w:rsidRPr="00B94FDD">
        <w:rPr>
          <w:bCs/>
          <w:sz w:val="20"/>
          <w:szCs w:val="20"/>
        </w:rPr>
        <w:t xml:space="preserve"> la risposta ovarica ai farmaci verrà controllata mediante indagini ecografiche transvaginali seriate e/o prelievi di sangue per il dosaggio degli ormoni prodotti dai follicoli ovarici.</w:t>
      </w:r>
    </w:p>
    <w:p w:rsidR="00B94FDD" w:rsidRPr="00B94FDD" w:rsidRDefault="00B94FDD" w:rsidP="00B94FDD">
      <w:pPr>
        <w:jc w:val="both"/>
        <w:rPr>
          <w:bCs/>
          <w:sz w:val="20"/>
          <w:szCs w:val="20"/>
        </w:rPr>
      </w:pPr>
      <w:r w:rsidRPr="00B94FDD">
        <w:rPr>
          <w:bCs/>
          <w:sz w:val="20"/>
          <w:szCs w:val="20"/>
        </w:rPr>
        <w:t xml:space="preserve">c) </w:t>
      </w:r>
      <w:r w:rsidRPr="00B94FDD">
        <w:rPr>
          <w:b/>
          <w:bCs/>
          <w:sz w:val="20"/>
          <w:szCs w:val="20"/>
        </w:rPr>
        <w:t>prelievo degli ovociti</w:t>
      </w:r>
      <w:r w:rsidRPr="00B94FDD">
        <w:rPr>
          <w:bCs/>
          <w:sz w:val="20"/>
          <w:szCs w:val="20"/>
        </w:rPr>
        <w:t>: avviene per via vaginale sotto guida ecografica, in anestesia locale.</w:t>
      </w:r>
      <w:r w:rsidR="00470521">
        <w:rPr>
          <w:bCs/>
          <w:sz w:val="20"/>
          <w:szCs w:val="20"/>
        </w:rPr>
        <w:t xml:space="preserve"> </w:t>
      </w:r>
      <w:proofErr w:type="gramStart"/>
      <w:r w:rsidR="00470521">
        <w:rPr>
          <w:bCs/>
          <w:sz w:val="20"/>
          <w:szCs w:val="20"/>
        </w:rPr>
        <w:t>E’</w:t>
      </w:r>
      <w:proofErr w:type="gramEnd"/>
      <w:r w:rsidR="00470521">
        <w:rPr>
          <w:bCs/>
          <w:sz w:val="20"/>
          <w:szCs w:val="20"/>
        </w:rPr>
        <w:t xml:space="preserve"> questo il momento di maggior invasività della tecnica.</w:t>
      </w:r>
    </w:p>
    <w:p w:rsidR="00B94FDD" w:rsidRPr="00B94FDD" w:rsidRDefault="00B94FDD" w:rsidP="00B94FDD">
      <w:pPr>
        <w:jc w:val="both"/>
        <w:rPr>
          <w:bCs/>
          <w:sz w:val="20"/>
          <w:szCs w:val="20"/>
        </w:rPr>
      </w:pPr>
      <w:r w:rsidRPr="00B94FDD">
        <w:rPr>
          <w:bCs/>
          <w:sz w:val="20"/>
          <w:szCs w:val="20"/>
        </w:rPr>
        <w:t xml:space="preserve">d) </w:t>
      </w:r>
      <w:r w:rsidRPr="00B94FDD">
        <w:rPr>
          <w:b/>
          <w:bCs/>
          <w:sz w:val="20"/>
          <w:szCs w:val="20"/>
        </w:rPr>
        <w:t>raccolta e preparazione del liquido seminale</w:t>
      </w:r>
      <w:r w:rsidRPr="00B94FDD">
        <w:rPr>
          <w:bCs/>
          <w:sz w:val="20"/>
          <w:szCs w:val="20"/>
        </w:rPr>
        <w:t xml:space="preserve"> del coniuge con tecniche idonee a favorire la capacità fecondante degli spermatozoi. In caso di campioni prodotti fuori dal </w:t>
      </w:r>
      <w:r w:rsidR="00322334">
        <w:rPr>
          <w:bCs/>
          <w:sz w:val="20"/>
          <w:szCs w:val="20"/>
        </w:rPr>
        <w:t>Centro</w:t>
      </w:r>
      <w:r w:rsidRPr="00B94FDD">
        <w:rPr>
          <w:bCs/>
          <w:sz w:val="20"/>
          <w:szCs w:val="20"/>
        </w:rPr>
        <w:t xml:space="preserve"> i dati identificativi devono essere apposti dal soggetto interessato il quale deve fornire una autocertificazione della consegna del proprio campione di liquido seminale controfirmata dall’operatore che accetta il campione; in caso di assenza di spermatozoi nell’eiaculato o in caso di </w:t>
      </w:r>
      <w:proofErr w:type="spellStart"/>
      <w:r w:rsidRPr="00B94FDD">
        <w:rPr>
          <w:bCs/>
          <w:sz w:val="20"/>
          <w:szCs w:val="20"/>
        </w:rPr>
        <w:t>aneiaculazione</w:t>
      </w:r>
      <w:proofErr w:type="spellEnd"/>
      <w:r w:rsidRPr="00B94FDD">
        <w:rPr>
          <w:bCs/>
          <w:sz w:val="20"/>
          <w:szCs w:val="20"/>
        </w:rPr>
        <w:t>, gli ovociti recuperati potranno essere crioconservati per un eventuale successivo trattamento.</w:t>
      </w:r>
    </w:p>
    <w:p w:rsidR="00B94FDD" w:rsidRPr="00B94FDD" w:rsidRDefault="00B94FDD" w:rsidP="00B94FDD">
      <w:pPr>
        <w:jc w:val="both"/>
        <w:rPr>
          <w:b/>
          <w:sz w:val="20"/>
          <w:szCs w:val="20"/>
        </w:rPr>
      </w:pPr>
      <w:r w:rsidRPr="00B94FDD">
        <w:rPr>
          <w:bCs/>
          <w:sz w:val="20"/>
          <w:szCs w:val="20"/>
        </w:rPr>
        <w:t xml:space="preserve">e) </w:t>
      </w:r>
      <w:r w:rsidRPr="00B94FDD">
        <w:rPr>
          <w:b/>
          <w:bCs/>
          <w:sz w:val="20"/>
          <w:szCs w:val="20"/>
        </w:rPr>
        <w:t>inseminazione in vitro degli ovociti</w:t>
      </w:r>
      <w:r w:rsidRPr="00B94FDD">
        <w:rPr>
          <w:bCs/>
          <w:sz w:val="20"/>
          <w:szCs w:val="20"/>
        </w:rPr>
        <w:t xml:space="preserve">: la fecondazione in vitro potrà avvenire mediante fecondazione in vitro classica o mediante tecnica ICSI. Le modalità di inseminazione degli ovuli prelevati con gli spermatozoi pretrattati </w:t>
      </w:r>
      <w:proofErr w:type="gramStart"/>
      <w:r w:rsidRPr="00B94FDD">
        <w:rPr>
          <w:bCs/>
          <w:sz w:val="20"/>
          <w:szCs w:val="20"/>
        </w:rPr>
        <w:t>potrà essere diversa</w:t>
      </w:r>
      <w:proofErr w:type="gramEnd"/>
      <w:r w:rsidRPr="00B94FDD">
        <w:rPr>
          <w:bCs/>
          <w:sz w:val="20"/>
          <w:szCs w:val="20"/>
        </w:rPr>
        <w:t xml:space="preserve"> da quella prestabilita se i biologi al momento della esecuzione della tecnica prescelta non riscontreranno i gameti idonei allo scopo.  </w:t>
      </w:r>
    </w:p>
    <w:p w:rsidR="00B94FDD" w:rsidRPr="00B94FDD" w:rsidRDefault="00B94FDD" w:rsidP="00B94FDD">
      <w:pPr>
        <w:jc w:val="both"/>
        <w:rPr>
          <w:b/>
          <w:bCs/>
          <w:sz w:val="20"/>
          <w:szCs w:val="20"/>
        </w:rPr>
      </w:pPr>
      <w:r w:rsidRPr="00B94FDD">
        <w:rPr>
          <w:bCs/>
          <w:sz w:val="20"/>
          <w:szCs w:val="20"/>
        </w:rPr>
        <w:t xml:space="preserve">f) </w:t>
      </w:r>
      <w:r w:rsidRPr="00B94FDD">
        <w:rPr>
          <w:b/>
          <w:bCs/>
          <w:sz w:val="20"/>
          <w:szCs w:val="20"/>
        </w:rPr>
        <w:t xml:space="preserve">valutazione della fecondazione e della crescita embrionale: </w:t>
      </w:r>
    </w:p>
    <w:p w:rsidR="00B94FDD" w:rsidRPr="00B94FDD" w:rsidRDefault="00B94FDD" w:rsidP="00B94FDD">
      <w:pPr>
        <w:jc w:val="both"/>
        <w:rPr>
          <w:bCs/>
          <w:sz w:val="20"/>
          <w:szCs w:val="20"/>
        </w:rPr>
      </w:pPr>
      <w:r w:rsidRPr="00B94FDD">
        <w:rPr>
          <w:bCs/>
          <w:sz w:val="20"/>
          <w:szCs w:val="20"/>
        </w:rPr>
        <w:t>la possibilità di reinserimento in utero e/o la crioconservazione degli embrioni prodotti in dipendenza delle esigenze terapeutiche del caso, di efficienza della pratica e di prioritaria tutela dell’interesse alla salute della paziente; qualora, all’indagine osservazionale vengano evidenziate gravi anomalie irreversibili dello sviluppo degli embrioni il medico responsabile del trattamento ne informa la coppia ai sensi dell’art. 14, comma 5. Ove il trasferimento di quell’embrione, non coercibile, non risulti attuato, la coltura in vitro del medesimo deve essere mantenuta fino al suo naturale estinguersi.</w:t>
      </w:r>
    </w:p>
    <w:p w:rsidR="00B94FDD" w:rsidRPr="00B94FDD" w:rsidRDefault="00B94FDD" w:rsidP="00B94FDD">
      <w:pPr>
        <w:jc w:val="both"/>
        <w:rPr>
          <w:bCs/>
          <w:sz w:val="20"/>
          <w:szCs w:val="20"/>
        </w:rPr>
      </w:pPr>
      <w:r w:rsidRPr="00B94FDD">
        <w:rPr>
          <w:bCs/>
          <w:sz w:val="20"/>
          <w:szCs w:val="20"/>
        </w:rPr>
        <w:t>Il Medico responsabile del trattamento deciderà il numero ottimale di embrioni da produrre considerando le esigenze della procreazione medicalmente assistita per ottenere il miglior risultato possibile ma ancor più tutelando il diritto alla salute della donna. I pazienti sono stati informati della possibilità di poter richiedere, firmando un apposito altro consenso da allegare al presente almeno 7 giorni prima dell’inizio del trattamento, di venire a conoscenza dello stato di salute dei propri embrioni. Gli embrioni ottenuti possono essere di diversa qualità: tale qualità esprime solamente la vitalità embrionaria. Non esiste nessuna correlazione tra qualità embrionaria e salute genetica dell’embrione, neanche allo stadio di blastocisti.</w:t>
      </w:r>
    </w:p>
    <w:p w:rsidR="00B94FDD" w:rsidRPr="00B94FDD" w:rsidRDefault="00B94FDD" w:rsidP="00B94FDD">
      <w:pPr>
        <w:jc w:val="both"/>
        <w:rPr>
          <w:bCs/>
          <w:sz w:val="20"/>
          <w:szCs w:val="20"/>
        </w:rPr>
      </w:pPr>
      <w:r w:rsidRPr="00B94FDD">
        <w:rPr>
          <w:bCs/>
          <w:sz w:val="20"/>
          <w:szCs w:val="20"/>
        </w:rPr>
        <w:t xml:space="preserve">g) </w:t>
      </w:r>
      <w:r w:rsidRPr="00B94FDD">
        <w:rPr>
          <w:b/>
          <w:bCs/>
          <w:sz w:val="20"/>
          <w:szCs w:val="20"/>
        </w:rPr>
        <w:t xml:space="preserve">trasferimento embrionale: </w:t>
      </w:r>
      <w:r w:rsidRPr="00B94FDD">
        <w:rPr>
          <w:bCs/>
          <w:sz w:val="20"/>
          <w:szCs w:val="20"/>
        </w:rPr>
        <w:t xml:space="preserve">avviene attraverso la vagina, spesso per via eco guidata. Gli embrioni vengono deposti all’interno dell’utero. </w:t>
      </w:r>
      <w:r w:rsidR="003A7D83">
        <w:rPr>
          <w:bCs/>
          <w:sz w:val="20"/>
          <w:szCs w:val="20"/>
        </w:rPr>
        <w:t>Nella grande maggioranza dei casi</w:t>
      </w:r>
      <w:r w:rsidR="00470521">
        <w:rPr>
          <w:bCs/>
          <w:sz w:val="20"/>
          <w:szCs w:val="20"/>
        </w:rPr>
        <w:t xml:space="preserve"> il trasferimento risulta rapido ed indolore, comportando semplicemente l’inserimento attraverso il canale cervicale di un catetere contenente gli embrioni. </w:t>
      </w:r>
      <w:r w:rsidRPr="00470521">
        <w:rPr>
          <w:b/>
          <w:bCs/>
          <w:sz w:val="20"/>
          <w:szCs w:val="20"/>
          <w:u w:val="single"/>
        </w:rPr>
        <w:t>Il numero degli embrioni da trasferire in utero verrà deciso in accordo con il medico</w:t>
      </w:r>
      <w:r w:rsidR="00470521" w:rsidRPr="00470521">
        <w:rPr>
          <w:b/>
          <w:bCs/>
          <w:sz w:val="20"/>
          <w:szCs w:val="20"/>
          <w:u w:val="single"/>
        </w:rPr>
        <w:t xml:space="preserve">, </w:t>
      </w:r>
      <w:r w:rsidRPr="00470521">
        <w:rPr>
          <w:b/>
          <w:bCs/>
          <w:sz w:val="20"/>
          <w:szCs w:val="20"/>
          <w:u w:val="single"/>
        </w:rPr>
        <w:t>il biologo</w:t>
      </w:r>
      <w:r w:rsidR="00470521" w:rsidRPr="00470521">
        <w:rPr>
          <w:b/>
          <w:bCs/>
          <w:sz w:val="20"/>
          <w:szCs w:val="20"/>
          <w:u w:val="single"/>
        </w:rPr>
        <w:t xml:space="preserve"> e la coppia, ma la politica del </w:t>
      </w:r>
      <w:r w:rsidR="00322334">
        <w:rPr>
          <w:b/>
          <w:bCs/>
          <w:sz w:val="20"/>
          <w:szCs w:val="20"/>
          <w:u w:val="single"/>
        </w:rPr>
        <w:t>Centro</w:t>
      </w:r>
      <w:r w:rsidR="00470521" w:rsidRPr="00470521">
        <w:rPr>
          <w:b/>
          <w:bCs/>
          <w:sz w:val="20"/>
          <w:szCs w:val="20"/>
          <w:u w:val="single"/>
        </w:rPr>
        <w:t xml:space="preserve"> al primo ciclo di trattamento è il transfer di una blastocisti unica o al massimo di due embrioni, per contenere la percentuale di gravidanze gemellari</w:t>
      </w:r>
      <w:r w:rsidRPr="00470521">
        <w:rPr>
          <w:b/>
          <w:bCs/>
          <w:sz w:val="20"/>
          <w:szCs w:val="20"/>
          <w:u w:val="single"/>
        </w:rPr>
        <w:t>.</w:t>
      </w:r>
      <w:r w:rsidRPr="00B94FDD">
        <w:rPr>
          <w:bCs/>
          <w:sz w:val="20"/>
          <w:szCs w:val="20"/>
        </w:rPr>
        <w:t xml:space="preserve"> Gli embrioni possono essere trasferiti in utero dalla 2° alla 6° giornata del loro sviluppo a seconda della loro qualità e della tecnica prescelta.</w:t>
      </w:r>
    </w:p>
    <w:p w:rsidR="00B94FDD" w:rsidRDefault="00B94FDD" w:rsidP="00B94FDD">
      <w:pPr>
        <w:jc w:val="both"/>
        <w:rPr>
          <w:b/>
          <w:bCs/>
          <w:sz w:val="20"/>
          <w:szCs w:val="20"/>
        </w:rPr>
      </w:pPr>
      <w:r w:rsidRPr="00B94FDD">
        <w:rPr>
          <w:bCs/>
          <w:sz w:val="20"/>
          <w:szCs w:val="20"/>
        </w:rPr>
        <w:t xml:space="preserve">f) </w:t>
      </w:r>
      <w:r w:rsidRPr="00B94FDD">
        <w:rPr>
          <w:b/>
          <w:bCs/>
          <w:sz w:val="20"/>
          <w:szCs w:val="20"/>
        </w:rPr>
        <w:t xml:space="preserve">congelamento embrionale: </w:t>
      </w:r>
      <w:r w:rsidRPr="00B94FDD">
        <w:rPr>
          <w:bCs/>
          <w:sz w:val="20"/>
          <w:szCs w:val="20"/>
        </w:rPr>
        <w:t>è in generale vietato (</w:t>
      </w:r>
      <w:r w:rsidRPr="00B94FDD">
        <w:rPr>
          <w:b/>
          <w:bCs/>
          <w:sz w:val="20"/>
          <w:szCs w:val="20"/>
          <w:u w:val="single"/>
        </w:rPr>
        <w:t>Art. 14, comma 1 “E’ vietata la crioconservazione e la soppressione di embrioni, fermo restando quanto previsto dalla legge 22 maggio 1978, n.194”</w:t>
      </w:r>
      <w:r w:rsidRPr="00B94FDD">
        <w:rPr>
          <w:bCs/>
          <w:sz w:val="20"/>
          <w:szCs w:val="20"/>
        </w:rPr>
        <w:t xml:space="preserve">). Qualora il trasferimento nell’utero degli embrioni non risulti possibile per grave e documentata causa di forza maggiore relativa allo stato di salute della donna non prevedibile al momento della fecondazione </w:t>
      </w:r>
      <w:proofErr w:type="spellStart"/>
      <w:proofErr w:type="gramStart"/>
      <w:r w:rsidRPr="00B94FDD">
        <w:rPr>
          <w:b/>
          <w:bCs/>
          <w:sz w:val="20"/>
          <w:szCs w:val="20"/>
        </w:rPr>
        <w:t>e’</w:t>
      </w:r>
      <w:proofErr w:type="spellEnd"/>
      <w:proofErr w:type="gramEnd"/>
      <w:r w:rsidRPr="00B94FDD">
        <w:rPr>
          <w:b/>
          <w:bCs/>
          <w:sz w:val="20"/>
          <w:szCs w:val="20"/>
        </w:rPr>
        <w:t xml:space="preserve"> consentita la crioconservazione degli embrioni stessi fino alla data del trasferimento</w:t>
      </w:r>
      <w:r w:rsidRPr="00B94FDD">
        <w:rPr>
          <w:bCs/>
          <w:sz w:val="20"/>
          <w:szCs w:val="20"/>
        </w:rPr>
        <w:t>, da realizzare non appena possibile (art. 14 comma 3). Qualsiasi embrione che non sia trasferito in utero verr</w:t>
      </w:r>
      <w:r w:rsidR="00064CC8">
        <w:rPr>
          <w:bCs/>
          <w:sz w:val="20"/>
          <w:szCs w:val="20"/>
        </w:rPr>
        <w:t>à</w:t>
      </w:r>
      <w:r w:rsidRPr="00B94FDD">
        <w:rPr>
          <w:bCs/>
          <w:sz w:val="20"/>
          <w:szCs w:val="20"/>
        </w:rPr>
        <w:t xml:space="preserve"> congelato </w:t>
      </w:r>
      <w:r w:rsidR="00610811">
        <w:rPr>
          <w:bCs/>
          <w:sz w:val="20"/>
          <w:szCs w:val="20"/>
        </w:rPr>
        <w:t>in attesa del futuro impianto</w:t>
      </w:r>
      <w:r w:rsidRPr="009F125B">
        <w:rPr>
          <w:bCs/>
          <w:sz w:val="22"/>
          <w:szCs w:val="22"/>
        </w:rPr>
        <w:t xml:space="preserve">. </w:t>
      </w:r>
      <w:r w:rsidRPr="00B94FDD">
        <w:rPr>
          <w:b/>
          <w:bCs/>
          <w:sz w:val="20"/>
          <w:szCs w:val="20"/>
        </w:rPr>
        <w:t xml:space="preserve">Inoltre, in deroga al principio generale di divieto di crioconservazione, potranno essere crioconservati gli eventuali embrioni soprannumerari ove il loro trasferimento risulti contrario alle </w:t>
      </w:r>
      <w:r w:rsidRPr="00B94FDD">
        <w:rPr>
          <w:b/>
          <w:bCs/>
          <w:sz w:val="20"/>
          <w:szCs w:val="20"/>
        </w:rPr>
        <w:lastRenderedPageBreak/>
        <w:t xml:space="preserve">esigenze di procreazione e/o all’interesse della paziente (Sentenza Corte Costituzionale n.151/2009). Vedi anche paragrafo pagina </w:t>
      </w:r>
      <w:r w:rsidR="00B26E4D">
        <w:rPr>
          <w:b/>
          <w:bCs/>
          <w:sz w:val="20"/>
          <w:szCs w:val="20"/>
        </w:rPr>
        <w:t>8</w:t>
      </w:r>
      <w:r w:rsidRPr="00B94FDD">
        <w:rPr>
          <w:b/>
          <w:bCs/>
          <w:sz w:val="20"/>
          <w:szCs w:val="20"/>
        </w:rPr>
        <w:t>.</w:t>
      </w:r>
    </w:p>
    <w:p w:rsidR="00DF749B" w:rsidRPr="00DF749B" w:rsidRDefault="00DF749B" w:rsidP="00B94FDD">
      <w:pPr>
        <w:jc w:val="both"/>
        <w:rPr>
          <w:bCs/>
          <w:sz w:val="20"/>
          <w:szCs w:val="20"/>
        </w:rPr>
      </w:pPr>
      <w:r>
        <w:rPr>
          <w:bCs/>
          <w:sz w:val="20"/>
          <w:szCs w:val="20"/>
        </w:rPr>
        <w:t>g) In ottemperanza a quanto stabilito dalla sentenza della Corte Costituzionale del 9 aprile 2014 n. 162 è consentita la donazione dei propri gameti ad altra coppia per poterli utilizzare in tecniche di fecondazione assistita. Nel caso sia espressa la volontà alla donazione, il medico verificherà se sussistono i requisiti necessari secondo la normativa vigente.</w:t>
      </w:r>
    </w:p>
    <w:p w:rsidR="00470521" w:rsidRPr="00B94FDD" w:rsidRDefault="00470521" w:rsidP="00B94FDD">
      <w:pPr>
        <w:jc w:val="both"/>
        <w:rPr>
          <w:b/>
          <w:bCs/>
          <w:sz w:val="20"/>
          <w:szCs w:val="20"/>
        </w:rPr>
      </w:pPr>
    </w:p>
    <w:p w:rsidR="00B94FDD" w:rsidRPr="00B94FDD" w:rsidRDefault="00470521" w:rsidP="00470521">
      <w:pPr>
        <w:numPr>
          <w:ilvl w:val="0"/>
          <w:numId w:val="1"/>
        </w:numPr>
        <w:jc w:val="both"/>
        <w:rPr>
          <w:b/>
          <w:sz w:val="22"/>
          <w:szCs w:val="22"/>
        </w:rPr>
      </w:pPr>
      <w:r>
        <w:rPr>
          <w:b/>
          <w:sz w:val="22"/>
          <w:szCs w:val="22"/>
        </w:rPr>
        <w:t>L’impegno dovuto dai richiedenti (con riguardo anche ai tempi di realizzazione, all’eventuale terapia farmacologica da seguire, agli accertamenti strumentali e di laboratorio da esperire, alle visite ambulatoriali e ai ricoveri, anche in day hospital da effettuare)</w:t>
      </w:r>
    </w:p>
    <w:p w:rsidR="00B03FE4" w:rsidRDefault="00B03FE4">
      <w:pPr>
        <w:jc w:val="both"/>
        <w:rPr>
          <w:b/>
          <w:i/>
          <w:iCs/>
          <w:sz w:val="22"/>
          <w:szCs w:val="22"/>
        </w:rPr>
      </w:pPr>
    </w:p>
    <w:p w:rsidR="009F125B" w:rsidRDefault="00777617" w:rsidP="00B63B9A">
      <w:pPr>
        <w:numPr>
          <w:ilvl w:val="0"/>
          <w:numId w:val="1"/>
        </w:numPr>
        <w:jc w:val="both"/>
        <w:rPr>
          <w:b/>
          <w:bCs/>
        </w:rPr>
      </w:pPr>
      <w:r w:rsidRPr="00F05180">
        <w:rPr>
          <w:b/>
          <w:bCs/>
          <w:sz w:val="22"/>
          <w:szCs w:val="22"/>
        </w:rPr>
        <w:t>Possibili effetti collaterali</w:t>
      </w:r>
      <w:r w:rsidR="00A97062" w:rsidRPr="00F05180">
        <w:rPr>
          <w:b/>
          <w:bCs/>
          <w:sz w:val="22"/>
          <w:szCs w:val="22"/>
        </w:rPr>
        <w:t xml:space="preserve">/indesiderati </w:t>
      </w:r>
      <w:r w:rsidR="007C7558" w:rsidRPr="00F05180">
        <w:rPr>
          <w:b/>
          <w:bCs/>
          <w:sz w:val="22"/>
          <w:szCs w:val="22"/>
        </w:rPr>
        <w:t>relativi al trattamento</w:t>
      </w:r>
      <w:r w:rsidRPr="0050091C">
        <w:rPr>
          <w:b/>
          <w:bCs/>
        </w:rPr>
        <w:t>:</w:t>
      </w:r>
    </w:p>
    <w:p w:rsidR="00A97062" w:rsidRPr="009F125B" w:rsidRDefault="00A97062" w:rsidP="00A97062">
      <w:pPr>
        <w:ind w:left="720"/>
        <w:jc w:val="both"/>
        <w:rPr>
          <w:b/>
          <w:bCs/>
        </w:rPr>
      </w:pPr>
    </w:p>
    <w:p w:rsidR="00777617" w:rsidRPr="00A97062" w:rsidRDefault="00777617" w:rsidP="00A97062">
      <w:pPr>
        <w:pBdr>
          <w:top w:val="single" w:sz="4" w:space="1" w:color="auto"/>
          <w:left w:val="single" w:sz="4" w:space="4" w:color="auto"/>
          <w:bottom w:val="single" w:sz="4" w:space="1" w:color="auto"/>
          <w:right w:val="single" w:sz="4" w:space="4" w:color="auto"/>
        </w:pBdr>
        <w:jc w:val="both"/>
        <w:rPr>
          <w:sz w:val="20"/>
          <w:szCs w:val="20"/>
        </w:rPr>
      </w:pPr>
      <w:r w:rsidRPr="00A97062">
        <w:rPr>
          <w:sz w:val="20"/>
          <w:szCs w:val="20"/>
        </w:rPr>
        <w:t>Nelle pazienti aff</w:t>
      </w:r>
      <w:r w:rsidR="001C3ECB" w:rsidRPr="00A97062">
        <w:rPr>
          <w:sz w:val="20"/>
          <w:szCs w:val="20"/>
        </w:rPr>
        <w:t>ette da endometriosi non si può</w:t>
      </w:r>
      <w:r w:rsidRPr="00A97062">
        <w:rPr>
          <w:sz w:val="20"/>
          <w:szCs w:val="20"/>
        </w:rPr>
        <w:t xml:space="preserve"> escludere che ripetute stimolazioni farmacologiche delle ovaie mediante gonadotropin</w:t>
      </w:r>
      <w:r w:rsidR="00912DE6" w:rsidRPr="00A97062">
        <w:rPr>
          <w:sz w:val="20"/>
          <w:szCs w:val="20"/>
        </w:rPr>
        <w:t>e possano determinare una recru</w:t>
      </w:r>
      <w:r w:rsidRPr="00A97062">
        <w:rPr>
          <w:sz w:val="20"/>
          <w:szCs w:val="20"/>
        </w:rPr>
        <w:t>descenza della stessa.</w:t>
      </w:r>
    </w:p>
    <w:p w:rsidR="007C7558" w:rsidRDefault="00912DE6" w:rsidP="00A97062">
      <w:pPr>
        <w:pBdr>
          <w:top w:val="single" w:sz="4" w:space="1" w:color="auto"/>
          <w:left w:val="single" w:sz="4" w:space="4" w:color="auto"/>
          <w:bottom w:val="single" w:sz="4" w:space="1" w:color="auto"/>
          <w:right w:val="single" w:sz="4" w:space="4" w:color="auto"/>
        </w:pBdr>
        <w:jc w:val="both"/>
        <w:rPr>
          <w:sz w:val="20"/>
          <w:szCs w:val="20"/>
        </w:rPr>
      </w:pPr>
      <w:r w:rsidRPr="00A97062">
        <w:rPr>
          <w:sz w:val="20"/>
          <w:szCs w:val="20"/>
        </w:rPr>
        <w:t>Non esiste tuttora, dopo oltre 40 anni di uso routinario dei farmaci utilizzati per l’induzione della ovulazione, l’evidenza che questi possano aumentare il rischio di tumori all’ovaio e alla mammella (</w:t>
      </w:r>
      <w:r w:rsidR="007C7558" w:rsidRPr="00A97062">
        <w:rPr>
          <w:sz w:val="20"/>
          <w:szCs w:val="20"/>
        </w:rPr>
        <w:t xml:space="preserve">Li LL et al, </w:t>
      </w:r>
      <w:proofErr w:type="spellStart"/>
      <w:r w:rsidR="007C7558" w:rsidRPr="00A97062">
        <w:rPr>
          <w:sz w:val="20"/>
          <w:szCs w:val="20"/>
        </w:rPr>
        <w:t>Int</w:t>
      </w:r>
      <w:proofErr w:type="spellEnd"/>
      <w:r w:rsidR="007C7558" w:rsidRPr="00A97062">
        <w:rPr>
          <w:sz w:val="20"/>
          <w:szCs w:val="20"/>
        </w:rPr>
        <w:t xml:space="preserve"> J </w:t>
      </w:r>
      <w:proofErr w:type="spellStart"/>
      <w:r w:rsidR="007C7558" w:rsidRPr="00A97062">
        <w:rPr>
          <w:sz w:val="20"/>
          <w:szCs w:val="20"/>
        </w:rPr>
        <w:t>Gynecol</w:t>
      </w:r>
      <w:proofErr w:type="spellEnd"/>
      <w:r w:rsidR="007C7558" w:rsidRPr="00A97062">
        <w:rPr>
          <w:sz w:val="20"/>
          <w:szCs w:val="20"/>
        </w:rPr>
        <w:t xml:space="preserve"> </w:t>
      </w:r>
      <w:proofErr w:type="spellStart"/>
      <w:r w:rsidR="007C7558" w:rsidRPr="00A97062">
        <w:rPr>
          <w:sz w:val="20"/>
          <w:szCs w:val="20"/>
        </w:rPr>
        <w:t>Cancer</w:t>
      </w:r>
      <w:proofErr w:type="spellEnd"/>
      <w:r w:rsidR="007C7558" w:rsidRPr="00A97062">
        <w:rPr>
          <w:sz w:val="20"/>
          <w:szCs w:val="20"/>
        </w:rPr>
        <w:t xml:space="preserve"> 2013, Gennari A. et al, </w:t>
      </w:r>
      <w:proofErr w:type="spellStart"/>
      <w:r w:rsidR="007C7558" w:rsidRPr="00A97062">
        <w:rPr>
          <w:sz w:val="20"/>
          <w:szCs w:val="20"/>
        </w:rPr>
        <w:t>Breast</w:t>
      </w:r>
      <w:proofErr w:type="spellEnd"/>
      <w:r w:rsidR="007C7558" w:rsidRPr="00A97062">
        <w:rPr>
          <w:sz w:val="20"/>
          <w:szCs w:val="20"/>
        </w:rPr>
        <w:t xml:space="preserve"> </w:t>
      </w:r>
      <w:proofErr w:type="spellStart"/>
      <w:r w:rsidR="007C7558" w:rsidRPr="00A97062">
        <w:rPr>
          <w:sz w:val="20"/>
          <w:szCs w:val="20"/>
        </w:rPr>
        <w:t>Cancer</w:t>
      </w:r>
      <w:proofErr w:type="spellEnd"/>
      <w:r w:rsidR="007C7558" w:rsidRPr="00A97062">
        <w:rPr>
          <w:sz w:val="20"/>
          <w:szCs w:val="20"/>
        </w:rPr>
        <w:t xml:space="preserve"> Res </w:t>
      </w:r>
      <w:proofErr w:type="spellStart"/>
      <w:r w:rsidR="007C7558" w:rsidRPr="00A97062">
        <w:rPr>
          <w:sz w:val="20"/>
          <w:szCs w:val="20"/>
        </w:rPr>
        <w:t>Treet</w:t>
      </w:r>
      <w:proofErr w:type="spellEnd"/>
      <w:r w:rsidR="007C7558" w:rsidRPr="00A97062">
        <w:rPr>
          <w:sz w:val="20"/>
          <w:szCs w:val="20"/>
        </w:rPr>
        <w:t xml:space="preserve"> 2015, </w:t>
      </w:r>
      <w:proofErr w:type="spellStart"/>
      <w:r w:rsidR="007C7558" w:rsidRPr="00A97062">
        <w:rPr>
          <w:sz w:val="20"/>
          <w:szCs w:val="20"/>
        </w:rPr>
        <w:t>Tomao</w:t>
      </w:r>
      <w:proofErr w:type="spellEnd"/>
      <w:r w:rsidR="007C7558" w:rsidRPr="00A97062">
        <w:rPr>
          <w:sz w:val="20"/>
          <w:szCs w:val="20"/>
        </w:rPr>
        <w:t xml:space="preserve"> F. et al, Journal of </w:t>
      </w:r>
      <w:proofErr w:type="spellStart"/>
      <w:r w:rsidR="007C7558" w:rsidRPr="00A97062">
        <w:rPr>
          <w:sz w:val="20"/>
          <w:szCs w:val="20"/>
        </w:rPr>
        <w:t>Ovarian</w:t>
      </w:r>
      <w:proofErr w:type="spellEnd"/>
      <w:r w:rsidR="007C7558" w:rsidRPr="00A97062">
        <w:rPr>
          <w:sz w:val="20"/>
          <w:szCs w:val="20"/>
        </w:rPr>
        <w:t xml:space="preserve"> </w:t>
      </w:r>
      <w:proofErr w:type="spellStart"/>
      <w:r w:rsidR="007C7558" w:rsidRPr="00A97062">
        <w:rPr>
          <w:sz w:val="20"/>
          <w:szCs w:val="20"/>
        </w:rPr>
        <w:t>Research</w:t>
      </w:r>
      <w:proofErr w:type="spellEnd"/>
      <w:r w:rsidR="007C7558" w:rsidRPr="00A97062">
        <w:rPr>
          <w:sz w:val="20"/>
          <w:szCs w:val="20"/>
        </w:rPr>
        <w:t xml:space="preserve"> 2014).</w:t>
      </w:r>
    </w:p>
    <w:p w:rsidR="00A97062" w:rsidRPr="00A97062" w:rsidRDefault="00A97062" w:rsidP="00A97062">
      <w:pPr>
        <w:pBdr>
          <w:top w:val="single" w:sz="4" w:space="1" w:color="auto"/>
          <w:left w:val="single" w:sz="4" w:space="4" w:color="auto"/>
          <w:bottom w:val="single" w:sz="4" w:space="1" w:color="auto"/>
          <w:right w:val="single" w:sz="4" w:space="4" w:color="auto"/>
        </w:pBdr>
        <w:jc w:val="both"/>
        <w:rPr>
          <w:sz w:val="20"/>
          <w:szCs w:val="20"/>
        </w:rPr>
      </w:pPr>
      <w:r>
        <w:rPr>
          <w:sz w:val="20"/>
          <w:szCs w:val="20"/>
        </w:rPr>
        <w:t>Esiste la possibilità che, a seguito della terapia di stimolazione ovarica, non si ritenga opportuno proseguire per il prelievo di ovociti a causa di una risposta inadeguata. Tale possibilità ha una frequenza riportata in letteratura dal 6,8% al 20% ed è condizionata dall’età e dalle caratteristiche cliniche delle pazienti (Relazione Ministero della Salute sulla PMA 2014).</w:t>
      </w:r>
    </w:p>
    <w:p w:rsidR="0050091C" w:rsidRPr="00A97062" w:rsidRDefault="007C7558" w:rsidP="00A97062">
      <w:pPr>
        <w:pBdr>
          <w:top w:val="single" w:sz="4" w:space="1" w:color="auto"/>
          <w:left w:val="single" w:sz="4" w:space="4" w:color="auto"/>
          <w:bottom w:val="single" w:sz="4" w:space="1" w:color="auto"/>
          <w:right w:val="single" w:sz="4" w:space="4" w:color="auto"/>
        </w:pBdr>
        <w:jc w:val="both"/>
        <w:rPr>
          <w:sz w:val="20"/>
          <w:szCs w:val="20"/>
        </w:rPr>
      </w:pPr>
      <w:r w:rsidRPr="00A97062">
        <w:rPr>
          <w:sz w:val="20"/>
          <w:szCs w:val="20"/>
        </w:rPr>
        <w:t xml:space="preserve">Le donne che hanno avuto una Trombosi venosa Profonda o affette da </w:t>
      </w:r>
      <w:proofErr w:type="spellStart"/>
      <w:r w:rsidRPr="00A97062">
        <w:rPr>
          <w:sz w:val="20"/>
          <w:szCs w:val="20"/>
        </w:rPr>
        <w:t>trombofilia</w:t>
      </w:r>
      <w:proofErr w:type="spellEnd"/>
      <w:r w:rsidRPr="00A97062">
        <w:rPr>
          <w:sz w:val="20"/>
          <w:szCs w:val="20"/>
        </w:rPr>
        <w:t xml:space="preserve"> hanno un rischio aumentato di avere un episodio di </w:t>
      </w:r>
      <w:proofErr w:type="spellStart"/>
      <w:r w:rsidRPr="00A97062">
        <w:rPr>
          <w:sz w:val="20"/>
          <w:szCs w:val="20"/>
        </w:rPr>
        <w:t>tromboembolia</w:t>
      </w:r>
      <w:proofErr w:type="spellEnd"/>
      <w:r w:rsidRPr="00A97062">
        <w:rPr>
          <w:sz w:val="20"/>
          <w:szCs w:val="20"/>
        </w:rPr>
        <w:t xml:space="preserve"> durante la terapia di stimolazione della crescita follicolare multipla e durante la gravidanza.</w:t>
      </w:r>
      <w:r w:rsidR="0050091C" w:rsidRPr="00A97062">
        <w:rPr>
          <w:sz w:val="20"/>
          <w:szCs w:val="20"/>
        </w:rPr>
        <w:t xml:space="preserve"> </w:t>
      </w:r>
    </w:p>
    <w:p w:rsidR="00912DE6" w:rsidRPr="00A97062" w:rsidRDefault="00912DE6" w:rsidP="00A97062">
      <w:pPr>
        <w:pBdr>
          <w:top w:val="single" w:sz="4" w:space="1" w:color="auto"/>
          <w:left w:val="single" w:sz="4" w:space="4" w:color="auto"/>
          <w:bottom w:val="single" w:sz="4" w:space="1" w:color="auto"/>
          <w:right w:val="single" w:sz="4" w:space="4" w:color="auto"/>
        </w:pBdr>
        <w:jc w:val="both"/>
        <w:rPr>
          <w:sz w:val="20"/>
          <w:szCs w:val="20"/>
        </w:rPr>
      </w:pPr>
      <w:r w:rsidRPr="00A97062">
        <w:rPr>
          <w:sz w:val="20"/>
          <w:szCs w:val="20"/>
        </w:rPr>
        <w:t>L’eventuale instaurarsi di una gravidanza pu</w:t>
      </w:r>
      <w:r w:rsidR="001C3ECB" w:rsidRPr="00A97062">
        <w:rPr>
          <w:sz w:val="20"/>
          <w:szCs w:val="20"/>
        </w:rPr>
        <w:t>ò</w:t>
      </w:r>
      <w:r w:rsidRPr="00A97062">
        <w:rPr>
          <w:sz w:val="20"/>
          <w:szCs w:val="20"/>
        </w:rPr>
        <w:t xml:space="preserve"> aggravare patologie gi</w:t>
      </w:r>
      <w:r w:rsidR="001C3ECB" w:rsidRPr="00A97062">
        <w:rPr>
          <w:sz w:val="20"/>
          <w:szCs w:val="20"/>
        </w:rPr>
        <w:t xml:space="preserve">à </w:t>
      </w:r>
      <w:r w:rsidRPr="00A97062">
        <w:rPr>
          <w:sz w:val="20"/>
          <w:szCs w:val="20"/>
        </w:rPr>
        <w:t>presenti nella paziente (diabete, cardiopatie, nefropatie, ecc.) in misura analoga ad un concepimento naturale e in maggior misura in caso di gravidanza multipla</w:t>
      </w:r>
    </w:p>
    <w:p w:rsidR="00A97062" w:rsidRDefault="00A97062" w:rsidP="00A97062">
      <w:pPr>
        <w:pStyle w:val="Corpodeltesto3"/>
        <w:ind w:left="720"/>
        <w:rPr>
          <w:bCs/>
          <w:sz w:val="22"/>
          <w:szCs w:val="22"/>
        </w:rPr>
      </w:pPr>
    </w:p>
    <w:p w:rsidR="00323EDD" w:rsidRDefault="001C3ECB" w:rsidP="00B63B9A">
      <w:pPr>
        <w:keepNext/>
        <w:numPr>
          <w:ilvl w:val="0"/>
          <w:numId w:val="1"/>
        </w:numPr>
        <w:snapToGrid w:val="0"/>
        <w:spacing w:before="100" w:after="100"/>
        <w:jc w:val="both"/>
        <w:rPr>
          <w:sz w:val="22"/>
          <w:szCs w:val="22"/>
        </w:rPr>
      </w:pPr>
      <w:r w:rsidRPr="00323EDD">
        <w:rPr>
          <w:b/>
          <w:bCs/>
        </w:rPr>
        <w:t>Possibilità</w:t>
      </w:r>
      <w:r w:rsidR="00537AEB" w:rsidRPr="00323EDD">
        <w:rPr>
          <w:b/>
          <w:bCs/>
        </w:rPr>
        <w:t xml:space="preserve"> di successo della tecnica: </w:t>
      </w:r>
      <w:r w:rsidR="00537AEB" w:rsidRPr="00323EDD">
        <w:rPr>
          <w:bCs/>
        </w:rPr>
        <w:t xml:space="preserve">nessuna tecnica di </w:t>
      </w:r>
      <w:r w:rsidR="00537AEB" w:rsidRPr="00323EDD">
        <w:rPr>
          <w:bCs/>
          <w:u w:val="single"/>
        </w:rPr>
        <w:t>procreazione medicalmente</w:t>
      </w:r>
      <w:r w:rsidR="00537AEB" w:rsidRPr="00323EDD">
        <w:rPr>
          <w:bCs/>
        </w:rPr>
        <w:t xml:space="preserve"> </w:t>
      </w:r>
      <w:r w:rsidR="001A0088" w:rsidRPr="00323EDD">
        <w:rPr>
          <w:sz w:val="22"/>
          <w:szCs w:val="22"/>
          <w:u w:val="single"/>
        </w:rPr>
        <w:t>assistita</w:t>
      </w:r>
      <w:r w:rsidR="00537AEB" w:rsidRPr="00323EDD">
        <w:rPr>
          <w:sz w:val="22"/>
          <w:szCs w:val="22"/>
          <w:u w:val="single"/>
        </w:rPr>
        <w:t xml:space="preserve"> garantisce la gravidanza</w:t>
      </w:r>
      <w:r w:rsidR="001A0088" w:rsidRPr="00323EDD">
        <w:rPr>
          <w:sz w:val="22"/>
          <w:szCs w:val="22"/>
        </w:rPr>
        <w:t>. Le</w:t>
      </w:r>
      <w:r w:rsidR="00537AEB" w:rsidRPr="00323EDD">
        <w:rPr>
          <w:sz w:val="22"/>
          <w:szCs w:val="22"/>
        </w:rPr>
        <w:t xml:space="preserve"> probabilità di successo per ciclo</w:t>
      </w:r>
      <w:r w:rsidR="001A0088" w:rsidRPr="00323EDD">
        <w:rPr>
          <w:sz w:val="22"/>
          <w:szCs w:val="22"/>
        </w:rPr>
        <w:t xml:space="preserve"> sono legate all’et</w:t>
      </w:r>
      <w:r w:rsidRPr="00323EDD">
        <w:rPr>
          <w:sz w:val="22"/>
          <w:szCs w:val="22"/>
        </w:rPr>
        <w:t>à</w:t>
      </w:r>
      <w:r w:rsidR="001A0088" w:rsidRPr="00323EDD">
        <w:rPr>
          <w:sz w:val="22"/>
          <w:szCs w:val="22"/>
        </w:rPr>
        <w:t xml:space="preserve"> della donna, ad altri fa</w:t>
      </w:r>
      <w:r w:rsidR="00537AEB" w:rsidRPr="00323EDD">
        <w:rPr>
          <w:sz w:val="22"/>
          <w:szCs w:val="22"/>
        </w:rPr>
        <w:t xml:space="preserve">ttori quali </w:t>
      </w:r>
      <w:r w:rsidR="001A0088" w:rsidRPr="00323EDD">
        <w:rPr>
          <w:sz w:val="22"/>
          <w:szCs w:val="22"/>
        </w:rPr>
        <w:t>l</w:t>
      </w:r>
      <w:r w:rsidR="00537AEB" w:rsidRPr="00323EDD">
        <w:rPr>
          <w:sz w:val="22"/>
          <w:szCs w:val="22"/>
        </w:rPr>
        <w:t>a causa e la durata dell’infertilità, la risposta al trattamento farmacologico in precedenti tentativi e la tecnica utilizzata</w:t>
      </w:r>
      <w:r w:rsidR="001A0088" w:rsidRPr="00323EDD">
        <w:rPr>
          <w:sz w:val="22"/>
          <w:szCs w:val="22"/>
        </w:rPr>
        <w:t>; possono variare notevolmente da coppia a coppia e da ciclo a ciclo</w:t>
      </w:r>
      <w:r w:rsidR="00537AEB" w:rsidRPr="00323EDD">
        <w:rPr>
          <w:sz w:val="22"/>
          <w:szCs w:val="22"/>
        </w:rPr>
        <w:t>.</w:t>
      </w:r>
    </w:p>
    <w:p w:rsidR="002C2EC0" w:rsidRDefault="002C2EC0" w:rsidP="00323EDD">
      <w:pPr>
        <w:keepNext/>
        <w:snapToGrid w:val="0"/>
        <w:spacing w:before="100" w:after="100"/>
        <w:jc w:val="center"/>
        <w:rPr>
          <w:b/>
          <w:sz w:val="22"/>
          <w:szCs w:val="22"/>
          <w:u w:val="single"/>
        </w:rPr>
      </w:pPr>
    </w:p>
    <w:p w:rsidR="00323EDD" w:rsidRPr="00BA7C11" w:rsidRDefault="00323EDD" w:rsidP="00323EDD">
      <w:pPr>
        <w:keepNext/>
        <w:snapToGrid w:val="0"/>
        <w:spacing w:before="100" w:after="100"/>
        <w:jc w:val="center"/>
        <w:rPr>
          <w:b/>
          <w:sz w:val="22"/>
          <w:szCs w:val="22"/>
          <w:u w:val="single"/>
        </w:rPr>
      </w:pPr>
      <w:r w:rsidRPr="00BA7C11">
        <w:rPr>
          <w:b/>
          <w:sz w:val="22"/>
          <w:szCs w:val="22"/>
          <w:u w:val="single"/>
        </w:rPr>
        <w:t>RISULTATI</w:t>
      </w:r>
      <w:r w:rsidRPr="00323EDD">
        <w:rPr>
          <w:b/>
          <w:sz w:val="22"/>
          <w:szCs w:val="22"/>
          <w:u w:val="single"/>
        </w:rPr>
        <w:t xml:space="preserve"> </w:t>
      </w:r>
      <w:r>
        <w:rPr>
          <w:b/>
          <w:sz w:val="22"/>
          <w:szCs w:val="22"/>
          <w:u w:val="single"/>
        </w:rPr>
        <w:t>anni 2010</w:t>
      </w:r>
      <w:r w:rsidR="006668AF">
        <w:rPr>
          <w:b/>
          <w:sz w:val="22"/>
          <w:szCs w:val="22"/>
          <w:u w:val="single"/>
        </w:rPr>
        <w:t>-201</w:t>
      </w:r>
      <w:r w:rsidR="000E0B9E">
        <w:rPr>
          <w:b/>
          <w:sz w:val="22"/>
          <w:szCs w:val="22"/>
          <w:u w:val="single"/>
        </w:rPr>
        <w:t>5</w:t>
      </w:r>
    </w:p>
    <w:p w:rsidR="00323EDD" w:rsidRDefault="00323EDD" w:rsidP="00323EDD">
      <w:pPr>
        <w:keepNext/>
        <w:snapToGrid w:val="0"/>
        <w:jc w:val="both"/>
        <w:rPr>
          <w:sz w:val="22"/>
          <w:szCs w:val="22"/>
        </w:rPr>
      </w:pPr>
    </w:p>
    <w:tbl>
      <w:tblPr>
        <w:tblW w:w="7553" w:type="dxa"/>
        <w:jc w:val="center"/>
        <w:tblLayout w:type="fixed"/>
        <w:tblCellMar>
          <w:left w:w="10" w:type="dxa"/>
          <w:right w:w="10" w:type="dxa"/>
        </w:tblCellMar>
        <w:tblLook w:val="0000" w:firstRow="0" w:lastRow="0" w:firstColumn="0" w:lastColumn="0" w:noHBand="0" w:noVBand="0"/>
      </w:tblPr>
      <w:tblGrid>
        <w:gridCol w:w="1582"/>
        <w:gridCol w:w="1083"/>
        <w:gridCol w:w="1266"/>
        <w:gridCol w:w="1264"/>
        <w:gridCol w:w="1264"/>
        <w:gridCol w:w="1094"/>
      </w:tblGrid>
      <w:tr w:rsidR="00AC3571" w:rsidRPr="00AC3571" w:rsidTr="00C570F1">
        <w:trPr>
          <w:trHeight w:val="362"/>
          <w:jc w:val="center"/>
        </w:trPr>
        <w:tc>
          <w:tcPr>
            <w:tcW w:w="1582"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center"/>
              <w:textAlignment w:val="baseline"/>
              <w:rPr>
                <w:rFonts w:ascii="Calibri" w:eastAsia="SimSun" w:hAnsi="Calibri" w:cs="Calibri"/>
                <w:color w:val="000000"/>
                <w:kern w:val="3"/>
                <w:sz w:val="22"/>
                <w:szCs w:val="22"/>
                <w:lang w:eastAsia="zh-CN" w:bidi="hi-IN"/>
              </w:rPr>
            </w:pPr>
            <w:proofErr w:type="spellStart"/>
            <w:r w:rsidRPr="00AC3571">
              <w:rPr>
                <w:rFonts w:ascii="Calibri" w:eastAsia="SimSun" w:hAnsi="Calibri" w:cs="Calibri"/>
                <w:color w:val="000000"/>
                <w:kern w:val="3"/>
                <w:sz w:val="22"/>
                <w:szCs w:val="22"/>
                <w:lang w:eastAsia="zh-CN" w:bidi="hi-IN"/>
              </w:rPr>
              <w:t>eta'</w:t>
            </w:r>
            <w:proofErr w:type="spellEnd"/>
          </w:p>
        </w:tc>
        <w:tc>
          <w:tcPr>
            <w:tcW w:w="108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&lt;34</w:t>
            </w:r>
          </w:p>
        </w:tc>
        <w:tc>
          <w:tcPr>
            <w:tcW w:w="126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35-39</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40-42</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≥43</w:t>
            </w:r>
          </w:p>
        </w:tc>
        <w:tc>
          <w:tcPr>
            <w:tcW w:w="10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Totale</w:t>
            </w:r>
          </w:p>
        </w:tc>
      </w:tr>
      <w:tr w:rsidR="00AC3571" w:rsidRPr="00AC3571" w:rsidTr="00C570F1">
        <w:trPr>
          <w:trHeight w:val="362"/>
          <w:jc w:val="center"/>
        </w:trPr>
        <w:tc>
          <w:tcPr>
            <w:tcW w:w="1582"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snapToGrid w:val="0"/>
              <w:textAlignment w:val="baseline"/>
              <w:rPr>
                <w:rFonts w:ascii="Calibri" w:eastAsia="SimSun" w:hAnsi="Calibri" w:cs="Calibri"/>
                <w:color w:val="000000"/>
                <w:kern w:val="3"/>
                <w:sz w:val="22"/>
                <w:szCs w:val="22"/>
                <w:lang w:eastAsia="zh-CN" w:bidi="hi-IN"/>
              </w:rPr>
            </w:pPr>
          </w:p>
        </w:tc>
        <w:tc>
          <w:tcPr>
            <w:tcW w:w="108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snapToGrid w:val="0"/>
              <w:jc w:val="right"/>
              <w:textAlignment w:val="baseline"/>
              <w:rPr>
                <w:rFonts w:ascii="Calibri" w:eastAsia="SimSun" w:hAnsi="Calibri" w:cs="Calibri"/>
                <w:b/>
                <w:bCs/>
                <w:color w:val="FF0000"/>
                <w:kern w:val="3"/>
                <w:sz w:val="22"/>
                <w:szCs w:val="22"/>
                <w:lang w:eastAsia="zh-CN" w:bidi="hi-IN"/>
              </w:rPr>
            </w:pPr>
          </w:p>
        </w:tc>
        <w:tc>
          <w:tcPr>
            <w:tcW w:w="126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snapToGrid w:val="0"/>
              <w:jc w:val="right"/>
              <w:textAlignment w:val="baseline"/>
              <w:rPr>
                <w:rFonts w:ascii="Calibri" w:eastAsia="SimSun" w:hAnsi="Calibri" w:cs="Calibri"/>
                <w:b/>
                <w:bCs/>
                <w:color w:val="FF0000"/>
                <w:kern w:val="3"/>
                <w:sz w:val="22"/>
                <w:szCs w:val="22"/>
                <w:lang w:eastAsia="zh-CN" w:bidi="hi-IN"/>
              </w:rPr>
            </w:pP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snapToGrid w:val="0"/>
              <w:textAlignment w:val="baseline"/>
              <w:rPr>
                <w:rFonts w:eastAsia="SimSun" w:cs="Arial"/>
                <w:kern w:val="3"/>
                <w:sz w:val="20"/>
                <w:szCs w:val="20"/>
                <w:lang w:eastAsia="zh-CN" w:bidi="hi-IN"/>
              </w:rPr>
            </w:pP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snapToGrid w:val="0"/>
              <w:textAlignment w:val="baseline"/>
              <w:rPr>
                <w:rFonts w:eastAsia="SimSun" w:cs="Arial"/>
                <w:kern w:val="3"/>
                <w:sz w:val="20"/>
                <w:szCs w:val="20"/>
                <w:lang w:eastAsia="zh-CN" w:bidi="hi-IN"/>
              </w:rPr>
            </w:pPr>
          </w:p>
        </w:tc>
        <w:tc>
          <w:tcPr>
            <w:tcW w:w="10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snapToGrid w:val="0"/>
              <w:textAlignment w:val="baseline"/>
              <w:rPr>
                <w:rFonts w:eastAsia="SimSun" w:cs="Arial"/>
                <w:kern w:val="3"/>
                <w:sz w:val="20"/>
                <w:szCs w:val="20"/>
                <w:lang w:eastAsia="zh-CN" w:bidi="hi-IN"/>
              </w:rPr>
            </w:pPr>
          </w:p>
        </w:tc>
      </w:tr>
      <w:tr w:rsidR="00AC3571" w:rsidRPr="00AC3571" w:rsidTr="00C570F1">
        <w:trPr>
          <w:trHeight w:val="362"/>
          <w:jc w:val="center"/>
        </w:trPr>
        <w:tc>
          <w:tcPr>
            <w:tcW w:w="1582"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 xml:space="preserve">n. </w:t>
            </w:r>
            <w:proofErr w:type="spellStart"/>
            <w:r w:rsidRPr="00AC3571">
              <w:rPr>
                <w:rFonts w:ascii="Calibri" w:eastAsia="SimSun" w:hAnsi="Calibri" w:cs="Calibri"/>
                <w:color w:val="000000"/>
                <w:kern w:val="3"/>
                <w:sz w:val="22"/>
                <w:szCs w:val="22"/>
                <w:lang w:eastAsia="zh-CN" w:bidi="hi-IN"/>
              </w:rPr>
              <w:t>pick</w:t>
            </w:r>
            <w:proofErr w:type="spellEnd"/>
          </w:p>
        </w:tc>
        <w:tc>
          <w:tcPr>
            <w:tcW w:w="108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1</w:t>
            </w:r>
            <w:r w:rsidR="00261EAB">
              <w:rPr>
                <w:rFonts w:ascii="Calibri" w:eastAsia="SimSun" w:hAnsi="Calibri" w:cs="Calibri"/>
                <w:color w:val="000000"/>
                <w:kern w:val="3"/>
                <w:sz w:val="22"/>
                <w:szCs w:val="22"/>
                <w:lang w:eastAsia="zh-CN" w:bidi="hi-IN"/>
              </w:rPr>
              <w:t>896</w:t>
            </w:r>
          </w:p>
        </w:tc>
        <w:tc>
          <w:tcPr>
            <w:tcW w:w="126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2</w:t>
            </w:r>
            <w:r w:rsidR="00261EAB">
              <w:rPr>
                <w:rFonts w:ascii="Calibri" w:eastAsia="SimSun" w:hAnsi="Calibri" w:cs="Calibri"/>
                <w:color w:val="000000"/>
                <w:kern w:val="3"/>
                <w:sz w:val="22"/>
                <w:szCs w:val="22"/>
                <w:lang w:eastAsia="zh-CN" w:bidi="hi-IN"/>
              </w:rPr>
              <w:t>789</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1</w:t>
            </w:r>
            <w:r w:rsidR="00261EAB">
              <w:rPr>
                <w:rFonts w:ascii="Calibri" w:eastAsia="SimSun" w:hAnsi="Calibri" w:cs="Calibri"/>
                <w:color w:val="000000"/>
                <w:kern w:val="3"/>
                <w:sz w:val="22"/>
                <w:szCs w:val="22"/>
                <w:lang w:eastAsia="zh-CN" w:bidi="hi-IN"/>
              </w:rPr>
              <w:t>739</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256</w:t>
            </w:r>
          </w:p>
        </w:tc>
        <w:tc>
          <w:tcPr>
            <w:tcW w:w="10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6680</w:t>
            </w:r>
          </w:p>
        </w:tc>
      </w:tr>
      <w:tr w:rsidR="00AC3571" w:rsidRPr="00AC3571" w:rsidTr="00C570F1">
        <w:trPr>
          <w:trHeight w:val="362"/>
          <w:jc w:val="center"/>
        </w:trPr>
        <w:tc>
          <w:tcPr>
            <w:tcW w:w="1582"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n. transfer</w:t>
            </w:r>
          </w:p>
        </w:tc>
        <w:tc>
          <w:tcPr>
            <w:tcW w:w="108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16</w:t>
            </w:r>
            <w:r w:rsidR="00261EAB">
              <w:rPr>
                <w:rFonts w:ascii="Calibri" w:eastAsia="SimSun" w:hAnsi="Calibri" w:cs="Calibri"/>
                <w:color w:val="000000"/>
                <w:kern w:val="3"/>
                <w:sz w:val="22"/>
                <w:szCs w:val="22"/>
                <w:lang w:eastAsia="zh-CN" w:bidi="hi-IN"/>
              </w:rPr>
              <w:t>00</w:t>
            </w:r>
          </w:p>
        </w:tc>
        <w:tc>
          <w:tcPr>
            <w:tcW w:w="126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2183</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1344</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181</w:t>
            </w:r>
          </w:p>
        </w:tc>
        <w:tc>
          <w:tcPr>
            <w:tcW w:w="10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5308</w:t>
            </w:r>
          </w:p>
        </w:tc>
      </w:tr>
      <w:tr w:rsidR="00AC3571" w:rsidRPr="00AC3571" w:rsidTr="00C570F1">
        <w:trPr>
          <w:trHeight w:val="362"/>
          <w:jc w:val="center"/>
        </w:trPr>
        <w:tc>
          <w:tcPr>
            <w:tcW w:w="1582"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textAlignment w:val="baseline"/>
              <w:rPr>
                <w:rFonts w:ascii="Calibri" w:eastAsia="SimSun" w:hAnsi="Calibri" w:cs="Calibri"/>
                <w:color w:val="000000"/>
                <w:kern w:val="3"/>
                <w:sz w:val="22"/>
                <w:szCs w:val="22"/>
                <w:lang w:eastAsia="zh-CN" w:bidi="hi-IN"/>
              </w:rPr>
            </w:pPr>
            <w:r w:rsidRPr="00AC3571">
              <w:rPr>
                <w:rFonts w:ascii="Calibri" w:eastAsia="SimSun" w:hAnsi="Calibri" w:cs="Calibri"/>
                <w:color w:val="000000"/>
                <w:kern w:val="3"/>
                <w:sz w:val="22"/>
                <w:szCs w:val="22"/>
                <w:lang w:eastAsia="zh-CN" w:bidi="hi-IN"/>
              </w:rPr>
              <w:t xml:space="preserve">n. </w:t>
            </w:r>
            <w:proofErr w:type="spellStart"/>
            <w:r w:rsidRPr="00AC3571">
              <w:rPr>
                <w:rFonts w:ascii="Calibri" w:eastAsia="SimSun" w:hAnsi="Calibri" w:cs="Calibri"/>
                <w:color w:val="000000"/>
                <w:kern w:val="3"/>
                <w:sz w:val="22"/>
                <w:szCs w:val="22"/>
                <w:lang w:eastAsia="zh-CN" w:bidi="hi-IN"/>
              </w:rPr>
              <w:t>grav</w:t>
            </w:r>
            <w:proofErr w:type="spellEnd"/>
            <w:r w:rsidRPr="00AC3571">
              <w:rPr>
                <w:rFonts w:ascii="Calibri" w:eastAsia="SimSun" w:hAnsi="Calibri" w:cs="Calibri"/>
                <w:color w:val="000000"/>
                <w:kern w:val="3"/>
                <w:sz w:val="22"/>
                <w:szCs w:val="22"/>
                <w:lang w:eastAsia="zh-CN" w:bidi="hi-IN"/>
              </w:rPr>
              <w:t>.</w:t>
            </w:r>
          </w:p>
        </w:tc>
        <w:tc>
          <w:tcPr>
            <w:tcW w:w="108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473</w:t>
            </w:r>
          </w:p>
        </w:tc>
        <w:tc>
          <w:tcPr>
            <w:tcW w:w="126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567</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218</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12</w:t>
            </w:r>
          </w:p>
        </w:tc>
        <w:tc>
          <w:tcPr>
            <w:tcW w:w="10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AC3571" w:rsidRPr="00AC3571" w:rsidRDefault="00261EAB" w:rsidP="00AC3571">
            <w:pPr>
              <w:widowControl w:val="0"/>
              <w:suppressAutoHyphens/>
              <w:autoSpaceDN w:val="0"/>
              <w:jc w:val="right"/>
              <w:textAlignment w:val="baseline"/>
              <w:rPr>
                <w:rFonts w:ascii="Calibri" w:eastAsia="SimSun" w:hAnsi="Calibri" w:cs="Calibri"/>
                <w:color w:val="000000"/>
                <w:kern w:val="3"/>
                <w:sz w:val="22"/>
                <w:szCs w:val="22"/>
                <w:lang w:eastAsia="zh-CN" w:bidi="hi-IN"/>
              </w:rPr>
            </w:pPr>
            <w:r>
              <w:rPr>
                <w:rFonts w:ascii="Calibri" w:eastAsia="SimSun" w:hAnsi="Calibri" w:cs="Calibri"/>
                <w:color w:val="000000"/>
                <w:kern w:val="3"/>
                <w:sz w:val="22"/>
                <w:szCs w:val="22"/>
                <w:lang w:eastAsia="zh-CN" w:bidi="hi-IN"/>
              </w:rPr>
              <w:t>1300</w:t>
            </w:r>
          </w:p>
        </w:tc>
      </w:tr>
      <w:tr w:rsidR="00AC3571" w:rsidRPr="00AC3571" w:rsidTr="00C570F1">
        <w:trPr>
          <w:trHeight w:val="362"/>
          <w:jc w:val="center"/>
        </w:trPr>
        <w:tc>
          <w:tcPr>
            <w:tcW w:w="1582"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textAlignment w:val="baseline"/>
              <w:rPr>
                <w:rFonts w:ascii="Calibri" w:eastAsia="SimSun" w:hAnsi="Calibri" w:cs="Calibri"/>
                <w:b/>
                <w:color w:val="FF0000"/>
                <w:kern w:val="3"/>
                <w:lang w:eastAsia="zh-CN" w:bidi="hi-IN"/>
              </w:rPr>
            </w:pPr>
            <w:r w:rsidRPr="00AC3571">
              <w:rPr>
                <w:rFonts w:ascii="Calibri" w:eastAsia="SimSun" w:hAnsi="Calibri" w:cs="Calibri"/>
                <w:b/>
                <w:color w:val="FF0000"/>
                <w:kern w:val="3"/>
                <w:lang w:eastAsia="zh-CN" w:bidi="hi-IN"/>
              </w:rPr>
              <w:t xml:space="preserve">% </w:t>
            </w:r>
            <w:proofErr w:type="spellStart"/>
            <w:r w:rsidRPr="00AC3571">
              <w:rPr>
                <w:rFonts w:ascii="Calibri" w:eastAsia="SimSun" w:hAnsi="Calibri" w:cs="Calibri"/>
                <w:b/>
                <w:color w:val="FF0000"/>
                <w:kern w:val="3"/>
                <w:lang w:eastAsia="zh-CN" w:bidi="hi-IN"/>
              </w:rPr>
              <w:t>pick</w:t>
            </w:r>
            <w:proofErr w:type="spellEnd"/>
          </w:p>
        </w:tc>
        <w:tc>
          <w:tcPr>
            <w:tcW w:w="108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b/>
                <w:color w:val="FF0000"/>
                <w:kern w:val="3"/>
                <w:lang w:eastAsia="zh-CN" w:bidi="hi-IN"/>
              </w:rPr>
            </w:pPr>
            <w:r w:rsidRPr="00AC3571">
              <w:rPr>
                <w:rFonts w:ascii="Calibri" w:eastAsia="SimSun" w:hAnsi="Calibri" w:cs="Calibri"/>
                <w:b/>
                <w:color w:val="FF0000"/>
                <w:kern w:val="3"/>
                <w:lang w:eastAsia="zh-CN" w:bidi="hi-IN"/>
              </w:rPr>
              <w:t>25</w:t>
            </w:r>
          </w:p>
        </w:tc>
        <w:tc>
          <w:tcPr>
            <w:tcW w:w="126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722367" w:rsidP="00AC3571">
            <w:pPr>
              <w:widowControl w:val="0"/>
              <w:suppressAutoHyphens/>
              <w:autoSpaceDN w:val="0"/>
              <w:jc w:val="right"/>
              <w:textAlignment w:val="baseline"/>
              <w:rPr>
                <w:rFonts w:ascii="Calibri" w:eastAsia="SimSun" w:hAnsi="Calibri" w:cs="Calibri"/>
                <w:b/>
                <w:color w:val="FF0000"/>
                <w:kern w:val="3"/>
                <w:lang w:eastAsia="zh-CN" w:bidi="hi-IN"/>
              </w:rPr>
            </w:pPr>
            <w:r>
              <w:rPr>
                <w:rFonts w:ascii="Calibri" w:eastAsia="SimSun" w:hAnsi="Calibri" w:cs="Calibri"/>
                <w:b/>
                <w:color w:val="FF0000"/>
                <w:kern w:val="3"/>
                <w:lang w:eastAsia="zh-CN" w:bidi="hi-IN"/>
              </w:rPr>
              <w:t>20,25</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b/>
                <w:color w:val="FF0000"/>
                <w:kern w:val="3"/>
                <w:lang w:eastAsia="zh-CN" w:bidi="hi-IN"/>
              </w:rPr>
            </w:pPr>
            <w:r w:rsidRPr="00AC3571">
              <w:rPr>
                <w:rFonts w:ascii="Calibri" w:eastAsia="SimSun" w:hAnsi="Calibri" w:cs="Calibri"/>
                <w:b/>
                <w:color w:val="FF0000"/>
                <w:kern w:val="3"/>
                <w:lang w:eastAsia="zh-CN" w:bidi="hi-IN"/>
              </w:rPr>
              <w:t>1</w:t>
            </w:r>
            <w:r w:rsidR="00722367">
              <w:rPr>
                <w:rFonts w:ascii="Calibri" w:eastAsia="SimSun" w:hAnsi="Calibri" w:cs="Calibri"/>
                <w:b/>
                <w:color w:val="FF0000"/>
                <w:kern w:val="3"/>
                <w:lang w:eastAsia="zh-CN" w:bidi="hi-IN"/>
              </w:rPr>
              <w:t>2</w:t>
            </w:r>
            <w:r w:rsidRPr="00AC3571">
              <w:rPr>
                <w:rFonts w:ascii="Calibri" w:eastAsia="SimSun" w:hAnsi="Calibri" w:cs="Calibri"/>
                <w:b/>
                <w:color w:val="FF0000"/>
                <w:kern w:val="3"/>
                <w:lang w:eastAsia="zh-CN" w:bidi="hi-IN"/>
              </w:rPr>
              <w:t>.5</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722367" w:rsidP="00AC3571">
            <w:pPr>
              <w:widowControl w:val="0"/>
              <w:suppressAutoHyphens/>
              <w:autoSpaceDN w:val="0"/>
              <w:jc w:val="right"/>
              <w:textAlignment w:val="baseline"/>
              <w:rPr>
                <w:rFonts w:ascii="Calibri" w:eastAsia="SimSun" w:hAnsi="Calibri" w:cs="Calibri"/>
                <w:b/>
                <w:color w:val="FF0000"/>
                <w:kern w:val="3"/>
                <w:lang w:eastAsia="zh-CN" w:bidi="hi-IN"/>
              </w:rPr>
            </w:pPr>
            <w:r>
              <w:rPr>
                <w:rFonts w:ascii="Calibri" w:eastAsia="SimSun" w:hAnsi="Calibri" w:cs="Calibri"/>
                <w:b/>
                <w:color w:val="FF0000"/>
                <w:kern w:val="3"/>
                <w:lang w:eastAsia="zh-CN" w:bidi="hi-IN"/>
              </w:rPr>
              <w:t>4</w:t>
            </w:r>
            <w:r w:rsidR="00AC3571" w:rsidRPr="00AC3571">
              <w:rPr>
                <w:rFonts w:ascii="Calibri" w:eastAsia="SimSun" w:hAnsi="Calibri" w:cs="Calibri"/>
                <w:b/>
                <w:color w:val="FF0000"/>
                <w:kern w:val="3"/>
                <w:lang w:eastAsia="zh-CN" w:bidi="hi-IN"/>
              </w:rPr>
              <w:t>.6</w:t>
            </w:r>
          </w:p>
        </w:tc>
        <w:tc>
          <w:tcPr>
            <w:tcW w:w="10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b/>
                <w:color w:val="FF0000"/>
                <w:kern w:val="3"/>
                <w:lang w:eastAsia="zh-CN" w:bidi="hi-IN"/>
              </w:rPr>
            </w:pPr>
            <w:r w:rsidRPr="00AC3571">
              <w:rPr>
                <w:rFonts w:ascii="Calibri" w:eastAsia="SimSun" w:hAnsi="Calibri" w:cs="Calibri"/>
                <w:b/>
                <w:color w:val="FF0000"/>
                <w:kern w:val="3"/>
                <w:lang w:eastAsia="zh-CN" w:bidi="hi-IN"/>
              </w:rPr>
              <w:t>19.</w:t>
            </w:r>
            <w:r w:rsidR="00722367">
              <w:rPr>
                <w:rFonts w:ascii="Calibri" w:eastAsia="SimSun" w:hAnsi="Calibri" w:cs="Calibri"/>
                <w:b/>
                <w:color w:val="FF0000"/>
                <w:kern w:val="3"/>
                <w:lang w:eastAsia="zh-CN" w:bidi="hi-IN"/>
              </w:rPr>
              <w:t>5</w:t>
            </w:r>
          </w:p>
        </w:tc>
      </w:tr>
      <w:tr w:rsidR="00AC3571" w:rsidRPr="00AC3571" w:rsidTr="00C570F1">
        <w:trPr>
          <w:trHeight w:val="380"/>
          <w:jc w:val="center"/>
        </w:trPr>
        <w:tc>
          <w:tcPr>
            <w:tcW w:w="1582"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textAlignment w:val="baseline"/>
              <w:rPr>
                <w:rFonts w:ascii="Calibri" w:eastAsia="SimSun" w:hAnsi="Calibri" w:cs="Calibri"/>
                <w:b/>
                <w:color w:val="FF0000"/>
                <w:kern w:val="3"/>
                <w:lang w:eastAsia="zh-CN" w:bidi="hi-IN"/>
              </w:rPr>
            </w:pPr>
            <w:r w:rsidRPr="00AC3571">
              <w:rPr>
                <w:rFonts w:ascii="Calibri" w:eastAsia="SimSun" w:hAnsi="Calibri" w:cs="Calibri"/>
                <w:b/>
                <w:color w:val="FF0000"/>
                <w:kern w:val="3"/>
                <w:lang w:eastAsia="zh-CN" w:bidi="hi-IN"/>
              </w:rPr>
              <w:t>% transfer</w:t>
            </w:r>
          </w:p>
        </w:tc>
        <w:tc>
          <w:tcPr>
            <w:tcW w:w="1083"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b/>
                <w:color w:val="FF0000"/>
                <w:kern w:val="3"/>
                <w:lang w:eastAsia="zh-CN" w:bidi="hi-IN"/>
              </w:rPr>
            </w:pPr>
            <w:r w:rsidRPr="00AC3571">
              <w:rPr>
                <w:rFonts w:ascii="Calibri" w:eastAsia="SimSun" w:hAnsi="Calibri" w:cs="Calibri"/>
                <w:b/>
                <w:color w:val="FF0000"/>
                <w:kern w:val="3"/>
                <w:lang w:eastAsia="zh-CN" w:bidi="hi-IN"/>
              </w:rPr>
              <w:t>2</w:t>
            </w:r>
            <w:r w:rsidR="00722367">
              <w:rPr>
                <w:rFonts w:ascii="Calibri" w:eastAsia="SimSun" w:hAnsi="Calibri" w:cs="Calibri"/>
                <w:b/>
                <w:color w:val="FF0000"/>
                <w:kern w:val="3"/>
                <w:lang w:eastAsia="zh-CN" w:bidi="hi-IN"/>
              </w:rPr>
              <w:t>9</w:t>
            </w:r>
            <w:r w:rsidRPr="00AC3571">
              <w:rPr>
                <w:rFonts w:ascii="Calibri" w:eastAsia="SimSun" w:hAnsi="Calibri" w:cs="Calibri"/>
                <w:b/>
                <w:color w:val="FF0000"/>
                <w:kern w:val="3"/>
                <w:lang w:eastAsia="zh-CN" w:bidi="hi-IN"/>
              </w:rPr>
              <w:t>.</w:t>
            </w:r>
            <w:r w:rsidR="00722367">
              <w:rPr>
                <w:rFonts w:ascii="Calibri" w:eastAsia="SimSun" w:hAnsi="Calibri" w:cs="Calibri"/>
                <w:b/>
                <w:color w:val="FF0000"/>
                <w:kern w:val="3"/>
                <w:lang w:eastAsia="zh-CN" w:bidi="hi-IN"/>
              </w:rPr>
              <w:t>5</w:t>
            </w:r>
          </w:p>
        </w:tc>
        <w:tc>
          <w:tcPr>
            <w:tcW w:w="1266"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b/>
                <w:color w:val="FF0000"/>
                <w:kern w:val="3"/>
                <w:lang w:eastAsia="zh-CN" w:bidi="hi-IN"/>
              </w:rPr>
            </w:pPr>
            <w:r w:rsidRPr="00AC3571">
              <w:rPr>
                <w:rFonts w:ascii="Calibri" w:eastAsia="SimSun" w:hAnsi="Calibri" w:cs="Calibri"/>
                <w:b/>
                <w:color w:val="FF0000"/>
                <w:kern w:val="3"/>
                <w:lang w:eastAsia="zh-CN" w:bidi="hi-IN"/>
              </w:rPr>
              <w:t>2</w:t>
            </w:r>
            <w:r w:rsidR="00722367">
              <w:rPr>
                <w:rFonts w:ascii="Calibri" w:eastAsia="SimSun" w:hAnsi="Calibri" w:cs="Calibri"/>
                <w:b/>
                <w:color w:val="FF0000"/>
                <w:kern w:val="3"/>
                <w:lang w:eastAsia="zh-CN" w:bidi="hi-IN"/>
              </w:rPr>
              <w:t>6</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b/>
                <w:color w:val="FF0000"/>
                <w:kern w:val="3"/>
                <w:lang w:eastAsia="zh-CN" w:bidi="hi-IN"/>
              </w:rPr>
            </w:pPr>
            <w:r w:rsidRPr="00AC3571">
              <w:rPr>
                <w:rFonts w:ascii="Calibri" w:eastAsia="SimSun" w:hAnsi="Calibri" w:cs="Calibri"/>
                <w:b/>
                <w:color w:val="FF0000"/>
                <w:kern w:val="3"/>
                <w:lang w:eastAsia="zh-CN" w:bidi="hi-IN"/>
              </w:rPr>
              <w:t>1</w:t>
            </w:r>
            <w:r w:rsidR="00722367">
              <w:rPr>
                <w:rFonts w:ascii="Calibri" w:eastAsia="SimSun" w:hAnsi="Calibri" w:cs="Calibri"/>
                <w:b/>
                <w:color w:val="FF0000"/>
                <w:kern w:val="3"/>
                <w:lang w:eastAsia="zh-CN" w:bidi="hi-IN"/>
              </w:rPr>
              <w:t>6</w:t>
            </w:r>
            <w:r w:rsidRPr="00AC3571">
              <w:rPr>
                <w:rFonts w:ascii="Calibri" w:eastAsia="SimSun" w:hAnsi="Calibri" w:cs="Calibri"/>
                <w:b/>
                <w:color w:val="FF0000"/>
                <w:kern w:val="3"/>
                <w:lang w:eastAsia="zh-CN" w:bidi="hi-IN"/>
              </w:rPr>
              <w:t>.</w:t>
            </w:r>
            <w:r w:rsidR="00722367">
              <w:rPr>
                <w:rFonts w:ascii="Calibri" w:eastAsia="SimSun" w:hAnsi="Calibri" w:cs="Calibri"/>
                <w:b/>
                <w:color w:val="FF0000"/>
                <w:kern w:val="3"/>
                <w:lang w:eastAsia="zh-CN" w:bidi="hi-IN"/>
              </w:rPr>
              <w:t>2</w:t>
            </w:r>
          </w:p>
        </w:tc>
        <w:tc>
          <w:tcPr>
            <w:tcW w:w="1264" w:type="dxa"/>
            <w:tcBorders>
              <w:top w:val="single" w:sz="4" w:space="0" w:color="000000"/>
              <w:left w:val="single" w:sz="4" w:space="0" w:color="000000"/>
              <w:bottom w:val="single" w:sz="4" w:space="0" w:color="000000"/>
            </w:tcBorders>
            <w:tcMar>
              <w:top w:w="0" w:type="dxa"/>
              <w:left w:w="70" w:type="dxa"/>
              <w:bottom w:w="0" w:type="dxa"/>
              <w:right w:w="70" w:type="dxa"/>
            </w:tcMar>
            <w:vAlign w:val="bottom"/>
          </w:tcPr>
          <w:p w:rsidR="00AC3571" w:rsidRPr="00AC3571" w:rsidRDefault="00722367" w:rsidP="00AC3571">
            <w:pPr>
              <w:widowControl w:val="0"/>
              <w:suppressAutoHyphens/>
              <w:autoSpaceDN w:val="0"/>
              <w:jc w:val="right"/>
              <w:textAlignment w:val="baseline"/>
              <w:rPr>
                <w:rFonts w:ascii="Calibri" w:eastAsia="SimSun" w:hAnsi="Calibri" w:cs="Calibri"/>
                <w:b/>
                <w:color w:val="FF0000"/>
                <w:kern w:val="3"/>
                <w:lang w:eastAsia="zh-CN" w:bidi="hi-IN"/>
              </w:rPr>
            </w:pPr>
            <w:r>
              <w:rPr>
                <w:rFonts w:ascii="Calibri" w:eastAsia="SimSun" w:hAnsi="Calibri" w:cs="Calibri"/>
                <w:b/>
                <w:color w:val="FF0000"/>
                <w:kern w:val="3"/>
                <w:lang w:eastAsia="zh-CN" w:bidi="hi-IN"/>
              </w:rPr>
              <w:t>6</w:t>
            </w:r>
            <w:r w:rsidR="00AC3571" w:rsidRPr="00AC3571">
              <w:rPr>
                <w:rFonts w:ascii="Calibri" w:eastAsia="SimSun" w:hAnsi="Calibri" w:cs="Calibri"/>
                <w:b/>
                <w:color w:val="FF0000"/>
                <w:kern w:val="3"/>
                <w:lang w:eastAsia="zh-CN" w:bidi="hi-IN"/>
              </w:rPr>
              <w:t>.</w:t>
            </w:r>
            <w:r>
              <w:rPr>
                <w:rFonts w:ascii="Calibri" w:eastAsia="SimSun" w:hAnsi="Calibri" w:cs="Calibri"/>
                <w:b/>
                <w:color w:val="FF0000"/>
                <w:kern w:val="3"/>
                <w:lang w:eastAsia="zh-CN" w:bidi="hi-IN"/>
              </w:rPr>
              <w:t>6</w:t>
            </w:r>
          </w:p>
        </w:tc>
        <w:tc>
          <w:tcPr>
            <w:tcW w:w="109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bottom"/>
          </w:tcPr>
          <w:p w:rsidR="00AC3571" w:rsidRPr="00AC3571" w:rsidRDefault="00AC3571" w:rsidP="00AC3571">
            <w:pPr>
              <w:widowControl w:val="0"/>
              <w:suppressAutoHyphens/>
              <w:autoSpaceDN w:val="0"/>
              <w:jc w:val="right"/>
              <w:textAlignment w:val="baseline"/>
              <w:rPr>
                <w:rFonts w:ascii="Calibri" w:eastAsia="SimSun" w:hAnsi="Calibri" w:cs="Calibri"/>
                <w:b/>
                <w:color w:val="FF0000"/>
                <w:kern w:val="3"/>
                <w:lang w:eastAsia="zh-CN" w:bidi="hi-IN"/>
              </w:rPr>
            </w:pPr>
            <w:r w:rsidRPr="00AC3571">
              <w:rPr>
                <w:rFonts w:ascii="Calibri" w:eastAsia="SimSun" w:hAnsi="Calibri" w:cs="Calibri"/>
                <w:b/>
                <w:color w:val="FF0000"/>
                <w:kern w:val="3"/>
                <w:lang w:eastAsia="zh-CN" w:bidi="hi-IN"/>
              </w:rPr>
              <w:t>2</w:t>
            </w:r>
            <w:r w:rsidR="00722367">
              <w:rPr>
                <w:rFonts w:ascii="Calibri" w:eastAsia="SimSun" w:hAnsi="Calibri" w:cs="Calibri"/>
                <w:b/>
                <w:color w:val="FF0000"/>
                <w:kern w:val="3"/>
                <w:lang w:eastAsia="zh-CN" w:bidi="hi-IN"/>
              </w:rPr>
              <w:t>4</w:t>
            </w:r>
            <w:r w:rsidRPr="00AC3571">
              <w:rPr>
                <w:rFonts w:ascii="Calibri" w:eastAsia="SimSun" w:hAnsi="Calibri" w:cs="Calibri"/>
                <w:b/>
                <w:color w:val="FF0000"/>
                <w:kern w:val="3"/>
                <w:lang w:eastAsia="zh-CN" w:bidi="hi-IN"/>
              </w:rPr>
              <w:t>.5</w:t>
            </w:r>
          </w:p>
        </w:tc>
      </w:tr>
    </w:tbl>
    <w:p w:rsidR="00E0223B" w:rsidRDefault="00E0223B" w:rsidP="00E62199">
      <w:pPr>
        <w:keepNext/>
        <w:snapToGrid w:val="0"/>
        <w:spacing w:before="100" w:after="100"/>
        <w:jc w:val="center"/>
        <w:rPr>
          <w:b/>
          <w:sz w:val="22"/>
          <w:szCs w:val="22"/>
          <w:u w:val="single"/>
        </w:rPr>
      </w:pPr>
    </w:p>
    <w:p w:rsidR="006442F9" w:rsidRDefault="006442F9" w:rsidP="00E62199">
      <w:pPr>
        <w:keepNext/>
        <w:snapToGrid w:val="0"/>
        <w:spacing w:before="100" w:after="100"/>
        <w:jc w:val="center"/>
        <w:rPr>
          <w:b/>
          <w:sz w:val="22"/>
          <w:szCs w:val="22"/>
          <w:u w:val="single"/>
        </w:rPr>
      </w:pPr>
    </w:p>
    <w:p w:rsidR="006442F9" w:rsidRDefault="006442F9" w:rsidP="00E62199">
      <w:pPr>
        <w:keepNext/>
        <w:snapToGrid w:val="0"/>
        <w:spacing w:before="100" w:after="100"/>
        <w:jc w:val="center"/>
        <w:rPr>
          <w:b/>
          <w:sz w:val="22"/>
          <w:szCs w:val="22"/>
          <w:u w:val="single"/>
        </w:rPr>
      </w:pPr>
    </w:p>
    <w:p w:rsidR="00323EDD" w:rsidRPr="00F012DE" w:rsidRDefault="00D2407C" w:rsidP="00E62199">
      <w:pPr>
        <w:keepNext/>
        <w:snapToGrid w:val="0"/>
        <w:spacing w:before="100" w:after="100"/>
        <w:jc w:val="center"/>
        <w:rPr>
          <w:b/>
          <w:u w:val="single"/>
        </w:rPr>
      </w:pPr>
      <w:r w:rsidRPr="00F012DE">
        <w:rPr>
          <w:b/>
          <w:u w:val="single"/>
        </w:rPr>
        <w:t>Risultati 2016</w:t>
      </w:r>
      <w:r w:rsidR="00F012DE" w:rsidRPr="00F012DE">
        <w:rPr>
          <w:b/>
          <w:u w:val="single"/>
        </w:rPr>
        <w:t xml:space="preserve"> (cicli a fresco)</w:t>
      </w:r>
    </w:p>
    <w:p w:rsidR="00D2407C" w:rsidRDefault="00D2407C" w:rsidP="00E62199">
      <w:pPr>
        <w:keepNext/>
        <w:snapToGrid w:val="0"/>
        <w:spacing w:before="100" w:after="100"/>
        <w:jc w:val="center"/>
        <w:rPr>
          <w:b/>
          <w:sz w:val="22"/>
          <w:szCs w:val="22"/>
          <w:u w:val="single"/>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1372"/>
        <w:gridCol w:w="1562"/>
        <w:gridCol w:w="1417"/>
        <w:gridCol w:w="1418"/>
        <w:gridCol w:w="1559"/>
      </w:tblGrid>
      <w:tr w:rsidR="00D2407C" w:rsidRPr="00991816" w:rsidTr="00196F1B">
        <w:trPr>
          <w:jc w:val="center"/>
        </w:trPr>
        <w:tc>
          <w:tcPr>
            <w:tcW w:w="2136" w:type="dxa"/>
            <w:shd w:val="clear" w:color="auto" w:fill="auto"/>
          </w:tcPr>
          <w:p w:rsidR="00D2407C" w:rsidRPr="001E3DE8" w:rsidRDefault="00D2407C" w:rsidP="00196F1B">
            <w:pPr>
              <w:rPr>
                <w:rFonts w:asciiTheme="minorHAnsi" w:eastAsia="Calibri" w:hAnsiTheme="minorHAnsi"/>
                <w:b/>
                <w:color w:val="FF0000"/>
                <w:sz w:val="20"/>
                <w:szCs w:val="20"/>
              </w:rPr>
            </w:pPr>
            <w:r w:rsidRPr="001E3DE8">
              <w:rPr>
                <w:rFonts w:asciiTheme="minorHAnsi" w:eastAsia="Calibri" w:hAnsiTheme="minorHAnsi"/>
                <w:b/>
                <w:color w:val="FF0000"/>
                <w:sz w:val="20"/>
                <w:szCs w:val="20"/>
              </w:rPr>
              <w:t>ETA’ FEMMINILE</w:t>
            </w:r>
          </w:p>
        </w:tc>
        <w:tc>
          <w:tcPr>
            <w:tcW w:w="1372" w:type="dxa"/>
            <w:shd w:val="clear" w:color="auto" w:fill="auto"/>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 34</w:t>
            </w:r>
          </w:p>
        </w:tc>
        <w:tc>
          <w:tcPr>
            <w:tcW w:w="1562" w:type="dxa"/>
            <w:shd w:val="clear" w:color="auto" w:fill="auto"/>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35-39</w:t>
            </w:r>
          </w:p>
        </w:tc>
        <w:tc>
          <w:tcPr>
            <w:tcW w:w="1417" w:type="dxa"/>
            <w:shd w:val="clear" w:color="auto" w:fill="auto"/>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40-42</w:t>
            </w:r>
          </w:p>
        </w:tc>
        <w:tc>
          <w:tcPr>
            <w:tcW w:w="1418" w:type="dxa"/>
            <w:shd w:val="clear" w:color="auto" w:fill="auto"/>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≥43</w:t>
            </w:r>
          </w:p>
        </w:tc>
        <w:tc>
          <w:tcPr>
            <w:tcW w:w="1559" w:type="dxa"/>
            <w:shd w:val="clear" w:color="auto" w:fill="auto"/>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TOTALE</w:t>
            </w:r>
          </w:p>
        </w:tc>
      </w:tr>
      <w:tr w:rsidR="00D2407C" w:rsidRPr="00991816" w:rsidTr="00196F1B">
        <w:trPr>
          <w:jc w:val="center"/>
        </w:trPr>
        <w:tc>
          <w:tcPr>
            <w:tcW w:w="2136" w:type="dxa"/>
            <w:shd w:val="clear" w:color="auto" w:fill="auto"/>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N° CICLI iniziati (totali)</w:t>
            </w:r>
          </w:p>
        </w:tc>
        <w:tc>
          <w:tcPr>
            <w:tcW w:w="137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347</w:t>
            </w:r>
          </w:p>
        </w:tc>
        <w:tc>
          <w:tcPr>
            <w:tcW w:w="156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487</w:t>
            </w:r>
          </w:p>
        </w:tc>
        <w:tc>
          <w:tcPr>
            <w:tcW w:w="1417"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410</w:t>
            </w:r>
          </w:p>
        </w:tc>
        <w:tc>
          <w:tcPr>
            <w:tcW w:w="1418"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62</w:t>
            </w:r>
          </w:p>
        </w:tc>
        <w:tc>
          <w:tcPr>
            <w:tcW w:w="1559"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1306</w:t>
            </w:r>
          </w:p>
        </w:tc>
      </w:tr>
      <w:tr w:rsidR="00D200F3" w:rsidRPr="00991816" w:rsidTr="00196F1B">
        <w:trPr>
          <w:jc w:val="center"/>
        </w:trPr>
        <w:tc>
          <w:tcPr>
            <w:tcW w:w="2136" w:type="dxa"/>
            <w:shd w:val="clear" w:color="auto" w:fill="auto"/>
          </w:tcPr>
          <w:p w:rsidR="00D200F3" w:rsidRPr="001E3DE8" w:rsidRDefault="00D2407C" w:rsidP="00196F1B">
            <w:pPr>
              <w:rPr>
                <w:rFonts w:asciiTheme="minorHAnsi" w:eastAsia="Calibri" w:hAnsiTheme="minorHAnsi"/>
                <w:b/>
                <w:sz w:val="20"/>
                <w:szCs w:val="20"/>
              </w:rPr>
            </w:pPr>
            <w:r w:rsidRPr="001E3DE8">
              <w:rPr>
                <w:rFonts w:asciiTheme="minorHAnsi" w:eastAsia="Calibri" w:hAnsiTheme="minorHAnsi"/>
                <w:b/>
                <w:sz w:val="20"/>
                <w:szCs w:val="20"/>
              </w:rPr>
              <w:t xml:space="preserve">N° CICLI </w:t>
            </w:r>
            <w:proofErr w:type="spellStart"/>
            <w:r w:rsidRPr="001E3DE8">
              <w:rPr>
                <w:rFonts w:asciiTheme="minorHAnsi" w:eastAsia="Calibri" w:hAnsiTheme="minorHAnsi"/>
                <w:b/>
                <w:sz w:val="20"/>
                <w:szCs w:val="20"/>
              </w:rPr>
              <w:t>iniz</w:t>
            </w:r>
            <w:proofErr w:type="spellEnd"/>
            <w:r w:rsidRPr="001E3DE8">
              <w:rPr>
                <w:rFonts w:asciiTheme="minorHAnsi" w:eastAsia="Calibri" w:hAnsiTheme="minorHAnsi"/>
                <w:b/>
                <w:sz w:val="20"/>
                <w:szCs w:val="20"/>
              </w:rPr>
              <w:t>.</w:t>
            </w:r>
          </w:p>
          <w:p w:rsidR="00D2407C" w:rsidRPr="001E3DE8" w:rsidRDefault="00D2407C" w:rsidP="00196F1B">
            <w:pPr>
              <w:rPr>
                <w:rFonts w:asciiTheme="minorHAnsi" w:eastAsia="Calibri" w:hAnsiTheme="minorHAnsi"/>
                <w:b/>
                <w:sz w:val="20"/>
                <w:szCs w:val="20"/>
              </w:rPr>
            </w:pPr>
            <w:r w:rsidRPr="001E3DE8">
              <w:rPr>
                <w:rFonts w:asciiTheme="minorHAnsi" w:eastAsia="Calibri" w:hAnsiTheme="minorHAnsi"/>
                <w:b/>
                <w:sz w:val="20"/>
                <w:szCs w:val="20"/>
              </w:rPr>
              <w:t>(no PGT)</w:t>
            </w:r>
          </w:p>
        </w:tc>
        <w:tc>
          <w:tcPr>
            <w:tcW w:w="1372"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323</w:t>
            </w:r>
          </w:p>
        </w:tc>
        <w:tc>
          <w:tcPr>
            <w:tcW w:w="1562"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471</w:t>
            </w:r>
          </w:p>
        </w:tc>
        <w:tc>
          <w:tcPr>
            <w:tcW w:w="1417"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388</w:t>
            </w:r>
          </w:p>
        </w:tc>
        <w:tc>
          <w:tcPr>
            <w:tcW w:w="1418"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57</w:t>
            </w:r>
          </w:p>
        </w:tc>
        <w:tc>
          <w:tcPr>
            <w:tcW w:w="1559"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1239</w:t>
            </w:r>
          </w:p>
        </w:tc>
      </w:tr>
      <w:tr w:rsidR="00D200F3" w:rsidRPr="00991816" w:rsidTr="00196F1B">
        <w:trPr>
          <w:jc w:val="center"/>
        </w:trPr>
        <w:tc>
          <w:tcPr>
            <w:tcW w:w="2136" w:type="dxa"/>
            <w:shd w:val="clear" w:color="auto" w:fill="auto"/>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N° PICK-UP (**)</w:t>
            </w:r>
          </w:p>
        </w:tc>
        <w:tc>
          <w:tcPr>
            <w:tcW w:w="137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296</w:t>
            </w:r>
          </w:p>
        </w:tc>
        <w:tc>
          <w:tcPr>
            <w:tcW w:w="156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429</w:t>
            </w:r>
          </w:p>
        </w:tc>
        <w:tc>
          <w:tcPr>
            <w:tcW w:w="1417"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317</w:t>
            </w:r>
          </w:p>
        </w:tc>
        <w:tc>
          <w:tcPr>
            <w:tcW w:w="1418"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42</w:t>
            </w:r>
          </w:p>
        </w:tc>
        <w:tc>
          <w:tcPr>
            <w:tcW w:w="1559"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1084</w:t>
            </w:r>
          </w:p>
        </w:tc>
      </w:tr>
      <w:tr w:rsidR="00D2407C" w:rsidRPr="00991816" w:rsidTr="00196F1B">
        <w:trPr>
          <w:jc w:val="center"/>
        </w:trPr>
        <w:tc>
          <w:tcPr>
            <w:tcW w:w="2136" w:type="dxa"/>
            <w:shd w:val="clear" w:color="auto" w:fill="auto"/>
          </w:tcPr>
          <w:p w:rsidR="00D2407C" w:rsidRPr="001E3DE8" w:rsidRDefault="00D2407C" w:rsidP="00196F1B">
            <w:pPr>
              <w:rPr>
                <w:rFonts w:asciiTheme="minorHAnsi" w:eastAsia="Calibri" w:hAnsiTheme="minorHAnsi"/>
                <w:b/>
                <w:sz w:val="20"/>
                <w:szCs w:val="20"/>
              </w:rPr>
            </w:pPr>
            <w:r w:rsidRPr="001E3DE8">
              <w:rPr>
                <w:rFonts w:asciiTheme="minorHAnsi" w:eastAsia="Calibri" w:hAnsiTheme="minorHAnsi"/>
                <w:b/>
                <w:sz w:val="20"/>
                <w:szCs w:val="20"/>
              </w:rPr>
              <w:t xml:space="preserve">N° TRANSFERS </w:t>
            </w:r>
          </w:p>
        </w:tc>
        <w:tc>
          <w:tcPr>
            <w:tcW w:w="1372"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213</w:t>
            </w:r>
          </w:p>
        </w:tc>
        <w:tc>
          <w:tcPr>
            <w:tcW w:w="1562"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330</w:t>
            </w:r>
          </w:p>
        </w:tc>
        <w:tc>
          <w:tcPr>
            <w:tcW w:w="1417"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253</w:t>
            </w:r>
          </w:p>
        </w:tc>
        <w:tc>
          <w:tcPr>
            <w:tcW w:w="1418"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31</w:t>
            </w:r>
          </w:p>
        </w:tc>
        <w:tc>
          <w:tcPr>
            <w:tcW w:w="1559"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827</w:t>
            </w:r>
          </w:p>
        </w:tc>
      </w:tr>
      <w:tr w:rsidR="00D2407C" w:rsidRPr="00991816" w:rsidTr="00196F1B">
        <w:trPr>
          <w:jc w:val="center"/>
        </w:trPr>
        <w:tc>
          <w:tcPr>
            <w:tcW w:w="2136" w:type="dxa"/>
            <w:shd w:val="clear" w:color="auto" w:fill="auto"/>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N° GRAVIDANZE (*)</w:t>
            </w:r>
          </w:p>
        </w:tc>
        <w:tc>
          <w:tcPr>
            <w:tcW w:w="1372" w:type="dxa"/>
            <w:shd w:val="clear" w:color="auto" w:fill="auto"/>
          </w:tcPr>
          <w:p w:rsidR="00D2407C" w:rsidRPr="001E3DE8" w:rsidRDefault="00D2407C" w:rsidP="00196F1B">
            <w:pPr>
              <w:jc w:val="center"/>
              <w:rPr>
                <w:rFonts w:asciiTheme="minorHAnsi" w:eastAsia="Calibri" w:hAnsiTheme="minorHAnsi"/>
                <w:sz w:val="20"/>
                <w:szCs w:val="20"/>
                <w:highlight w:val="yellow"/>
              </w:rPr>
            </w:pPr>
            <w:r w:rsidRPr="001E3DE8">
              <w:rPr>
                <w:rFonts w:asciiTheme="minorHAnsi" w:eastAsia="Calibri" w:hAnsiTheme="minorHAnsi"/>
                <w:sz w:val="20"/>
                <w:szCs w:val="20"/>
              </w:rPr>
              <w:t xml:space="preserve">78 </w:t>
            </w:r>
          </w:p>
        </w:tc>
        <w:tc>
          <w:tcPr>
            <w:tcW w:w="1562" w:type="dxa"/>
            <w:shd w:val="clear" w:color="auto" w:fill="auto"/>
          </w:tcPr>
          <w:p w:rsidR="00D2407C" w:rsidRPr="001E3DE8" w:rsidRDefault="00D2407C" w:rsidP="00196F1B">
            <w:pPr>
              <w:jc w:val="center"/>
              <w:rPr>
                <w:rFonts w:asciiTheme="minorHAnsi" w:eastAsia="Calibri" w:hAnsiTheme="minorHAnsi"/>
                <w:sz w:val="20"/>
                <w:szCs w:val="20"/>
                <w:highlight w:val="yellow"/>
              </w:rPr>
            </w:pPr>
            <w:r w:rsidRPr="001E3DE8">
              <w:rPr>
                <w:rFonts w:asciiTheme="minorHAnsi" w:eastAsia="Calibri" w:hAnsiTheme="minorHAnsi"/>
                <w:sz w:val="20"/>
                <w:szCs w:val="20"/>
              </w:rPr>
              <w:t>99</w:t>
            </w:r>
          </w:p>
        </w:tc>
        <w:tc>
          <w:tcPr>
            <w:tcW w:w="1417"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51</w:t>
            </w:r>
          </w:p>
        </w:tc>
        <w:tc>
          <w:tcPr>
            <w:tcW w:w="1418"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6</w:t>
            </w:r>
          </w:p>
        </w:tc>
        <w:tc>
          <w:tcPr>
            <w:tcW w:w="1559"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234</w:t>
            </w:r>
          </w:p>
        </w:tc>
      </w:tr>
      <w:tr w:rsidR="00D2407C" w:rsidRPr="00991816" w:rsidTr="00196F1B">
        <w:trPr>
          <w:trHeight w:val="292"/>
          <w:jc w:val="center"/>
        </w:trPr>
        <w:tc>
          <w:tcPr>
            <w:tcW w:w="2136" w:type="dxa"/>
            <w:shd w:val="clear" w:color="auto" w:fill="auto"/>
          </w:tcPr>
          <w:p w:rsidR="00D2407C" w:rsidRPr="001E3DE8" w:rsidRDefault="00D2407C" w:rsidP="00196F1B">
            <w:pPr>
              <w:rPr>
                <w:rFonts w:asciiTheme="minorHAnsi" w:eastAsia="Calibri" w:hAnsiTheme="minorHAnsi"/>
                <w:b/>
                <w:sz w:val="20"/>
                <w:szCs w:val="20"/>
              </w:rPr>
            </w:pPr>
            <w:r w:rsidRPr="001E3DE8">
              <w:rPr>
                <w:rFonts w:asciiTheme="minorHAnsi" w:eastAsia="Calibri" w:hAnsiTheme="minorHAnsi"/>
                <w:b/>
                <w:sz w:val="20"/>
                <w:szCs w:val="20"/>
              </w:rPr>
              <w:t xml:space="preserve">% PER CICLO </w:t>
            </w:r>
          </w:p>
        </w:tc>
        <w:tc>
          <w:tcPr>
            <w:tcW w:w="1372"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22,5 %</w:t>
            </w:r>
          </w:p>
        </w:tc>
        <w:tc>
          <w:tcPr>
            <w:tcW w:w="1562"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20,3 %</w:t>
            </w:r>
          </w:p>
        </w:tc>
        <w:tc>
          <w:tcPr>
            <w:tcW w:w="1417"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12,4 %</w:t>
            </w:r>
          </w:p>
        </w:tc>
        <w:tc>
          <w:tcPr>
            <w:tcW w:w="1418"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9,6 %</w:t>
            </w:r>
          </w:p>
        </w:tc>
        <w:tc>
          <w:tcPr>
            <w:tcW w:w="1559" w:type="dxa"/>
            <w:shd w:val="clear" w:color="auto" w:fill="auto"/>
          </w:tcPr>
          <w:p w:rsidR="00D2407C" w:rsidRPr="001E3DE8" w:rsidRDefault="00D2407C" w:rsidP="00196F1B">
            <w:pPr>
              <w:jc w:val="center"/>
              <w:rPr>
                <w:rFonts w:asciiTheme="minorHAnsi" w:eastAsia="Calibri" w:hAnsiTheme="minorHAnsi"/>
                <w:b/>
                <w:sz w:val="20"/>
                <w:szCs w:val="20"/>
              </w:rPr>
            </w:pPr>
            <w:r w:rsidRPr="001E3DE8">
              <w:rPr>
                <w:rFonts w:asciiTheme="minorHAnsi" w:eastAsia="Calibri" w:hAnsiTheme="minorHAnsi"/>
                <w:b/>
                <w:sz w:val="20"/>
                <w:szCs w:val="20"/>
              </w:rPr>
              <w:t>17,9 %</w:t>
            </w:r>
          </w:p>
        </w:tc>
      </w:tr>
      <w:tr w:rsidR="00D200F3" w:rsidRPr="00991816" w:rsidTr="00196F1B">
        <w:trPr>
          <w:jc w:val="center"/>
        </w:trPr>
        <w:tc>
          <w:tcPr>
            <w:tcW w:w="2136" w:type="dxa"/>
            <w:shd w:val="clear" w:color="auto" w:fill="auto"/>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 PER PICK-UP (**)</w:t>
            </w:r>
          </w:p>
        </w:tc>
        <w:tc>
          <w:tcPr>
            <w:tcW w:w="137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26,4 %</w:t>
            </w:r>
          </w:p>
        </w:tc>
        <w:tc>
          <w:tcPr>
            <w:tcW w:w="156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23,1 %</w:t>
            </w:r>
          </w:p>
        </w:tc>
        <w:tc>
          <w:tcPr>
            <w:tcW w:w="1417"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16,1 %</w:t>
            </w:r>
          </w:p>
        </w:tc>
        <w:tc>
          <w:tcPr>
            <w:tcW w:w="1418"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14,3 %</w:t>
            </w:r>
          </w:p>
        </w:tc>
        <w:tc>
          <w:tcPr>
            <w:tcW w:w="1559"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21,6 %</w:t>
            </w:r>
          </w:p>
        </w:tc>
      </w:tr>
      <w:tr w:rsidR="00D2407C" w:rsidRPr="00991816" w:rsidTr="00196F1B">
        <w:trPr>
          <w:trHeight w:val="306"/>
          <w:jc w:val="center"/>
        </w:trPr>
        <w:tc>
          <w:tcPr>
            <w:tcW w:w="2136" w:type="dxa"/>
            <w:shd w:val="clear" w:color="auto" w:fill="auto"/>
          </w:tcPr>
          <w:p w:rsidR="00D2407C" w:rsidRPr="001E3DE8" w:rsidRDefault="00D2407C" w:rsidP="00196F1B">
            <w:pPr>
              <w:rPr>
                <w:rFonts w:asciiTheme="minorHAnsi" w:eastAsia="Calibri" w:hAnsiTheme="minorHAnsi"/>
                <w:b/>
                <w:color w:val="FF0000"/>
                <w:sz w:val="20"/>
                <w:szCs w:val="20"/>
              </w:rPr>
            </w:pPr>
            <w:r w:rsidRPr="001E3DE8">
              <w:rPr>
                <w:rFonts w:asciiTheme="minorHAnsi" w:eastAsia="Calibri" w:hAnsiTheme="minorHAnsi"/>
                <w:b/>
                <w:color w:val="FF0000"/>
                <w:sz w:val="20"/>
                <w:szCs w:val="20"/>
              </w:rPr>
              <w:t xml:space="preserve">% PER TRANSFER </w:t>
            </w:r>
          </w:p>
        </w:tc>
        <w:tc>
          <w:tcPr>
            <w:tcW w:w="1372" w:type="dxa"/>
            <w:shd w:val="clear" w:color="auto" w:fill="auto"/>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36,6 %</w:t>
            </w:r>
          </w:p>
        </w:tc>
        <w:tc>
          <w:tcPr>
            <w:tcW w:w="1562" w:type="dxa"/>
            <w:shd w:val="clear" w:color="auto" w:fill="auto"/>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30,0 %</w:t>
            </w:r>
          </w:p>
        </w:tc>
        <w:tc>
          <w:tcPr>
            <w:tcW w:w="1417" w:type="dxa"/>
            <w:shd w:val="clear" w:color="auto" w:fill="auto"/>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20,2 %</w:t>
            </w:r>
          </w:p>
        </w:tc>
        <w:tc>
          <w:tcPr>
            <w:tcW w:w="1418" w:type="dxa"/>
            <w:shd w:val="clear" w:color="auto" w:fill="auto"/>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19,4 %</w:t>
            </w:r>
          </w:p>
        </w:tc>
        <w:tc>
          <w:tcPr>
            <w:tcW w:w="1559" w:type="dxa"/>
            <w:shd w:val="clear" w:color="auto" w:fill="auto"/>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28,</w:t>
            </w:r>
            <w:r w:rsidR="00D85290" w:rsidRPr="001E3DE8">
              <w:rPr>
                <w:rFonts w:asciiTheme="minorHAnsi" w:eastAsia="Calibri" w:hAnsiTheme="minorHAnsi"/>
                <w:b/>
                <w:color w:val="FF0000"/>
                <w:sz w:val="20"/>
                <w:szCs w:val="20"/>
              </w:rPr>
              <w:t>7</w:t>
            </w:r>
            <w:r w:rsidRPr="001E3DE8">
              <w:rPr>
                <w:rFonts w:asciiTheme="minorHAnsi" w:eastAsia="Calibri" w:hAnsiTheme="minorHAnsi"/>
                <w:b/>
                <w:color w:val="FF0000"/>
                <w:sz w:val="20"/>
                <w:szCs w:val="20"/>
              </w:rPr>
              <w:t xml:space="preserve"> %</w:t>
            </w:r>
          </w:p>
        </w:tc>
      </w:tr>
      <w:tr w:rsidR="00D2407C" w:rsidRPr="00991816" w:rsidTr="00196F1B">
        <w:trPr>
          <w:jc w:val="center"/>
        </w:trPr>
        <w:tc>
          <w:tcPr>
            <w:tcW w:w="2136" w:type="dxa"/>
            <w:shd w:val="clear" w:color="auto" w:fill="auto"/>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 xml:space="preserve">N° SINGOLE (%) </w:t>
            </w:r>
          </w:p>
        </w:tc>
        <w:tc>
          <w:tcPr>
            <w:tcW w:w="137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59 (75,6 %)</w:t>
            </w:r>
          </w:p>
        </w:tc>
        <w:tc>
          <w:tcPr>
            <w:tcW w:w="156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73 (73,7 %)</w:t>
            </w:r>
          </w:p>
        </w:tc>
        <w:tc>
          <w:tcPr>
            <w:tcW w:w="1417"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45 (88,2 %)</w:t>
            </w:r>
          </w:p>
        </w:tc>
        <w:tc>
          <w:tcPr>
            <w:tcW w:w="1418"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5 (83,3 %)</w:t>
            </w:r>
          </w:p>
        </w:tc>
        <w:tc>
          <w:tcPr>
            <w:tcW w:w="1559"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182 (77,8 %)</w:t>
            </w:r>
          </w:p>
        </w:tc>
      </w:tr>
      <w:tr w:rsidR="00D2407C" w:rsidRPr="00991816" w:rsidTr="00196F1B">
        <w:trPr>
          <w:jc w:val="center"/>
        </w:trPr>
        <w:tc>
          <w:tcPr>
            <w:tcW w:w="2136" w:type="dxa"/>
            <w:shd w:val="clear" w:color="auto" w:fill="auto"/>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 xml:space="preserve">N° GEMELLARI (%) </w:t>
            </w:r>
          </w:p>
        </w:tc>
        <w:tc>
          <w:tcPr>
            <w:tcW w:w="137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18 (23,1 %)</w:t>
            </w:r>
          </w:p>
        </w:tc>
        <w:tc>
          <w:tcPr>
            <w:tcW w:w="156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24 (24,3 %)</w:t>
            </w:r>
          </w:p>
        </w:tc>
        <w:tc>
          <w:tcPr>
            <w:tcW w:w="1417"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6 (11,8 %)</w:t>
            </w:r>
          </w:p>
        </w:tc>
        <w:tc>
          <w:tcPr>
            <w:tcW w:w="1418"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 (16,7 %)</w:t>
            </w:r>
          </w:p>
        </w:tc>
        <w:tc>
          <w:tcPr>
            <w:tcW w:w="1559"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49 (20,9 %)</w:t>
            </w:r>
          </w:p>
        </w:tc>
      </w:tr>
      <w:tr w:rsidR="00D2407C" w:rsidRPr="00991816" w:rsidTr="00196F1B">
        <w:trPr>
          <w:jc w:val="center"/>
        </w:trPr>
        <w:tc>
          <w:tcPr>
            <w:tcW w:w="2136" w:type="dxa"/>
            <w:shd w:val="clear" w:color="auto" w:fill="auto"/>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 xml:space="preserve">N° TRIGEMINE (%) </w:t>
            </w:r>
          </w:p>
        </w:tc>
        <w:tc>
          <w:tcPr>
            <w:tcW w:w="137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 (1,3 %)</w:t>
            </w:r>
          </w:p>
        </w:tc>
        <w:tc>
          <w:tcPr>
            <w:tcW w:w="1562"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 (2,0 %)</w:t>
            </w:r>
          </w:p>
        </w:tc>
        <w:tc>
          <w:tcPr>
            <w:tcW w:w="1417"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0</w:t>
            </w:r>
          </w:p>
        </w:tc>
        <w:tc>
          <w:tcPr>
            <w:tcW w:w="1418"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0</w:t>
            </w:r>
          </w:p>
        </w:tc>
        <w:tc>
          <w:tcPr>
            <w:tcW w:w="1559" w:type="dxa"/>
            <w:shd w:val="clear" w:color="auto" w:fill="auto"/>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3 (1,3 %)</w:t>
            </w:r>
          </w:p>
        </w:tc>
      </w:tr>
      <w:tr w:rsidR="00D2407C" w:rsidRPr="00120B4F" w:rsidTr="00196F1B">
        <w:trPr>
          <w:jc w:val="center"/>
        </w:trPr>
        <w:tc>
          <w:tcPr>
            <w:tcW w:w="2136" w:type="dxa"/>
            <w:shd w:val="clear" w:color="auto" w:fill="FAFFCE"/>
          </w:tcPr>
          <w:p w:rsidR="00D2407C" w:rsidRPr="001E3DE8" w:rsidRDefault="00D2407C" w:rsidP="00196F1B">
            <w:pPr>
              <w:rPr>
                <w:rFonts w:asciiTheme="minorHAnsi" w:eastAsia="Calibri" w:hAnsiTheme="minorHAnsi"/>
                <w:b/>
                <w:color w:val="FF0000"/>
                <w:sz w:val="20"/>
                <w:szCs w:val="20"/>
              </w:rPr>
            </w:pPr>
            <w:r w:rsidRPr="001E3DE8">
              <w:rPr>
                <w:rFonts w:asciiTheme="minorHAnsi" w:eastAsia="Calibri" w:hAnsiTheme="minorHAnsi"/>
                <w:b/>
                <w:color w:val="FF0000"/>
                <w:sz w:val="20"/>
                <w:szCs w:val="20"/>
              </w:rPr>
              <w:t>N° Parti</w:t>
            </w:r>
          </w:p>
        </w:tc>
        <w:tc>
          <w:tcPr>
            <w:tcW w:w="1372" w:type="dxa"/>
            <w:shd w:val="clear" w:color="auto" w:fill="FAFFCE"/>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66</w:t>
            </w:r>
          </w:p>
        </w:tc>
        <w:tc>
          <w:tcPr>
            <w:tcW w:w="1562" w:type="dxa"/>
            <w:shd w:val="clear" w:color="auto" w:fill="FAFFCE"/>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77</w:t>
            </w:r>
          </w:p>
        </w:tc>
        <w:tc>
          <w:tcPr>
            <w:tcW w:w="1417" w:type="dxa"/>
            <w:shd w:val="clear" w:color="auto" w:fill="FAFFCE"/>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29</w:t>
            </w:r>
          </w:p>
        </w:tc>
        <w:tc>
          <w:tcPr>
            <w:tcW w:w="1418" w:type="dxa"/>
            <w:shd w:val="clear" w:color="auto" w:fill="FAFFCE"/>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3</w:t>
            </w:r>
          </w:p>
        </w:tc>
        <w:tc>
          <w:tcPr>
            <w:tcW w:w="1559" w:type="dxa"/>
            <w:shd w:val="clear" w:color="auto" w:fill="FAFFCE"/>
          </w:tcPr>
          <w:p w:rsidR="00D2407C" w:rsidRPr="001E3DE8" w:rsidRDefault="00D2407C" w:rsidP="00196F1B">
            <w:pPr>
              <w:jc w:val="center"/>
              <w:rPr>
                <w:rFonts w:asciiTheme="minorHAnsi" w:eastAsia="Calibri" w:hAnsiTheme="minorHAnsi"/>
                <w:b/>
                <w:color w:val="FF0000"/>
                <w:sz w:val="20"/>
                <w:szCs w:val="20"/>
              </w:rPr>
            </w:pPr>
            <w:r w:rsidRPr="001E3DE8">
              <w:rPr>
                <w:rFonts w:asciiTheme="minorHAnsi" w:eastAsia="Calibri" w:hAnsiTheme="minorHAnsi"/>
                <w:b/>
                <w:color w:val="FF0000"/>
                <w:sz w:val="20"/>
                <w:szCs w:val="20"/>
              </w:rPr>
              <w:t>175</w:t>
            </w:r>
          </w:p>
        </w:tc>
      </w:tr>
      <w:tr w:rsidR="00D2407C" w:rsidRPr="00120B4F" w:rsidTr="00196F1B">
        <w:trPr>
          <w:jc w:val="center"/>
        </w:trPr>
        <w:tc>
          <w:tcPr>
            <w:tcW w:w="2136" w:type="dxa"/>
            <w:shd w:val="clear" w:color="auto" w:fill="FAFFCE"/>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N° ABORTI</w:t>
            </w:r>
          </w:p>
        </w:tc>
        <w:tc>
          <w:tcPr>
            <w:tcW w:w="1372"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11</w:t>
            </w:r>
          </w:p>
        </w:tc>
        <w:tc>
          <w:tcPr>
            <w:tcW w:w="1562"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18</w:t>
            </w:r>
          </w:p>
        </w:tc>
        <w:tc>
          <w:tcPr>
            <w:tcW w:w="1417"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20</w:t>
            </w:r>
          </w:p>
        </w:tc>
        <w:tc>
          <w:tcPr>
            <w:tcW w:w="1418"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3</w:t>
            </w:r>
          </w:p>
        </w:tc>
        <w:tc>
          <w:tcPr>
            <w:tcW w:w="1559"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52</w:t>
            </w:r>
          </w:p>
        </w:tc>
      </w:tr>
      <w:tr w:rsidR="00D2407C" w:rsidRPr="00120B4F" w:rsidTr="00196F1B">
        <w:trPr>
          <w:jc w:val="center"/>
        </w:trPr>
        <w:tc>
          <w:tcPr>
            <w:tcW w:w="2136" w:type="dxa"/>
            <w:shd w:val="clear" w:color="auto" w:fill="FAFFCE"/>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N° Ectopiche</w:t>
            </w:r>
          </w:p>
        </w:tc>
        <w:tc>
          <w:tcPr>
            <w:tcW w:w="1372"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w:t>
            </w:r>
          </w:p>
        </w:tc>
        <w:tc>
          <w:tcPr>
            <w:tcW w:w="1562"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w:t>
            </w:r>
          </w:p>
        </w:tc>
        <w:tc>
          <w:tcPr>
            <w:tcW w:w="1417"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0</w:t>
            </w:r>
          </w:p>
        </w:tc>
        <w:tc>
          <w:tcPr>
            <w:tcW w:w="1418"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0</w:t>
            </w:r>
          </w:p>
        </w:tc>
        <w:tc>
          <w:tcPr>
            <w:tcW w:w="1559"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w:t>
            </w:r>
          </w:p>
        </w:tc>
      </w:tr>
      <w:tr w:rsidR="00D2407C" w:rsidRPr="00120B4F" w:rsidTr="00196F1B">
        <w:trPr>
          <w:jc w:val="center"/>
        </w:trPr>
        <w:tc>
          <w:tcPr>
            <w:tcW w:w="2136" w:type="dxa"/>
            <w:shd w:val="clear" w:color="auto" w:fill="FAFFCE"/>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 xml:space="preserve">N° Ab. </w:t>
            </w:r>
            <w:proofErr w:type="spellStart"/>
            <w:r w:rsidRPr="001E3DE8">
              <w:rPr>
                <w:rFonts w:asciiTheme="minorHAnsi" w:eastAsia="Calibri" w:hAnsiTheme="minorHAnsi"/>
                <w:sz w:val="20"/>
                <w:szCs w:val="20"/>
              </w:rPr>
              <w:t>Terap</w:t>
            </w:r>
            <w:proofErr w:type="spellEnd"/>
            <w:r w:rsidRPr="001E3DE8">
              <w:rPr>
                <w:rFonts w:asciiTheme="minorHAnsi" w:eastAsia="Calibri" w:hAnsiTheme="minorHAnsi"/>
                <w:sz w:val="20"/>
                <w:szCs w:val="20"/>
              </w:rPr>
              <w:t>.</w:t>
            </w:r>
          </w:p>
        </w:tc>
        <w:tc>
          <w:tcPr>
            <w:tcW w:w="1372"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0</w:t>
            </w:r>
          </w:p>
        </w:tc>
        <w:tc>
          <w:tcPr>
            <w:tcW w:w="1562"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3</w:t>
            </w:r>
          </w:p>
        </w:tc>
        <w:tc>
          <w:tcPr>
            <w:tcW w:w="1417"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w:t>
            </w:r>
          </w:p>
        </w:tc>
        <w:tc>
          <w:tcPr>
            <w:tcW w:w="1418"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0</w:t>
            </w:r>
          </w:p>
        </w:tc>
        <w:tc>
          <w:tcPr>
            <w:tcW w:w="1559"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5</w:t>
            </w:r>
          </w:p>
        </w:tc>
      </w:tr>
      <w:tr w:rsidR="00D2407C" w:rsidRPr="00991816" w:rsidTr="00196F1B">
        <w:trPr>
          <w:trHeight w:val="306"/>
          <w:jc w:val="center"/>
        </w:trPr>
        <w:tc>
          <w:tcPr>
            <w:tcW w:w="2136" w:type="dxa"/>
            <w:shd w:val="clear" w:color="auto" w:fill="FAFFCE"/>
          </w:tcPr>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Numero Nati Tot</w:t>
            </w:r>
          </w:p>
        </w:tc>
        <w:tc>
          <w:tcPr>
            <w:tcW w:w="1372" w:type="dxa"/>
            <w:shd w:val="clear" w:color="auto" w:fill="FAFFCE"/>
          </w:tcPr>
          <w:p w:rsidR="00D2407C" w:rsidRPr="001E3DE8" w:rsidRDefault="00D2407C" w:rsidP="00196F1B">
            <w:pPr>
              <w:tabs>
                <w:tab w:val="left" w:pos="463"/>
                <w:tab w:val="center" w:pos="601"/>
              </w:tabs>
              <w:jc w:val="center"/>
              <w:rPr>
                <w:rFonts w:asciiTheme="minorHAnsi" w:eastAsia="Calibri" w:hAnsiTheme="minorHAnsi"/>
                <w:sz w:val="20"/>
                <w:szCs w:val="20"/>
              </w:rPr>
            </w:pPr>
            <w:r w:rsidRPr="001E3DE8">
              <w:rPr>
                <w:rFonts w:asciiTheme="minorHAnsi" w:eastAsia="Calibri" w:hAnsiTheme="minorHAnsi"/>
                <w:sz w:val="20"/>
                <w:szCs w:val="20"/>
              </w:rPr>
              <w:t>83</w:t>
            </w:r>
          </w:p>
        </w:tc>
        <w:tc>
          <w:tcPr>
            <w:tcW w:w="1562"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93</w:t>
            </w:r>
          </w:p>
        </w:tc>
        <w:tc>
          <w:tcPr>
            <w:tcW w:w="1417"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30</w:t>
            </w:r>
          </w:p>
        </w:tc>
        <w:tc>
          <w:tcPr>
            <w:tcW w:w="1418"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3</w:t>
            </w:r>
          </w:p>
        </w:tc>
        <w:tc>
          <w:tcPr>
            <w:tcW w:w="1559"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192</w:t>
            </w:r>
          </w:p>
        </w:tc>
      </w:tr>
      <w:tr w:rsidR="00D2407C" w:rsidRPr="00991816" w:rsidTr="00196F1B">
        <w:trPr>
          <w:jc w:val="center"/>
        </w:trPr>
        <w:tc>
          <w:tcPr>
            <w:tcW w:w="2136" w:type="dxa"/>
            <w:shd w:val="clear" w:color="auto" w:fill="FAFFCE"/>
          </w:tcPr>
          <w:p w:rsidR="00D200F3"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 xml:space="preserve">% NATI/CICLI </w:t>
            </w:r>
          </w:p>
          <w:p w:rsidR="00D2407C" w:rsidRPr="001E3DE8" w:rsidRDefault="00D2407C" w:rsidP="00196F1B">
            <w:pPr>
              <w:rPr>
                <w:rFonts w:asciiTheme="minorHAnsi" w:eastAsia="Calibri" w:hAnsiTheme="minorHAnsi"/>
                <w:sz w:val="20"/>
                <w:szCs w:val="20"/>
              </w:rPr>
            </w:pPr>
            <w:r w:rsidRPr="001E3DE8">
              <w:rPr>
                <w:rFonts w:asciiTheme="minorHAnsi" w:eastAsia="Calibri" w:hAnsiTheme="minorHAnsi"/>
                <w:sz w:val="20"/>
                <w:szCs w:val="20"/>
              </w:rPr>
              <w:t>(no PGT)</w:t>
            </w:r>
          </w:p>
        </w:tc>
        <w:tc>
          <w:tcPr>
            <w:tcW w:w="1372"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25,7%</w:t>
            </w:r>
          </w:p>
        </w:tc>
        <w:tc>
          <w:tcPr>
            <w:tcW w:w="1562"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19,7%</w:t>
            </w:r>
          </w:p>
        </w:tc>
        <w:tc>
          <w:tcPr>
            <w:tcW w:w="1417"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7,7%</w:t>
            </w:r>
          </w:p>
        </w:tc>
        <w:tc>
          <w:tcPr>
            <w:tcW w:w="1418"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4,8%</w:t>
            </w:r>
          </w:p>
        </w:tc>
        <w:tc>
          <w:tcPr>
            <w:tcW w:w="1559" w:type="dxa"/>
            <w:shd w:val="clear" w:color="auto" w:fill="FAFFCE"/>
          </w:tcPr>
          <w:p w:rsidR="00D2407C" w:rsidRPr="001E3DE8" w:rsidRDefault="00D2407C" w:rsidP="00196F1B">
            <w:pPr>
              <w:jc w:val="center"/>
              <w:rPr>
                <w:rFonts w:asciiTheme="minorHAnsi" w:eastAsia="Calibri" w:hAnsiTheme="minorHAnsi"/>
                <w:sz w:val="20"/>
                <w:szCs w:val="20"/>
              </w:rPr>
            </w:pPr>
            <w:r w:rsidRPr="001E3DE8">
              <w:rPr>
                <w:rFonts w:asciiTheme="minorHAnsi" w:eastAsia="Calibri" w:hAnsiTheme="minorHAnsi"/>
                <w:sz w:val="20"/>
                <w:szCs w:val="20"/>
              </w:rPr>
              <w:t>15,5%</w:t>
            </w:r>
          </w:p>
        </w:tc>
      </w:tr>
    </w:tbl>
    <w:p w:rsidR="00065597" w:rsidRDefault="00065597" w:rsidP="00D2407C"/>
    <w:p w:rsidR="00D2407C" w:rsidRDefault="00D2407C" w:rsidP="00D2407C">
      <w:pPr>
        <w:rPr>
          <w:u w:val="single"/>
        </w:rPr>
      </w:pPr>
      <w:r>
        <w:t xml:space="preserve">(**) con prelievo di almeno un ovocita: </w:t>
      </w:r>
      <w:r w:rsidRPr="00D2407C">
        <w:rPr>
          <w:u w:val="single"/>
        </w:rPr>
        <w:t xml:space="preserve">esclusi i </w:t>
      </w:r>
      <w:proofErr w:type="spellStart"/>
      <w:r w:rsidRPr="00D2407C">
        <w:rPr>
          <w:u w:val="single"/>
        </w:rPr>
        <w:t>pick</w:t>
      </w:r>
      <w:proofErr w:type="spellEnd"/>
      <w:r w:rsidRPr="00D2407C">
        <w:rPr>
          <w:u w:val="single"/>
        </w:rPr>
        <w:t xml:space="preserve"> per accumulo e analisi genetica preimpianto</w:t>
      </w:r>
    </w:p>
    <w:p w:rsidR="00E075CA" w:rsidRDefault="00D2407C" w:rsidP="00D2407C">
      <w:r w:rsidRPr="00D2407C">
        <w:t xml:space="preserve">(*) </w:t>
      </w:r>
      <w:r>
        <w:t>gravidanze cliniche = camera gestazionale con o senza embrione con battito</w:t>
      </w:r>
    </w:p>
    <w:p w:rsidR="00044FAE" w:rsidRDefault="00044FAE" w:rsidP="00D2407C"/>
    <w:p w:rsidR="00E0223B" w:rsidRDefault="00E0223B" w:rsidP="00D2407C"/>
    <w:p w:rsidR="00E0223B" w:rsidRDefault="00E0223B" w:rsidP="00D2407C"/>
    <w:p w:rsidR="00E0223B" w:rsidRDefault="00E0223B" w:rsidP="00E0223B">
      <w:pPr>
        <w:jc w:val="center"/>
      </w:pPr>
      <w:r>
        <w:rPr>
          <w:noProof/>
        </w:rPr>
        <w:drawing>
          <wp:inline distT="0" distB="0" distL="0" distR="0" wp14:anchorId="32E355F0" wp14:editId="70FA3D9C">
            <wp:extent cx="4514850" cy="3536950"/>
            <wp:effectExtent l="0" t="0" r="0" b="6350"/>
            <wp:docPr id="9" name="Grafico 9">
              <a:extLst xmlns:a="http://schemas.openxmlformats.org/drawingml/2006/main">
                <a:ext uri="{FF2B5EF4-FFF2-40B4-BE49-F238E27FC236}">
                  <a16:creationId xmlns:a16="http://schemas.microsoft.com/office/drawing/2014/main" id="{3894DEF7-8182-488C-AC4C-1648EE5B13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4FAE" w:rsidRPr="00D2407C" w:rsidRDefault="00044FAE" w:rsidP="00E075CA">
      <w:pPr>
        <w:ind w:firstLine="708"/>
      </w:pPr>
    </w:p>
    <w:p w:rsidR="00F012DE" w:rsidRDefault="00F012DE" w:rsidP="00C21763">
      <w:pPr>
        <w:keepNext/>
        <w:snapToGrid w:val="0"/>
        <w:spacing w:before="100" w:after="100"/>
        <w:jc w:val="center"/>
        <w:rPr>
          <w:b/>
          <w:sz w:val="22"/>
          <w:szCs w:val="22"/>
          <w:u w:val="single"/>
        </w:rPr>
      </w:pPr>
    </w:p>
    <w:p w:rsidR="003020B4" w:rsidRDefault="003020B4" w:rsidP="00C21763">
      <w:pPr>
        <w:keepNext/>
        <w:snapToGrid w:val="0"/>
        <w:spacing w:before="100" w:after="100"/>
        <w:jc w:val="center"/>
        <w:rPr>
          <w:b/>
          <w:sz w:val="22"/>
          <w:szCs w:val="22"/>
          <w:u w:val="single"/>
        </w:rPr>
      </w:pPr>
    </w:p>
    <w:p w:rsidR="00F012DE" w:rsidRDefault="00F012DE" w:rsidP="00C21763">
      <w:pPr>
        <w:keepNext/>
        <w:snapToGrid w:val="0"/>
        <w:spacing w:before="100" w:after="100"/>
        <w:jc w:val="center"/>
        <w:rPr>
          <w:b/>
          <w:sz w:val="22"/>
          <w:szCs w:val="22"/>
          <w:u w:val="single"/>
        </w:rPr>
      </w:pPr>
    </w:p>
    <w:p w:rsidR="00E62199" w:rsidRPr="00F012DE" w:rsidRDefault="00C21763" w:rsidP="00C21763">
      <w:pPr>
        <w:keepNext/>
        <w:snapToGrid w:val="0"/>
        <w:spacing w:before="100" w:after="100"/>
        <w:jc w:val="center"/>
        <w:rPr>
          <w:b/>
          <w:u w:val="single"/>
        </w:rPr>
      </w:pPr>
      <w:r w:rsidRPr="00F012DE">
        <w:rPr>
          <w:b/>
          <w:u w:val="single"/>
        </w:rPr>
        <w:t>Risultati scongelamento e</w:t>
      </w:r>
      <w:r w:rsidR="006668AF" w:rsidRPr="00F012DE">
        <w:rPr>
          <w:b/>
          <w:u w:val="single"/>
        </w:rPr>
        <w:t xml:space="preserve">mbrionale </w:t>
      </w:r>
      <w:r w:rsidR="00F012DE" w:rsidRPr="00F012DE">
        <w:rPr>
          <w:b/>
          <w:u w:val="single"/>
        </w:rPr>
        <w:t xml:space="preserve">– anno </w:t>
      </w:r>
      <w:r w:rsidR="006668AF" w:rsidRPr="00F012DE">
        <w:rPr>
          <w:b/>
          <w:u w:val="single"/>
        </w:rPr>
        <w:t>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366"/>
      </w:tblGrid>
      <w:tr w:rsidR="006668AF" w:rsidRPr="006668AF" w:rsidTr="007200BE">
        <w:tc>
          <w:tcPr>
            <w:tcW w:w="4602" w:type="dxa"/>
            <w:shd w:val="clear" w:color="auto" w:fill="auto"/>
          </w:tcPr>
          <w:p w:rsidR="006668AF" w:rsidRPr="00650991" w:rsidRDefault="003E5EFE" w:rsidP="003E5EFE">
            <w:pPr>
              <w:widowControl w:val="0"/>
              <w:suppressAutoHyphens/>
              <w:autoSpaceDN w:val="0"/>
              <w:textAlignment w:val="baseline"/>
              <w:rPr>
                <w:rFonts w:asciiTheme="minorHAnsi" w:eastAsia="SimSun" w:hAnsiTheme="minorHAnsi" w:cs="Arial"/>
                <w:kern w:val="3"/>
                <w:sz w:val="20"/>
                <w:szCs w:val="20"/>
                <w:lang w:eastAsia="zh-CN" w:bidi="hi-IN"/>
              </w:rPr>
            </w:pPr>
            <w:r w:rsidRPr="00650991">
              <w:rPr>
                <w:rFonts w:asciiTheme="minorHAnsi" w:eastAsia="SimSun" w:hAnsiTheme="minorHAnsi" w:cs="Arial"/>
                <w:kern w:val="3"/>
                <w:sz w:val="20"/>
                <w:szCs w:val="20"/>
                <w:lang w:eastAsia="zh-CN" w:bidi="hi-IN"/>
              </w:rPr>
              <w:t>N</w:t>
            </w:r>
            <w:r w:rsidR="006668AF" w:rsidRPr="00650991">
              <w:rPr>
                <w:rFonts w:asciiTheme="minorHAnsi" w:eastAsia="SimSun" w:hAnsiTheme="minorHAnsi" w:cs="Arial"/>
                <w:kern w:val="3"/>
                <w:sz w:val="20"/>
                <w:szCs w:val="20"/>
                <w:lang w:eastAsia="zh-CN" w:bidi="hi-IN"/>
              </w:rPr>
              <w:t>. cicli</w:t>
            </w:r>
          </w:p>
        </w:tc>
        <w:tc>
          <w:tcPr>
            <w:tcW w:w="4493" w:type="dxa"/>
            <w:shd w:val="clear" w:color="auto" w:fill="auto"/>
          </w:tcPr>
          <w:p w:rsidR="006668AF" w:rsidRPr="00650991" w:rsidRDefault="006668AF" w:rsidP="006668AF">
            <w:pPr>
              <w:widowControl w:val="0"/>
              <w:suppressAutoHyphens/>
              <w:autoSpaceDN w:val="0"/>
              <w:jc w:val="center"/>
              <w:textAlignment w:val="baseline"/>
              <w:rPr>
                <w:rFonts w:asciiTheme="minorHAnsi" w:eastAsia="SimSun" w:hAnsiTheme="minorHAnsi" w:cs="Arial"/>
                <w:kern w:val="3"/>
                <w:sz w:val="20"/>
                <w:szCs w:val="20"/>
                <w:lang w:eastAsia="zh-CN" w:bidi="hi-IN"/>
              </w:rPr>
            </w:pPr>
            <w:r w:rsidRPr="00650991">
              <w:rPr>
                <w:rFonts w:asciiTheme="minorHAnsi" w:eastAsia="SimSun" w:hAnsiTheme="minorHAnsi" w:cs="Arial"/>
                <w:kern w:val="3"/>
                <w:sz w:val="20"/>
                <w:szCs w:val="20"/>
                <w:lang w:eastAsia="zh-CN" w:bidi="hi-IN"/>
              </w:rPr>
              <w:t>408</w:t>
            </w:r>
          </w:p>
        </w:tc>
      </w:tr>
      <w:tr w:rsidR="006668AF" w:rsidRPr="006668AF" w:rsidTr="007200BE">
        <w:tc>
          <w:tcPr>
            <w:tcW w:w="4602" w:type="dxa"/>
            <w:shd w:val="clear" w:color="auto" w:fill="auto"/>
          </w:tcPr>
          <w:p w:rsidR="006668AF" w:rsidRPr="00650991" w:rsidRDefault="006668AF" w:rsidP="003E5EFE">
            <w:pPr>
              <w:widowControl w:val="0"/>
              <w:suppressAutoHyphens/>
              <w:autoSpaceDN w:val="0"/>
              <w:textAlignment w:val="baseline"/>
              <w:rPr>
                <w:rFonts w:asciiTheme="minorHAnsi" w:eastAsia="SimSun" w:hAnsiTheme="minorHAnsi" w:cs="Arial"/>
                <w:kern w:val="3"/>
                <w:sz w:val="20"/>
                <w:szCs w:val="20"/>
                <w:lang w:eastAsia="zh-CN" w:bidi="hi-IN"/>
              </w:rPr>
            </w:pPr>
            <w:r w:rsidRPr="00650991">
              <w:rPr>
                <w:rFonts w:asciiTheme="minorHAnsi" w:eastAsia="SimSun" w:hAnsiTheme="minorHAnsi" w:cs="Arial"/>
                <w:kern w:val="3"/>
                <w:sz w:val="20"/>
                <w:szCs w:val="20"/>
                <w:lang w:eastAsia="zh-CN" w:bidi="hi-IN"/>
              </w:rPr>
              <w:t>Età media</w:t>
            </w:r>
            <w:r w:rsidR="007200BE" w:rsidRPr="00650991">
              <w:rPr>
                <w:rFonts w:asciiTheme="minorHAnsi" w:eastAsia="SimSun" w:hAnsiTheme="minorHAnsi" w:cs="Arial"/>
                <w:kern w:val="3"/>
                <w:sz w:val="20"/>
                <w:szCs w:val="20"/>
                <w:lang w:eastAsia="zh-CN" w:bidi="hi-IN"/>
              </w:rPr>
              <w:t xml:space="preserve"> femminile</w:t>
            </w:r>
          </w:p>
        </w:tc>
        <w:tc>
          <w:tcPr>
            <w:tcW w:w="4493" w:type="dxa"/>
            <w:shd w:val="clear" w:color="auto" w:fill="auto"/>
          </w:tcPr>
          <w:p w:rsidR="006668AF" w:rsidRPr="00650991" w:rsidRDefault="006668AF" w:rsidP="006668AF">
            <w:pPr>
              <w:widowControl w:val="0"/>
              <w:suppressAutoHyphens/>
              <w:autoSpaceDN w:val="0"/>
              <w:jc w:val="center"/>
              <w:textAlignment w:val="baseline"/>
              <w:rPr>
                <w:rFonts w:asciiTheme="minorHAnsi" w:eastAsia="SimSun" w:hAnsiTheme="minorHAnsi" w:cs="Arial"/>
                <w:kern w:val="3"/>
                <w:sz w:val="20"/>
                <w:szCs w:val="20"/>
                <w:lang w:eastAsia="zh-CN" w:bidi="hi-IN"/>
              </w:rPr>
            </w:pPr>
            <w:r w:rsidRPr="00650991">
              <w:rPr>
                <w:rFonts w:asciiTheme="minorHAnsi" w:eastAsia="SimSun" w:hAnsiTheme="minorHAnsi" w:cs="Arial"/>
                <w:kern w:val="3"/>
                <w:sz w:val="20"/>
                <w:szCs w:val="20"/>
                <w:lang w:eastAsia="zh-CN" w:bidi="hi-IN"/>
              </w:rPr>
              <w:t>36</w:t>
            </w:r>
          </w:p>
        </w:tc>
      </w:tr>
      <w:tr w:rsidR="006668AF" w:rsidRPr="006668AF" w:rsidTr="007200BE">
        <w:tc>
          <w:tcPr>
            <w:tcW w:w="4602" w:type="dxa"/>
            <w:shd w:val="clear" w:color="auto" w:fill="auto"/>
          </w:tcPr>
          <w:p w:rsidR="006668AF" w:rsidRPr="00650991" w:rsidRDefault="007200BE" w:rsidP="003E5EFE">
            <w:pPr>
              <w:widowControl w:val="0"/>
              <w:suppressAutoHyphens/>
              <w:autoSpaceDN w:val="0"/>
              <w:textAlignment w:val="baseline"/>
              <w:rPr>
                <w:rFonts w:asciiTheme="minorHAnsi" w:eastAsia="SimSun" w:hAnsiTheme="minorHAnsi" w:cs="Arial"/>
                <w:kern w:val="3"/>
                <w:sz w:val="20"/>
                <w:szCs w:val="20"/>
                <w:lang w:eastAsia="zh-CN" w:bidi="hi-IN"/>
              </w:rPr>
            </w:pPr>
            <w:r w:rsidRPr="00650991">
              <w:rPr>
                <w:rFonts w:asciiTheme="minorHAnsi" w:eastAsia="SimSun" w:hAnsiTheme="minorHAnsi" w:cs="Arial"/>
                <w:kern w:val="3"/>
                <w:sz w:val="20"/>
                <w:szCs w:val="20"/>
                <w:lang w:eastAsia="zh-CN" w:bidi="hi-IN"/>
              </w:rPr>
              <w:t>N</w:t>
            </w:r>
            <w:r w:rsidR="006668AF" w:rsidRPr="00650991">
              <w:rPr>
                <w:rFonts w:asciiTheme="minorHAnsi" w:eastAsia="SimSun" w:hAnsiTheme="minorHAnsi" w:cs="Arial"/>
                <w:kern w:val="3"/>
                <w:sz w:val="20"/>
                <w:szCs w:val="20"/>
                <w:lang w:eastAsia="zh-CN" w:bidi="hi-IN"/>
              </w:rPr>
              <w:t>. embrioni scongelati</w:t>
            </w:r>
            <w:r w:rsidRPr="00650991">
              <w:rPr>
                <w:rFonts w:asciiTheme="minorHAnsi" w:eastAsia="SimSun" w:hAnsiTheme="minorHAnsi" w:cs="Arial"/>
                <w:kern w:val="3"/>
                <w:sz w:val="20"/>
                <w:szCs w:val="20"/>
                <w:lang w:eastAsia="zh-CN" w:bidi="hi-IN"/>
              </w:rPr>
              <w:t xml:space="preserve"> totali</w:t>
            </w:r>
          </w:p>
        </w:tc>
        <w:tc>
          <w:tcPr>
            <w:tcW w:w="4493" w:type="dxa"/>
            <w:shd w:val="clear" w:color="auto" w:fill="auto"/>
          </w:tcPr>
          <w:p w:rsidR="006668AF" w:rsidRPr="00650991" w:rsidRDefault="006668AF" w:rsidP="006668AF">
            <w:pPr>
              <w:widowControl w:val="0"/>
              <w:suppressAutoHyphens/>
              <w:autoSpaceDN w:val="0"/>
              <w:jc w:val="center"/>
              <w:textAlignment w:val="baseline"/>
              <w:rPr>
                <w:rFonts w:asciiTheme="minorHAnsi" w:eastAsia="SimSun" w:hAnsiTheme="minorHAnsi" w:cs="Arial"/>
                <w:kern w:val="3"/>
                <w:sz w:val="20"/>
                <w:szCs w:val="20"/>
                <w:lang w:eastAsia="zh-CN" w:bidi="hi-IN"/>
              </w:rPr>
            </w:pPr>
            <w:r w:rsidRPr="00650991">
              <w:rPr>
                <w:rFonts w:asciiTheme="minorHAnsi" w:eastAsia="SimSun" w:hAnsiTheme="minorHAnsi" w:cs="Arial"/>
                <w:kern w:val="3"/>
                <w:sz w:val="20"/>
                <w:szCs w:val="20"/>
                <w:lang w:eastAsia="zh-CN" w:bidi="hi-IN"/>
              </w:rPr>
              <w:t>741</w:t>
            </w:r>
          </w:p>
        </w:tc>
      </w:tr>
      <w:tr w:rsidR="006668AF" w:rsidRPr="006668AF" w:rsidTr="007200BE">
        <w:tc>
          <w:tcPr>
            <w:tcW w:w="4602" w:type="dxa"/>
            <w:shd w:val="clear" w:color="auto" w:fill="auto"/>
          </w:tcPr>
          <w:p w:rsidR="006668AF" w:rsidRPr="00650991" w:rsidRDefault="007200BE" w:rsidP="003E5EFE">
            <w:pPr>
              <w:widowControl w:val="0"/>
              <w:suppressAutoHyphens/>
              <w:autoSpaceDN w:val="0"/>
              <w:textAlignment w:val="baseline"/>
              <w:rPr>
                <w:rFonts w:asciiTheme="minorHAnsi" w:eastAsia="SimSun" w:hAnsiTheme="minorHAnsi" w:cs="Arial"/>
                <w:kern w:val="3"/>
                <w:sz w:val="20"/>
                <w:szCs w:val="20"/>
                <w:lang w:eastAsia="zh-CN" w:bidi="hi-IN"/>
              </w:rPr>
            </w:pPr>
            <w:r w:rsidRPr="00650991">
              <w:rPr>
                <w:rFonts w:asciiTheme="minorHAnsi" w:eastAsia="SimSun" w:hAnsiTheme="minorHAnsi" w:cs="Arial"/>
                <w:kern w:val="3"/>
                <w:sz w:val="20"/>
                <w:szCs w:val="20"/>
                <w:lang w:eastAsia="zh-CN" w:bidi="hi-IN"/>
              </w:rPr>
              <w:t xml:space="preserve">N. </w:t>
            </w:r>
            <w:r w:rsidR="006668AF" w:rsidRPr="00650991">
              <w:rPr>
                <w:rFonts w:asciiTheme="minorHAnsi" w:eastAsia="SimSun" w:hAnsiTheme="minorHAnsi" w:cs="Arial"/>
                <w:kern w:val="3"/>
                <w:sz w:val="20"/>
                <w:szCs w:val="20"/>
                <w:lang w:eastAsia="zh-CN" w:bidi="hi-IN"/>
              </w:rPr>
              <w:t>embrioni sopravvissuti</w:t>
            </w:r>
            <w:r w:rsidRPr="00650991">
              <w:rPr>
                <w:rFonts w:asciiTheme="minorHAnsi" w:eastAsia="SimSun" w:hAnsiTheme="minorHAnsi" w:cs="Arial"/>
                <w:kern w:val="3"/>
                <w:sz w:val="20"/>
                <w:szCs w:val="20"/>
                <w:lang w:eastAsia="zh-CN" w:bidi="hi-IN"/>
              </w:rPr>
              <w:t xml:space="preserve"> (%)</w:t>
            </w:r>
          </w:p>
        </w:tc>
        <w:tc>
          <w:tcPr>
            <w:tcW w:w="4493" w:type="dxa"/>
            <w:shd w:val="clear" w:color="auto" w:fill="auto"/>
          </w:tcPr>
          <w:p w:rsidR="006668AF" w:rsidRPr="00650991" w:rsidRDefault="006668AF" w:rsidP="007200BE">
            <w:pPr>
              <w:widowControl w:val="0"/>
              <w:suppressAutoHyphens/>
              <w:autoSpaceDN w:val="0"/>
              <w:jc w:val="center"/>
              <w:textAlignment w:val="baseline"/>
              <w:rPr>
                <w:rFonts w:asciiTheme="minorHAnsi" w:eastAsia="SimSun" w:hAnsiTheme="minorHAnsi" w:cs="Arial"/>
                <w:kern w:val="3"/>
                <w:sz w:val="20"/>
                <w:szCs w:val="20"/>
                <w:lang w:eastAsia="zh-CN" w:bidi="hi-IN"/>
              </w:rPr>
            </w:pPr>
            <w:r w:rsidRPr="00650991">
              <w:rPr>
                <w:rFonts w:asciiTheme="minorHAnsi" w:eastAsia="SimSun" w:hAnsiTheme="minorHAnsi" w:cs="Arial"/>
                <w:kern w:val="3"/>
                <w:sz w:val="20"/>
                <w:szCs w:val="20"/>
                <w:lang w:eastAsia="zh-CN" w:bidi="hi-IN"/>
              </w:rPr>
              <w:t>711/741</w:t>
            </w:r>
            <w:r w:rsidR="007200BE" w:rsidRPr="00650991">
              <w:rPr>
                <w:rFonts w:asciiTheme="minorHAnsi" w:eastAsia="SimSun" w:hAnsiTheme="minorHAnsi" w:cs="Arial"/>
                <w:kern w:val="3"/>
                <w:sz w:val="20"/>
                <w:szCs w:val="20"/>
                <w:lang w:eastAsia="zh-CN" w:bidi="hi-IN"/>
              </w:rPr>
              <w:t xml:space="preserve"> (</w:t>
            </w:r>
            <w:r w:rsidRPr="00650991">
              <w:rPr>
                <w:rFonts w:asciiTheme="minorHAnsi" w:eastAsia="SimSun" w:hAnsiTheme="minorHAnsi" w:cs="Arial"/>
                <w:kern w:val="3"/>
                <w:sz w:val="20"/>
                <w:szCs w:val="20"/>
                <w:lang w:eastAsia="zh-CN" w:bidi="hi-IN"/>
              </w:rPr>
              <w:t>95.95 %</w:t>
            </w:r>
            <w:r w:rsidR="007200BE" w:rsidRPr="00650991">
              <w:rPr>
                <w:rFonts w:asciiTheme="minorHAnsi" w:eastAsia="SimSun" w:hAnsiTheme="minorHAnsi" w:cs="Arial"/>
                <w:kern w:val="3"/>
                <w:sz w:val="20"/>
                <w:szCs w:val="20"/>
                <w:lang w:eastAsia="zh-CN" w:bidi="hi-IN"/>
              </w:rPr>
              <w:t>)</w:t>
            </w:r>
          </w:p>
        </w:tc>
      </w:tr>
      <w:tr w:rsidR="006668AF" w:rsidRPr="007200BE" w:rsidTr="007200BE">
        <w:tc>
          <w:tcPr>
            <w:tcW w:w="4602" w:type="dxa"/>
            <w:shd w:val="clear" w:color="auto" w:fill="auto"/>
          </w:tcPr>
          <w:p w:rsidR="006668AF" w:rsidRPr="00650991" w:rsidRDefault="007200BE" w:rsidP="003E5EFE">
            <w:pPr>
              <w:widowControl w:val="0"/>
              <w:suppressAutoHyphens/>
              <w:autoSpaceDN w:val="0"/>
              <w:textAlignment w:val="baseline"/>
              <w:rPr>
                <w:rFonts w:asciiTheme="minorHAnsi" w:eastAsia="SimSun" w:hAnsiTheme="minorHAnsi" w:cs="Arial"/>
                <w:kern w:val="3"/>
                <w:sz w:val="20"/>
                <w:szCs w:val="20"/>
                <w:lang w:val="en-US" w:eastAsia="zh-CN" w:bidi="hi-IN"/>
              </w:rPr>
            </w:pPr>
            <w:r w:rsidRPr="00650991">
              <w:rPr>
                <w:rFonts w:asciiTheme="minorHAnsi" w:eastAsia="SimSun" w:hAnsiTheme="minorHAnsi" w:cs="Arial"/>
                <w:kern w:val="3"/>
                <w:sz w:val="20"/>
                <w:szCs w:val="20"/>
                <w:lang w:val="en-US" w:eastAsia="zh-CN" w:bidi="hi-IN"/>
              </w:rPr>
              <w:t>N.</w:t>
            </w:r>
            <w:r w:rsidR="003E5EFE" w:rsidRPr="00650991">
              <w:rPr>
                <w:rFonts w:asciiTheme="minorHAnsi" w:eastAsia="SimSun" w:hAnsiTheme="minorHAnsi" w:cs="Arial"/>
                <w:kern w:val="3"/>
                <w:sz w:val="20"/>
                <w:szCs w:val="20"/>
                <w:lang w:val="en-US" w:eastAsia="zh-CN" w:bidi="hi-IN"/>
              </w:rPr>
              <w:t xml:space="preserve"> transfer</w:t>
            </w:r>
            <w:r w:rsidRPr="00650991">
              <w:rPr>
                <w:rFonts w:asciiTheme="minorHAnsi" w:eastAsia="SimSun" w:hAnsiTheme="minorHAnsi" w:cs="Arial"/>
                <w:kern w:val="3"/>
                <w:sz w:val="20"/>
                <w:szCs w:val="20"/>
                <w:lang w:val="en-US" w:eastAsia="zh-CN" w:bidi="hi-IN"/>
              </w:rPr>
              <w:t xml:space="preserve"> </w:t>
            </w:r>
            <w:r w:rsidR="006668AF" w:rsidRPr="00650991">
              <w:rPr>
                <w:rFonts w:asciiTheme="minorHAnsi" w:eastAsia="SimSun" w:hAnsiTheme="minorHAnsi" w:cs="Arial"/>
                <w:kern w:val="3"/>
                <w:sz w:val="20"/>
                <w:szCs w:val="20"/>
                <w:lang w:val="en-US" w:eastAsia="zh-CN" w:bidi="hi-IN"/>
              </w:rPr>
              <w:t>DAY 2</w:t>
            </w:r>
            <w:r w:rsidRPr="00650991">
              <w:rPr>
                <w:rFonts w:asciiTheme="minorHAnsi" w:eastAsia="SimSun" w:hAnsiTheme="minorHAnsi" w:cs="Arial"/>
                <w:kern w:val="3"/>
                <w:sz w:val="20"/>
                <w:szCs w:val="20"/>
                <w:lang w:val="en-US" w:eastAsia="zh-CN" w:bidi="hi-IN"/>
              </w:rPr>
              <w:t xml:space="preserve"> </w:t>
            </w:r>
          </w:p>
        </w:tc>
        <w:tc>
          <w:tcPr>
            <w:tcW w:w="4493" w:type="dxa"/>
            <w:shd w:val="clear" w:color="auto" w:fill="auto"/>
          </w:tcPr>
          <w:p w:rsidR="006668AF" w:rsidRPr="00650991" w:rsidRDefault="006668AF" w:rsidP="006668AF">
            <w:pPr>
              <w:widowControl w:val="0"/>
              <w:suppressAutoHyphens/>
              <w:autoSpaceDN w:val="0"/>
              <w:jc w:val="center"/>
              <w:textAlignment w:val="baseline"/>
              <w:rPr>
                <w:rFonts w:asciiTheme="minorHAnsi" w:eastAsia="SimSun" w:hAnsiTheme="minorHAnsi" w:cs="Arial"/>
                <w:kern w:val="3"/>
                <w:sz w:val="20"/>
                <w:szCs w:val="20"/>
                <w:lang w:val="en-US" w:eastAsia="zh-CN" w:bidi="hi-IN"/>
              </w:rPr>
            </w:pPr>
            <w:r w:rsidRPr="00650991">
              <w:rPr>
                <w:rFonts w:asciiTheme="minorHAnsi" w:eastAsia="SimSun" w:hAnsiTheme="minorHAnsi" w:cs="Arial"/>
                <w:kern w:val="3"/>
                <w:sz w:val="20"/>
                <w:szCs w:val="20"/>
                <w:lang w:val="en-US" w:eastAsia="zh-CN" w:bidi="hi-IN"/>
              </w:rPr>
              <w:t>29</w:t>
            </w:r>
          </w:p>
        </w:tc>
      </w:tr>
      <w:tr w:rsidR="006668AF" w:rsidRPr="007200BE" w:rsidTr="007200BE">
        <w:tc>
          <w:tcPr>
            <w:tcW w:w="4602" w:type="dxa"/>
            <w:shd w:val="clear" w:color="auto" w:fill="auto"/>
          </w:tcPr>
          <w:p w:rsidR="006668AF" w:rsidRPr="00650991" w:rsidRDefault="007200BE" w:rsidP="003E5EFE">
            <w:pPr>
              <w:widowControl w:val="0"/>
              <w:suppressAutoHyphens/>
              <w:autoSpaceDN w:val="0"/>
              <w:textAlignment w:val="baseline"/>
              <w:rPr>
                <w:rFonts w:asciiTheme="minorHAnsi" w:eastAsia="SimSun" w:hAnsiTheme="minorHAnsi" w:cs="Arial"/>
                <w:kern w:val="3"/>
                <w:sz w:val="20"/>
                <w:szCs w:val="20"/>
                <w:lang w:val="en-US" w:eastAsia="zh-CN" w:bidi="hi-IN"/>
              </w:rPr>
            </w:pPr>
            <w:r w:rsidRPr="00650991">
              <w:rPr>
                <w:rFonts w:asciiTheme="minorHAnsi" w:eastAsia="SimSun" w:hAnsiTheme="minorHAnsi" w:cs="Arial"/>
                <w:kern w:val="3"/>
                <w:sz w:val="20"/>
                <w:szCs w:val="20"/>
                <w:lang w:val="en-US" w:eastAsia="zh-CN" w:bidi="hi-IN"/>
              </w:rPr>
              <w:t xml:space="preserve">N. </w:t>
            </w:r>
            <w:proofErr w:type="spellStart"/>
            <w:r w:rsidR="006668AF" w:rsidRPr="00650991">
              <w:rPr>
                <w:rFonts w:asciiTheme="minorHAnsi" w:eastAsia="SimSun" w:hAnsiTheme="minorHAnsi" w:cs="Arial"/>
                <w:kern w:val="3"/>
                <w:sz w:val="20"/>
                <w:szCs w:val="20"/>
                <w:lang w:val="en-US" w:eastAsia="zh-CN" w:bidi="hi-IN"/>
              </w:rPr>
              <w:t>gravidanz</w:t>
            </w:r>
            <w:r w:rsidRPr="00650991">
              <w:rPr>
                <w:rFonts w:asciiTheme="minorHAnsi" w:eastAsia="SimSun" w:hAnsiTheme="minorHAnsi" w:cs="Arial"/>
                <w:kern w:val="3"/>
                <w:sz w:val="20"/>
                <w:szCs w:val="20"/>
                <w:lang w:val="en-US" w:eastAsia="zh-CN" w:bidi="hi-IN"/>
              </w:rPr>
              <w:t>e</w:t>
            </w:r>
            <w:proofErr w:type="spellEnd"/>
            <w:r w:rsidR="006668AF" w:rsidRPr="00650991">
              <w:rPr>
                <w:rFonts w:asciiTheme="minorHAnsi" w:eastAsia="SimSun" w:hAnsiTheme="minorHAnsi" w:cs="Arial"/>
                <w:kern w:val="3"/>
                <w:sz w:val="20"/>
                <w:szCs w:val="20"/>
                <w:lang w:val="en-US" w:eastAsia="zh-CN" w:bidi="hi-IN"/>
              </w:rPr>
              <w:t>/</w:t>
            </w:r>
            <w:r w:rsidRPr="00650991">
              <w:rPr>
                <w:rFonts w:asciiTheme="minorHAnsi" w:eastAsia="SimSun" w:hAnsiTheme="minorHAnsi" w:cs="Arial"/>
                <w:kern w:val="3"/>
                <w:sz w:val="20"/>
                <w:szCs w:val="20"/>
                <w:lang w:val="en-US" w:eastAsia="zh-CN" w:bidi="hi-IN"/>
              </w:rPr>
              <w:t>ET</w:t>
            </w:r>
            <w:r w:rsidR="006668AF" w:rsidRPr="00650991">
              <w:rPr>
                <w:rFonts w:asciiTheme="minorHAnsi" w:eastAsia="SimSun" w:hAnsiTheme="minorHAnsi" w:cs="Arial"/>
                <w:kern w:val="3"/>
                <w:sz w:val="20"/>
                <w:szCs w:val="20"/>
                <w:lang w:val="en-US" w:eastAsia="zh-CN" w:bidi="hi-IN"/>
              </w:rPr>
              <w:t xml:space="preserve"> DAY 2</w:t>
            </w:r>
            <w:r w:rsidRPr="00650991">
              <w:rPr>
                <w:rFonts w:asciiTheme="minorHAnsi" w:eastAsia="SimSun" w:hAnsiTheme="minorHAnsi" w:cs="Arial"/>
                <w:kern w:val="3"/>
                <w:sz w:val="20"/>
                <w:szCs w:val="20"/>
                <w:lang w:val="en-US" w:eastAsia="zh-CN" w:bidi="hi-IN"/>
              </w:rPr>
              <w:t xml:space="preserve"> (%)</w:t>
            </w:r>
          </w:p>
        </w:tc>
        <w:tc>
          <w:tcPr>
            <w:tcW w:w="4493" w:type="dxa"/>
            <w:shd w:val="clear" w:color="auto" w:fill="auto"/>
          </w:tcPr>
          <w:p w:rsidR="006668AF" w:rsidRPr="00650991" w:rsidRDefault="006668AF" w:rsidP="007200BE">
            <w:pPr>
              <w:widowControl w:val="0"/>
              <w:suppressAutoHyphens/>
              <w:autoSpaceDN w:val="0"/>
              <w:jc w:val="center"/>
              <w:textAlignment w:val="baseline"/>
              <w:rPr>
                <w:rFonts w:asciiTheme="minorHAnsi" w:eastAsia="SimSun" w:hAnsiTheme="minorHAnsi" w:cs="Arial"/>
                <w:kern w:val="3"/>
                <w:sz w:val="20"/>
                <w:szCs w:val="20"/>
                <w:lang w:val="en-US" w:eastAsia="zh-CN" w:bidi="hi-IN"/>
              </w:rPr>
            </w:pPr>
            <w:r w:rsidRPr="00650991">
              <w:rPr>
                <w:rFonts w:asciiTheme="minorHAnsi" w:eastAsia="SimSun" w:hAnsiTheme="minorHAnsi" w:cs="Arial"/>
                <w:kern w:val="3"/>
                <w:sz w:val="20"/>
                <w:szCs w:val="20"/>
                <w:lang w:val="en-US" w:eastAsia="zh-CN" w:bidi="hi-IN"/>
              </w:rPr>
              <w:t>5/29</w:t>
            </w:r>
            <w:r w:rsidR="007200BE" w:rsidRPr="00650991">
              <w:rPr>
                <w:rFonts w:asciiTheme="minorHAnsi" w:eastAsia="SimSun" w:hAnsiTheme="minorHAnsi" w:cs="Arial"/>
                <w:kern w:val="3"/>
                <w:sz w:val="20"/>
                <w:szCs w:val="20"/>
                <w:lang w:val="en-US" w:eastAsia="zh-CN" w:bidi="hi-IN"/>
              </w:rPr>
              <w:t xml:space="preserve"> </w:t>
            </w:r>
            <w:r w:rsidR="007200BE" w:rsidRPr="00650991">
              <w:rPr>
                <w:rFonts w:asciiTheme="minorHAnsi" w:eastAsia="SimSun" w:hAnsiTheme="minorHAnsi" w:cs="Arial"/>
                <w:b/>
                <w:color w:val="FF0000"/>
                <w:kern w:val="3"/>
                <w:sz w:val="20"/>
                <w:szCs w:val="20"/>
                <w:lang w:val="en-US" w:eastAsia="zh-CN" w:bidi="hi-IN"/>
              </w:rPr>
              <w:t>(</w:t>
            </w:r>
            <w:r w:rsidRPr="00650991">
              <w:rPr>
                <w:rFonts w:asciiTheme="minorHAnsi" w:eastAsia="Calibri" w:hAnsiTheme="minorHAnsi" w:cs="Calibri"/>
                <w:b/>
                <w:color w:val="FF0000"/>
                <w:kern w:val="3"/>
                <w:sz w:val="20"/>
                <w:szCs w:val="20"/>
                <w:lang w:val="en-US" w:eastAsia="zh-CN" w:bidi="hi-IN"/>
              </w:rPr>
              <w:t>17.2 %</w:t>
            </w:r>
            <w:r w:rsidR="007200BE" w:rsidRPr="00650991">
              <w:rPr>
                <w:rFonts w:asciiTheme="minorHAnsi" w:eastAsia="Calibri" w:hAnsiTheme="minorHAnsi" w:cs="Calibri"/>
                <w:b/>
                <w:color w:val="FF0000"/>
                <w:kern w:val="3"/>
                <w:sz w:val="20"/>
                <w:szCs w:val="20"/>
                <w:lang w:val="en-US" w:eastAsia="zh-CN" w:bidi="hi-IN"/>
              </w:rPr>
              <w:t>)</w:t>
            </w:r>
          </w:p>
        </w:tc>
      </w:tr>
      <w:tr w:rsidR="006668AF" w:rsidRPr="007200BE" w:rsidTr="007200BE">
        <w:tc>
          <w:tcPr>
            <w:tcW w:w="4602" w:type="dxa"/>
            <w:shd w:val="clear" w:color="auto" w:fill="auto"/>
          </w:tcPr>
          <w:p w:rsidR="006668AF" w:rsidRPr="00650991" w:rsidRDefault="007200BE" w:rsidP="003E5EFE">
            <w:pPr>
              <w:widowControl w:val="0"/>
              <w:suppressAutoHyphens/>
              <w:autoSpaceDN w:val="0"/>
              <w:textAlignment w:val="baseline"/>
              <w:rPr>
                <w:rFonts w:asciiTheme="minorHAnsi" w:eastAsia="SimSun" w:hAnsiTheme="minorHAnsi" w:cs="Arial"/>
                <w:kern w:val="3"/>
                <w:sz w:val="20"/>
                <w:szCs w:val="20"/>
                <w:lang w:val="en-US" w:eastAsia="zh-CN" w:bidi="hi-IN"/>
              </w:rPr>
            </w:pPr>
            <w:r w:rsidRPr="00650991">
              <w:rPr>
                <w:rFonts w:asciiTheme="minorHAnsi" w:eastAsia="SimSun" w:hAnsiTheme="minorHAnsi" w:cs="Arial"/>
                <w:kern w:val="3"/>
                <w:sz w:val="20"/>
                <w:szCs w:val="20"/>
                <w:lang w:val="en-US" w:eastAsia="zh-CN" w:bidi="hi-IN"/>
              </w:rPr>
              <w:t xml:space="preserve">N. </w:t>
            </w:r>
            <w:r w:rsidR="003E5EFE" w:rsidRPr="00650991">
              <w:rPr>
                <w:rFonts w:asciiTheme="minorHAnsi" w:eastAsia="SimSun" w:hAnsiTheme="minorHAnsi" w:cs="Arial"/>
                <w:kern w:val="3"/>
                <w:sz w:val="20"/>
                <w:szCs w:val="20"/>
                <w:lang w:val="en-US" w:eastAsia="zh-CN" w:bidi="hi-IN"/>
              </w:rPr>
              <w:t>transfer</w:t>
            </w:r>
            <w:r w:rsidRPr="00650991">
              <w:rPr>
                <w:rFonts w:asciiTheme="minorHAnsi" w:eastAsia="SimSun" w:hAnsiTheme="minorHAnsi" w:cs="Arial"/>
                <w:kern w:val="3"/>
                <w:sz w:val="20"/>
                <w:szCs w:val="20"/>
                <w:lang w:val="en-US" w:eastAsia="zh-CN" w:bidi="hi-IN"/>
              </w:rPr>
              <w:t xml:space="preserve"> </w:t>
            </w:r>
            <w:r w:rsidR="006668AF" w:rsidRPr="00650991">
              <w:rPr>
                <w:rFonts w:asciiTheme="minorHAnsi" w:eastAsia="SimSun" w:hAnsiTheme="minorHAnsi" w:cs="Arial"/>
                <w:kern w:val="3"/>
                <w:sz w:val="20"/>
                <w:szCs w:val="20"/>
                <w:lang w:val="en-US" w:eastAsia="zh-CN" w:bidi="hi-IN"/>
              </w:rPr>
              <w:t>DAY 3</w:t>
            </w:r>
          </w:p>
        </w:tc>
        <w:tc>
          <w:tcPr>
            <w:tcW w:w="4493" w:type="dxa"/>
            <w:shd w:val="clear" w:color="auto" w:fill="auto"/>
          </w:tcPr>
          <w:p w:rsidR="006668AF" w:rsidRPr="00650991" w:rsidRDefault="006668AF" w:rsidP="006668AF">
            <w:pPr>
              <w:widowControl w:val="0"/>
              <w:suppressAutoHyphens/>
              <w:autoSpaceDN w:val="0"/>
              <w:jc w:val="center"/>
              <w:textAlignment w:val="baseline"/>
              <w:rPr>
                <w:rFonts w:asciiTheme="minorHAnsi" w:eastAsia="SimSun" w:hAnsiTheme="minorHAnsi" w:cs="Arial"/>
                <w:kern w:val="3"/>
                <w:sz w:val="20"/>
                <w:szCs w:val="20"/>
                <w:lang w:val="en-US" w:eastAsia="zh-CN" w:bidi="hi-IN"/>
              </w:rPr>
            </w:pPr>
            <w:r w:rsidRPr="00650991">
              <w:rPr>
                <w:rFonts w:asciiTheme="minorHAnsi" w:eastAsia="SimSun" w:hAnsiTheme="minorHAnsi" w:cs="Arial"/>
                <w:kern w:val="3"/>
                <w:sz w:val="20"/>
                <w:szCs w:val="20"/>
                <w:lang w:val="en-US" w:eastAsia="zh-CN" w:bidi="hi-IN"/>
              </w:rPr>
              <w:t>91</w:t>
            </w:r>
          </w:p>
        </w:tc>
      </w:tr>
      <w:tr w:rsidR="006668AF" w:rsidRPr="007200BE" w:rsidTr="007200BE">
        <w:tc>
          <w:tcPr>
            <w:tcW w:w="4602" w:type="dxa"/>
            <w:shd w:val="clear" w:color="auto" w:fill="auto"/>
          </w:tcPr>
          <w:p w:rsidR="006668AF" w:rsidRPr="00650991" w:rsidRDefault="007200BE" w:rsidP="003E5EFE">
            <w:pPr>
              <w:widowControl w:val="0"/>
              <w:suppressAutoHyphens/>
              <w:autoSpaceDN w:val="0"/>
              <w:textAlignment w:val="baseline"/>
              <w:rPr>
                <w:rFonts w:asciiTheme="minorHAnsi" w:eastAsia="SimSun" w:hAnsiTheme="minorHAnsi" w:cs="Arial"/>
                <w:kern w:val="3"/>
                <w:sz w:val="20"/>
                <w:szCs w:val="20"/>
                <w:lang w:val="en-US" w:eastAsia="zh-CN" w:bidi="hi-IN"/>
              </w:rPr>
            </w:pPr>
            <w:r w:rsidRPr="00650991">
              <w:rPr>
                <w:rFonts w:asciiTheme="minorHAnsi" w:eastAsia="SimSun" w:hAnsiTheme="minorHAnsi" w:cs="Arial"/>
                <w:kern w:val="3"/>
                <w:sz w:val="20"/>
                <w:szCs w:val="20"/>
                <w:lang w:val="en-US" w:eastAsia="zh-CN" w:bidi="hi-IN"/>
              </w:rPr>
              <w:t xml:space="preserve">N. </w:t>
            </w:r>
            <w:proofErr w:type="spellStart"/>
            <w:r w:rsidR="006668AF" w:rsidRPr="00650991">
              <w:rPr>
                <w:rFonts w:asciiTheme="minorHAnsi" w:eastAsia="SimSun" w:hAnsiTheme="minorHAnsi" w:cs="Arial"/>
                <w:kern w:val="3"/>
                <w:sz w:val="20"/>
                <w:szCs w:val="20"/>
                <w:lang w:val="en-US" w:eastAsia="zh-CN" w:bidi="hi-IN"/>
              </w:rPr>
              <w:t>gravidanz</w:t>
            </w:r>
            <w:r w:rsidRPr="00650991">
              <w:rPr>
                <w:rFonts w:asciiTheme="minorHAnsi" w:eastAsia="SimSun" w:hAnsiTheme="minorHAnsi" w:cs="Arial"/>
                <w:kern w:val="3"/>
                <w:sz w:val="20"/>
                <w:szCs w:val="20"/>
                <w:lang w:val="en-US" w:eastAsia="zh-CN" w:bidi="hi-IN"/>
              </w:rPr>
              <w:t>e</w:t>
            </w:r>
            <w:proofErr w:type="spellEnd"/>
            <w:r w:rsidR="006668AF" w:rsidRPr="00650991">
              <w:rPr>
                <w:rFonts w:asciiTheme="minorHAnsi" w:eastAsia="SimSun" w:hAnsiTheme="minorHAnsi" w:cs="Arial"/>
                <w:kern w:val="3"/>
                <w:sz w:val="20"/>
                <w:szCs w:val="20"/>
                <w:lang w:val="en-US" w:eastAsia="zh-CN" w:bidi="hi-IN"/>
              </w:rPr>
              <w:t>/transfer DAY 3</w:t>
            </w:r>
            <w:r w:rsidRPr="00650991">
              <w:rPr>
                <w:rFonts w:asciiTheme="minorHAnsi" w:eastAsia="SimSun" w:hAnsiTheme="minorHAnsi" w:cs="Arial"/>
                <w:kern w:val="3"/>
                <w:sz w:val="20"/>
                <w:szCs w:val="20"/>
                <w:lang w:val="en-US" w:eastAsia="zh-CN" w:bidi="hi-IN"/>
              </w:rPr>
              <w:t xml:space="preserve"> (%)</w:t>
            </w:r>
          </w:p>
        </w:tc>
        <w:tc>
          <w:tcPr>
            <w:tcW w:w="4493" w:type="dxa"/>
            <w:shd w:val="clear" w:color="auto" w:fill="auto"/>
          </w:tcPr>
          <w:p w:rsidR="006668AF" w:rsidRPr="00650991" w:rsidRDefault="006668AF" w:rsidP="007200BE">
            <w:pPr>
              <w:widowControl w:val="0"/>
              <w:suppressAutoHyphens/>
              <w:autoSpaceDN w:val="0"/>
              <w:jc w:val="center"/>
              <w:textAlignment w:val="baseline"/>
              <w:rPr>
                <w:rFonts w:asciiTheme="minorHAnsi" w:eastAsia="SimSun" w:hAnsiTheme="minorHAnsi" w:cs="Arial"/>
                <w:kern w:val="3"/>
                <w:sz w:val="20"/>
                <w:szCs w:val="20"/>
                <w:lang w:val="en-US" w:eastAsia="zh-CN" w:bidi="hi-IN"/>
              </w:rPr>
            </w:pPr>
            <w:r w:rsidRPr="00650991">
              <w:rPr>
                <w:rFonts w:asciiTheme="minorHAnsi" w:eastAsia="SimSun" w:hAnsiTheme="minorHAnsi" w:cs="Arial"/>
                <w:kern w:val="3"/>
                <w:sz w:val="20"/>
                <w:szCs w:val="20"/>
                <w:lang w:val="en-US" w:eastAsia="zh-CN" w:bidi="hi-IN"/>
              </w:rPr>
              <w:t>26/91</w:t>
            </w:r>
            <w:r w:rsidR="007200BE" w:rsidRPr="00650991">
              <w:rPr>
                <w:rFonts w:asciiTheme="minorHAnsi" w:eastAsia="SimSun" w:hAnsiTheme="minorHAnsi" w:cs="Arial"/>
                <w:kern w:val="3"/>
                <w:sz w:val="20"/>
                <w:szCs w:val="20"/>
                <w:lang w:val="en-US" w:eastAsia="zh-CN" w:bidi="hi-IN"/>
              </w:rPr>
              <w:t xml:space="preserve"> </w:t>
            </w:r>
            <w:r w:rsidR="007200BE" w:rsidRPr="00650991">
              <w:rPr>
                <w:rFonts w:asciiTheme="minorHAnsi" w:eastAsia="SimSun" w:hAnsiTheme="minorHAnsi" w:cs="Arial"/>
                <w:b/>
                <w:color w:val="FF0000"/>
                <w:kern w:val="3"/>
                <w:sz w:val="20"/>
                <w:szCs w:val="20"/>
                <w:lang w:val="en-US" w:eastAsia="zh-CN" w:bidi="hi-IN"/>
              </w:rPr>
              <w:t>(</w:t>
            </w:r>
            <w:r w:rsidRPr="00650991">
              <w:rPr>
                <w:rFonts w:asciiTheme="minorHAnsi" w:eastAsia="Calibri" w:hAnsiTheme="minorHAnsi" w:cs="Calibri"/>
                <w:b/>
                <w:color w:val="FF0000"/>
                <w:kern w:val="3"/>
                <w:sz w:val="20"/>
                <w:szCs w:val="20"/>
                <w:lang w:val="en-US" w:eastAsia="zh-CN" w:bidi="hi-IN"/>
              </w:rPr>
              <w:t>28.6 %</w:t>
            </w:r>
            <w:r w:rsidR="007200BE" w:rsidRPr="00650991">
              <w:rPr>
                <w:rFonts w:asciiTheme="minorHAnsi" w:eastAsia="Calibri" w:hAnsiTheme="minorHAnsi" w:cs="Calibri"/>
                <w:b/>
                <w:color w:val="FF0000"/>
                <w:kern w:val="3"/>
                <w:sz w:val="20"/>
                <w:szCs w:val="20"/>
                <w:lang w:val="en-US" w:eastAsia="zh-CN" w:bidi="hi-IN"/>
              </w:rPr>
              <w:t>)</w:t>
            </w:r>
          </w:p>
        </w:tc>
      </w:tr>
      <w:tr w:rsidR="006668AF" w:rsidRPr="007200BE" w:rsidTr="007200BE">
        <w:tc>
          <w:tcPr>
            <w:tcW w:w="4602" w:type="dxa"/>
            <w:shd w:val="clear" w:color="auto" w:fill="auto"/>
          </w:tcPr>
          <w:p w:rsidR="006668AF" w:rsidRPr="00650991" w:rsidRDefault="003E5EFE" w:rsidP="003E5EFE">
            <w:pPr>
              <w:widowControl w:val="0"/>
              <w:suppressAutoHyphens/>
              <w:autoSpaceDN w:val="0"/>
              <w:textAlignment w:val="baseline"/>
              <w:rPr>
                <w:rFonts w:asciiTheme="minorHAnsi" w:eastAsia="SimSun" w:hAnsiTheme="minorHAnsi" w:cs="Arial"/>
                <w:kern w:val="3"/>
                <w:sz w:val="20"/>
                <w:szCs w:val="20"/>
                <w:lang w:val="en-US" w:eastAsia="zh-CN" w:bidi="hi-IN"/>
              </w:rPr>
            </w:pPr>
            <w:r w:rsidRPr="00650991">
              <w:rPr>
                <w:rFonts w:asciiTheme="minorHAnsi" w:eastAsia="SimSun" w:hAnsiTheme="minorHAnsi" w:cs="Arial"/>
                <w:kern w:val="3"/>
                <w:sz w:val="20"/>
                <w:szCs w:val="20"/>
                <w:lang w:val="en-US" w:eastAsia="zh-CN" w:bidi="hi-IN"/>
              </w:rPr>
              <w:t>N. transfer</w:t>
            </w:r>
            <w:r w:rsidR="007200BE" w:rsidRPr="00650991">
              <w:rPr>
                <w:rFonts w:asciiTheme="minorHAnsi" w:eastAsia="SimSun" w:hAnsiTheme="minorHAnsi" w:cs="Arial"/>
                <w:kern w:val="3"/>
                <w:sz w:val="20"/>
                <w:szCs w:val="20"/>
                <w:lang w:val="en-US" w:eastAsia="zh-CN" w:bidi="hi-IN"/>
              </w:rPr>
              <w:t xml:space="preserve"> </w:t>
            </w:r>
            <w:r w:rsidR="006668AF" w:rsidRPr="00650991">
              <w:rPr>
                <w:rFonts w:asciiTheme="minorHAnsi" w:eastAsia="SimSun" w:hAnsiTheme="minorHAnsi" w:cs="Arial"/>
                <w:kern w:val="3"/>
                <w:sz w:val="20"/>
                <w:szCs w:val="20"/>
                <w:lang w:val="en-US" w:eastAsia="zh-CN" w:bidi="hi-IN"/>
              </w:rPr>
              <w:t>DAY 5</w:t>
            </w:r>
          </w:p>
        </w:tc>
        <w:tc>
          <w:tcPr>
            <w:tcW w:w="4493" w:type="dxa"/>
            <w:shd w:val="clear" w:color="auto" w:fill="auto"/>
          </w:tcPr>
          <w:p w:rsidR="006668AF" w:rsidRPr="00650991" w:rsidRDefault="006668AF" w:rsidP="006668AF">
            <w:pPr>
              <w:widowControl w:val="0"/>
              <w:suppressAutoHyphens/>
              <w:autoSpaceDN w:val="0"/>
              <w:jc w:val="center"/>
              <w:textAlignment w:val="baseline"/>
              <w:rPr>
                <w:rFonts w:asciiTheme="minorHAnsi" w:eastAsia="SimSun" w:hAnsiTheme="minorHAnsi" w:cs="Arial"/>
                <w:kern w:val="3"/>
                <w:sz w:val="20"/>
                <w:szCs w:val="20"/>
                <w:lang w:val="en-US" w:eastAsia="zh-CN" w:bidi="hi-IN"/>
              </w:rPr>
            </w:pPr>
            <w:r w:rsidRPr="00650991">
              <w:rPr>
                <w:rFonts w:asciiTheme="minorHAnsi" w:eastAsia="SimSun" w:hAnsiTheme="minorHAnsi" w:cs="Arial"/>
                <w:kern w:val="3"/>
                <w:sz w:val="20"/>
                <w:szCs w:val="20"/>
                <w:lang w:val="en-US" w:eastAsia="zh-CN" w:bidi="hi-IN"/>
              </w:rPr>
              <w:t>288</w:t>
            </w:r>
          </w:p>
        </w:tc>
      </w:tr>
      <w:tr w:rsidR="006668AF" w:rsidRPr="007200BE" w:rsidTr="007200BE">
        <w:tc>
          <w:tcPr>
            <w:tcW w:w="4602" w:type="dxa"/>
            <w:shd w:val="clear" w:color="auto" w:fill="auto"/>
          </w:tcPr>
          <w:p w:rsidR="006668AF" w:rsidRPr="00650991" w:rsidRDefault="007200BE" w:rsidP="003E5EFE">
            <w:pPr>
              <w:widowControl w:val="0"/>
              <w:suppressAutoHyphens/>
              <w:autoSpaceDN w:val="0"/>
              <w:textAlignment w:val="baseline"/>
              <w:rPr>
                <w:rFonts w:asciiTheme="minorHAnsi" w:eastAsia="SimSun" w:hAnsiTheme="minorHAnsi" w:cs="Arial"/>
                <w:kern w:val="3"/>
                <w:sz w:val="20"/>
                <w:szCs w:val="20"/>
                <w:lang w:eastAsia="zh-CN" w:bidi="hi-IN"/>
              </w:rPr>
            </w:pPr>
            <w:r w:rsidRPr="00650991">
              <w:rPr>
                <w:rFonts w:asciiTheme="minorHAnsi" w:eastAsia="SimSun" w:hAnsiTheme="minorHAnsi" w:cs="Arial"/>
                <w:kern w:val="3"/>
                <w:sz w:val="20"/>
                <w:szCs w:val="20"/>
                <w:lang w:eastAsia="zh-CN" w:bidi="hi-IN"/>
              </w:rPr>
              <w:t xml:space="preserve">N. </w:t>
            </w:r>
            <w:r w:rsidR="006668AF" w:rsidRPr="00650991">
              <w:rPr>
                <w:rFonts w:asciiTheme="minorHAnsi" w:eastAsia="SimSun" w:hAnsiTheme="minorHAnsi" w:cs="Arial"/>
                <w:kern w:val="3"/>
                <w:sz w:val="20"/>
                <w:szCs w:val="20"/>
                <w:lang w:eastAsia="zh-CN" w:bidi="hi-IN"/>
              </w:rPr>
              <w:t>gravidanz</w:t>
            </w:r>
            <w:r w:rsidRPr="00650991">
              <w:rPr>
                <w:rFonts w:asciiTheme="minorHAnsi" w:eastAsia="SimSun" w:hAnsiTheme="minorHAnsi" w:cs="Arial"/>
                <w:kern w:val="3"/>
                <w:sz w:val="20"/>
                <w:szCs w:val="20"/>
                <w:lang w:eastAsia="zh-CN" w:bidi="hi-IN"/>
              </w:rPr>
              <w:t>e</w:t>
            </w:r>
            <w:r w:rsidR="006668AF" w:rsidRPr="00650991">
              <w:rPr>
                <w:rFonts w:asciiTheme="minorHAnsi" w:eastAsia="SimSun" w:hAnsiTheme="minorHAnsi" w:cs="Arial"/>
                <w:kern w:val="3"/>
                <w:sz w:val="20"/>
                <w:szCs w:val="20"/>
                <w:lang w:eastAsia="zh-CN" w:bidi="hi-IN"/>
              </w:rPr>
              <w:t>/transfer DAY 5</w:t>
            </w:r>
            <w:r w:rsidRPr="00650991">
              <w:rPr>
                <w:rFonts w:asciiTheme="minorHAnsi" w:eastAsia="SimSun" w:hAnsiTheme="minorHAnsi" w:cs="Arial"/>
                <w:kern w:val="3"/>
                <w:sz w:val="20"/>
                <w:szCs w:val="20"/>
                <w:lang w:eastAsia="zh-CN" w:bidi="hi-IN"/>
              </w:rPr>
              <w:t xml:space="preserve"> (%) </w:t>
            </w:r>
          </w:p>
        </w:tc>
        <w:tc>
          <w:tcPr>
            <w:tcW w:w="4493" w:type="dxa"/>
            <w:shd w:val="clear" w:color="auto" w:fill="auto"/>
          </w:tcPr>
          <w:p w:rsidR="006668AF" w:rsidRPr="00650991" w:rsidRDefault="006668AF" w:rsidP="007200BE">
            <w:pPr>
              <w:widowControl w:val="0"/>
              <w:suppressAutoHyphens/>
              <w:autoSpaceDN w:val="0"/>
              <w:jc w:val="center"/>
              <w:textAlignment w:val="baseline"/>
              <w:rPr>
                <w:rFonts w:asciiTheme="minorHAnsi" w:eastAsia="SimSun" w:hAnsiTheme="minorHAnsi" w:cs="Arial"/>
                <w:kern w:val="3"/>
                <w:sz w:val="20"/>
                <w:szCs w:val="20"/>
                <w:lang w:eastAsia="zh-CN" w:bidi="hi-IN"/>
              </w:rPr>
            </w:pPr>
            <w:r w:rsidRPr="00650991">
              <w:rPr>
                <w:rFonts w:asciiTheme="minorHAnsi" w:eastAsia="SimSun" w:hAnsiTheme="minorHAnsi" w:cs="Arial"/>
                <w:kern w:val="3"/>
                <w:sz w:val="20"/>
                <w:szCs w:val="20"/>
                <w:lang w:eastAsia="zh-CN" w:bidi="hi-IN"/>
              </w:rPr>
              <w:t>102/288</w:t>
            </w:r>
            <w:r w:rsidR="007200BE" w:rsidRPr="00650991">
              <w:rPr>
                <w:rFonts w:asciiTheme="minorHAnsi" w:eastAsia="SimSun" w:hAnsiTheme="minorHAnsi" w:cs="Arial"/>
                <w:kern w:val="3"/>
                <w:sz w:val="20"/>
                <w:szCs w:val="20"/>
                <w:lang w:eastAsia="zh-CN" w:bidi="hi-IN"/>
              </w:rPr>
              <w:t xml:space="preserve"> </w:t>
            </w:r>
            <w:r w:rsidR="007200BE" w:rsidRPr="00650991">
              <w:rPr>
                <w:rFonts w:asciiTheme="minorHAnsi" w:eastAsia="SimSun" w:hAnsiTheme="minorHAnsi" w:cs="Arial"/>
                <w:b/>
                <w:color w:val="FF0000"/>
                <w:kern w:val="3"/>
                <w:sz w:val="20"/>
                <w:szCs w:val="20"/>
                <w:lang w:eastAsia="zh-CN" w:bidi="hi-IN"/>
              </w:rPr>
              <w:t>(</w:t>
            </w:r>
            <w:r w:rsidRPr="00650991">
              <w:rPr>
                <w:rFonts w:asciiTheme="minorHAnsi" w:eastAsia="SimSun" w:hAnsiTheme="minorHAnsi" w:cs="Arial"/>
                <w:b/>
                <w:color w:val="FF0000"/>
                <w:kern w:val="3"/>
                <w:sz w:val="20"/>
                <w:szCs w:val="20"/>
                <w:lang w:eastAsia="zh-CN" w:bidi="hi-IN"/>
              </w:rPr>
              <w:t>35.</w:t>
            </w:r>
            <w:r w:rsidR="007200BE" w:rsidRPr="00650991">
              <w:rPr>
                <w:rFonts w:asciiTheme="minorHAnsi" w:eastAsia="SimSun" w:hAnsiTheme="minorHAnsi" w:cs="Arial"/>
                <w:b/>
                <w:color w:val="FF0000"/>
                <w:kern w:val="3"/>
                <w:sz w:val="20"/>
                <w:szCs w:val="20"/>
                <w:lang w:eastAsia="zh-CN" w:bidi="hi-IN"/>
              </w:rPr>
              <w:t>4</w:t>
            </w:r>
            <w:r w:rsidRPr="00650991">
              <w:rPr>
                <w:rFonts w:asciiTheme="minorHAnsi" w:eastAsia="SimSun" w:hAnsiTheme="minorHAnsi" w:cs="Arial"/>
                <w:b/>
                <w:color w:val="FF0000"/>
                <w:kern w:val="3"/>
                <w:sz w:val="20"/>
                <w:szCs w:val="20"/>
                <w:lang w:eastAsia="zh-CN" w:bidi="hi-IN"/>
              </w:rPr>
              <w:t xml:space="preserve"> %</w:t>
            </w:r>
            <w:r w:rsidR="007200BE" w:rsidRPr="00650991">
              <w:rPr>
                <w:rFonts w:asciiTheme="minorHAnsi" w:eastAsia="SimSun" w:hAnsiTheme="minorHAnsi" w:cs="Arial"/>
                <w:b/>
                <w:color w:val="FF0000"/>
                <w:kern w:val="3"/>
                <w:sz w:val="20"/>
                <w:szCs w:val="20"/>
                <w:lang w:eastAsia="zh-CN" w:bidi="hi-IN"/>
              </w:rPr>
              <w:t>)</w:t>
            </w:r>
          </w:p>
        </w:tc>
      </w:tr>
      <w:tr w:rsidR="003E5EFE" w:rsidRPr="007200BE" w:rsidTr="007200BE">
        <w:tc>
          <w:tcPr>
            <w:tcW w:w="4602" w:type="dxa"/>
            <w:shd w:val="clear" w:color="auto" w:fill="auto"/>
          </w:tcPr>
          <w:p w:rsidR="003E5EFE" w:rsidRPr="00650991" w:rsidRDefault="003E5EFE" w:rsidP="003E5EFE">
            <w:pPr>
              <w:widowControl w:val="0"/>
              <w:suppressAutoHyphens/>
              <w:autoSpaceDN w:val="0"/>
              <w:textAlignment w:val="baseline"/>
              <w:rPr>
                <w:rFonts w:asciiTheme="minorHAnsi" w:eastAsia="SimSun" w:hAnsiTheme="minorHAnsi" w:cs="Arial"/>
                <w:kern w:val="3"/>
                <w:sz w:val="20"/>
                <w:szCs w:val="20"/>
                <w:lang w:eastAsia="zh-CN" w:bidi="hi-IN"/>
              </w:rPr>
            </w:pPr>
          </w:p>
        </w:tc>
        <w:tc>
          <w:tcPr>
            <w:tcW w:w="4493" w:type="dxa"/>
            <w:shd w:val="clear" w:color="auto" w:fill="auto"/>
          </w:tcPr>
          <w:p w:rsidR="003E5EFE" w:rsidRPr="00650991" w:rsidRDefault="003E5EFE" w:rsidP="007200BE">
            <w:pPr>
              <w:widowControl w:val="0"/>
              <w:suppressAutoHyphens/>
              <w:autoSpaceDN w:val="0"/>
              <w:jc w:val="center"/>
              <w:textAlignment w:val="baseline"/>
              <w:rPr>
                <w:rFonts w:asciiTheme="minorHAnsi" w:eastAsia="SimSun" w:hAnsiTheme="minorHAnsi" w:cs="Arial"/>
                <w:kern w:val="3"/>
                <w:sz w:val="20"/>
                <w:szCs w:val="20"/>
                <w:lang w:eastAsia="zh-CN" w:bidi="hi-IN"/>
              </w:rPr>
            </w:pPr>
          </w:p>
        </w:tc>
      </w:tr>
      <w:tr w:rsidR="006668AF" w:rsidRPr="007200BE" w:rsidTr="007200BE">
        <w:tc>
          <w:tcPr>
            <w:tcW w:w="4602" w:type="dxa"/>
            <w:shd w:val="clear" w:color="auto" w:fill="auto"/>
          </w:tcPr>
          <w:p w:rsidR="006668AF" w:rsidRPr="00650991" w:rsidRDefault="006668AF" w:rsidP="003E5EFE">
            <w:pPr>
              <w:widowControl w:val="0"/>
              <w:suppressAutoHyphens/>
              <w:autoSpaceDN w:val="0"/>
              <w:textAlignment w:val="baseline"/>
              <w:rPr>
                <w:rFonts w:asciiTheme="minorHAnsi" w:eastAsia="SimSun" w:hAnsiTheme="minorHAnsi" w:cs="Arial"/>
                <w:b/>
                <w:kern w:val="3"/>
                <w:sz w:val="20"/>
                <w:szCs w:val="20"/>
                <w:lang w:eastAsia="zh-CN" w:bidi="hi-IN"/>
              </w:rPr>
            </w:pPr>
            <w:r w:rsidRPr="00650991">
              <w:rPr>
                <w:rFonts w:asciiTheme="minorHAnsi" w:eastAsia="SimSun" w:hAnsiTheme="minorHAnsi" w:cs="Arial"/>
                <w:b/>
                <w:kern w:val="3"/>
                <w:sz w:val="20"/>
                <w:szCs w:val="20"/>
                <w:lang w:eastAsia="zh-CN" w:bidi="hi-IN"/>
              </w:rPr>
              <w:t xml:space="preserve">% </w:t>
            </w:r>
            <w:r w:rsidR="003E5EFE" w:rsidRPr="00650991">
              <w:rPr>
                <w:rFonts w:asciiTheme="minorHAnsi" w:eastAsia="SimSun" w:hAnsiTheme="minorHAnsi" w:cs="Arial"/>
                <w:b/>
                <w:kern w:val="3"/>
                <w:sz w:val="20"/>
                <w:szCs w:val="20"/>
                <w:lang w:eastAsia="zh-CN" w:bidi="hi-IN"/>
              </w:rPr>
              <w:t xml:space="preserve">Totale </w:t>
            </w:r>
            <w:r w:rsidRPr="00650991">
              <w:rPr>
                <w:rFonts w:asciiTheme="minorHAnsi" w:eastAsia="SimSun" w:hAnsiTheme="minorHAnsi" w:cs="Arial"/>
                <w:b/>
                <w:kern w:val="3"/>
                <w:sz w:val="20"/>
                <w:szCs w:val="20"/>
                <w:lang w:eastAsia="zh-CN" w:bidi="hi-IN"/>
              </w:rPr>
              <w:t xml:space="preserve">gravidanza/transfer </w:t>
            </w:r>
          </w:p>
        </w:tc>
        <w:tc>
          <w:tcPr>
            <w:tcW w:w="4493" w:type="dxa"/>
            <w:shd w:val="clear" w:color="auto" w:fill="auto"/>
          </w:tcPr>
          <w:p w:rsidR="006668AF" w:rsidRPr="00650991" w:rsidRDefault="006668AF" w:rsidP="007200BE">
            <w:pPr>
              <w:widowControl w:val="0"/>
              <w:suppressAutoHyphens/>
              <w:autoSpaceDN w:val="0"/>
              <w:jc w:val="center"/>
              <w:textAlignment w:val="baseline"/>
              <w:rPr>
                <w:rFonts w:asciiTheme="minorHAnsi" w:eastAsia="SimSun" w:hAnsiTheme="minorHAnsi" w:cs="Arial"/>
                <w:b/>
                <w:kern w:val="3"/>
                <w:sz w:val="20"/>
                <w:szCs w:val="20"/>
                <w:lang w:eastAsia="zh-CN" w:bidi="hi-IN"/>
              </w:rPr>
            </w:pPr>
            <w:r w:rsidRPr="00650991">
              <w:rPr>
                <w:rFonts w:asciiTheme="minorHAnsi" w:eastAsia="SimSun" w:hAnsiTheme="minorHAnsi" w:cs="Arial"/>
                <w:b/>
                <w:kern w:val="3"/>
                <w:sz w:val="20"/>
                <w:szCs w:val="20"/>
                <w:lang w:eastAsia="zh-CN" w:bidi="hi-IN"/>
              </w:rPr>
              <w:t>133/408</w:t>
            </w:r>
            <w:r w:rsidR="007200BE" w:rsidRPr="00650991">
              <w:rPr>
                <w:rFonts w:asciiTheme="minorHAnsi" w:eastAsia="SimSun" w:hAnsiTheme="minorHAnsi" w:cs="Arial"/>
                <w:b/>
                <w:kern w:val="3"/>
                <w:sz w:val="20"/>
                <w:szCs w:val="20"/>
                <w:lang w:eastAsia="zh-CN" w:bidi="hi-IN"/>
              </w:rPr>
              <w:t xml:space="preserve"> </w:t>
            </w:r>
            <w:r w:rsidR="007200BE" w:rsidRPr="00650991">
              <w:rPr>
                <w:rFonts w:asciiTheme="minorHAnsi" w:eastAsia="SimSun" w:hAnsiTheme="minorHAnsi" w:cs="Arial"/>
                <w:b/>
                <w:color w:val="FF0000"/>
                <w:kern w:val="3"/>
                <w:sz w:val="20"/>
                <w:szCs w:val="20"/>
                <w:lang w:eastAsia="zh-CN" w:bidi="hi-IN"/>
              </w:rPr>
              <w:t>(</w:t>
            </w:r>
            <w:r w:rsidR="003E5EFE" w:rsidRPr="00650991">
              <w:rPr>
                <w:rFonts w:asciiTheme="minorHAnsi" w:eastAsia="Calibri" w:hAnsiTheme="minorHAnsi" w:cs="Calibri"/>
                <w:b/>
                <w:color w:val="FF0000"/>
                <w:kern w:val="3"/>
                <w:sz w:val="20"/>
                <w:szCs w:val="20"/>
                <w:lang w:eastAsia="zh-CN" w:bidi="hi-IN"/>
              </w:rPr>
              <w:t>32.6</w:t>
            </w:r>
            <w:r w:rsidRPr="00650991">
              <w:rPr>
                <w:rFonts w:asciiTheme="minorHAnsi" w:eastAsia="Calibri" w:hAnsiTheme="minorHAnsi" w:cs="Calibri"/>
                <w:b/>
                <w:color w:val="FF0000"/>
                <w:kern w:val="3"/>
                <w:sz w:val="20"/>
                <w:szCs w:val="20"/>
                <w:lang w:eastAsia="zh-CN" w:bidi="hi-IN"/>
              </w:rPr>
              <w:t xml:space="preserve"> %</w:t>
            </w:r>
            <w:r w:rsidR="007200BE" w:rsidRPr="00650991">
              <w:rPr>
                <w:rFonts w:asciiTheme="minorHAnsi" w:eastAsia="Calibri" w:hAnsiTheme="minorHAnsi" w:cs="Calibri"/>
                <w:b/>
                <w:color w:val="FF0000"/>
                <w:kern w:val="3"/>
                <w:sz w:val="20"/>
                <w:szCs w:val="20"/>
                <w:lang w:eastAsia="zh-CN" w:bidi="hi-IN"/>
              </w:rPr>
              <w:t>)</w:t>
            </w:r>
          </w:p>
        </w:tc>
      </w:tr>
    </w:tbl>
    <w:p w:rsidR="00044FAE" w:rsidRPr="007200BE" w:rsidRDefault="00044FAE" w:rsidP="00191D08"/>
    <w:p w:rsidR="006F13B7" w:rsidRDefault="006F13B7" w:rsidP="00044FAE">
      <w:pPr>
        <w:ind w:left="708" w:firstLine="708"/>
      </w:pPr>
    </w:p>
    <w:p w:rsidR="003020B4" w:rsidRDefault="003020B4" w:rsidP="00044FAE">
      <w:pPr>
        <w:ind w:left="708" w:firstLine="708"/>
      </w:pPr>
    </w:p>
    <w:p w:rsidR="003020B4" w:rsidRDefault="003020B4" w:rsidP="00044FAE">
      <w:pPr>
        <w:ind w:left="708" w:firstLine="708"/>
      </w:pPr>
    </w:p>
    <w:p w:rsidR="00650991" w:rsidRDefault="00650991" w:rsidP="00191F49">
      <w:pPr>
        <w:jc w:val="center"/>
        <w:rPr>
          <w:b/>
          <w:u w:val="single"/>
        </w:rPr>
      </w:pPr>
    </w:p>
    <w:p w:rsidR="002F2070" w:rsidRPr="00191F49" w:rsidRDefault="00F012DE" w:rsidP="00191F49">
      <w:pPr>
        <w:jc w:val="center"/>
        <w:rPr>
          <w:b/>
          <w:u w:val="single"/>
        </w:rPr>
      </w:pPr>
      <w:r>
        <w:rPr>
          <w:b/>
          <w:u w:val="single"/>
        </w:rPr>
        <w:t>Risultati scongelamento embrionale</w:t>
      </w:r>
      <w:r w:rsidR="00191F49" w:rsidRPr="00191F49">
        <w:rPr>
          <w:b/>
          <w:u w:val="single"/>
        </w:rPr>
        <w:t xml:space="preserve"> – Anno 2016</w:t>
      </w:r>
    </w:p>
    <w:p w:rsidR="00191F49" w:rsidRDefault="00191F49" w:rsidP="00191D08"/>
    <w:tbl>
      <w:tblPr>
        <w:tblW w:w="932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8"/>
        <w:gridCol w:w="1559"/>
        <w:gridCol w:w="1559"/>
        <w:gridCol w:w="1418"/>
        <w:gridCol w:w="1417"/>
      </w:tblGrid>
      <w:tr w:rsidR="00191F49" w:rsidRPr="00196F1B" w:rsidTr="00196F1B">
        <w:trPr>
          <w:trHeight w:val="290"/>
        </w:trPr>
        <w:tc>
          <w:tcPr>
            <w:tcW w:w="3368" w:type="dxa"/>
            <w:shd w:val="clear" w:color="auto" w:fill="auto"/>
            <w:noWrap/>
            <w:hideMark/>
          </w:tcPr>
          <w:p w:rsidR="002F2070" w:rsidRPr="00650991" w:rsidRDefault="002F2070">
            <w:pP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Età</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≤34 anni</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35-39 anni</w:t>
            </w:r>
          </w:p>
        </w:tc>
        <w:tc>
          <w:tcPr>
            <w:tcW w:w="1418"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40-42 anni</w:t>
            </w:r>
          </w:p>
        </w:tc>
        <w:tc>
          <w:tcPr>
            <w:tcW w:w="1417"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 43 anni</w:t>
            </w:r>
          </w:p>
        </w:tc>
      </w:tr>
      <w:tr w:rsidR="00191F49" w:rsidRPr="00196F1B" w:rsidTr="00196F1B">
        <w:trPr>
          <w:trHeight w:val="290"/>
        </w:trPr>
        <w:tc>
          <w:tcPr>
            <w:tcW w:w="3368" w:type="dxa"/>
            <w:shd w:val="clear" w:color="auto" w:fill="auto"/>
            <w:noWrap/>
            <w:hideMark/>
          </w:tcPr>
          <w:p w:rsidR="002F2070" w:rsidRPr="00650991" w:rsidRDefault="002F2070">
            <w:pP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N. cicli iniziati</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175</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173</w:t>
            </w:r>
          </w:p>
        </w:tc>
        <w:tc>
          <w:tcPr>
            <w:tcW w:w="1418"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79</w:t>
            </w:r>
          </w:p>
        </w:tc>
        <w:tc>
          <w:tcPr>
            <w:tcW w:w="1417"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13</w:t>
            </w:r>
          </w:p>
        </w:tc>
      </w:tr>
      <w:tr w:rsidR="00191F49" w:rsidRPr="00196F1B" w:rsidTr="00196F1B">
        <w:trPr>
          <w:trHeight w:val="290"/>
        </w:trPr>
        <w:tc>
          <w:tcPr>
            <w:tcW w:w="3368" w:type="dxa"/>
            <w:shd w:val="clear" w:color="auto" w:fill="auto"/>
            <w:noWrap/>
            <w:hideMark/>
          </w:tcPr>
          <w:p w:rsidR="002F2070" w:rsidRPr="00650991" w:rsidRDefault="002F2070">
            <w:pP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N. embrioni scongelati</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292</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299</w:t>
            </w:r>
          </w:p>
        </w:tc>
        <w:tc>
          <w:tcPr>
            <w:tcW w:w="1418"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134</w:t>
            </w:r>
          </w:p>
        </w:tc>
        <w:tc>
          <w:tcPr>
            <w:tcW w:w="1417"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24</w:t>
            </w:r>
          </w:p>
        </w:tc>
      </w:tr>
      <w:tr w:rsidR="00191F49" w:rsidRPr="00196F1B" w:rsidTr="00196F1B">
        <w:trPr>
          <w:trHeight w:val="290"/>
        </w:trPr>
        <w:tc>
          <w:tcPr>
            <w:tcW w:w="3368" w:type="dxa"/>
            <w:shd w:val="clear" w:color="auto" w:fill="auto"/>
            <w:noWrap/>
            <w:hideMark/>
          </w:tcPr>
          <w:p w:rsidR="002F2070" w:rsidRPr="00650991" w:rsidRDefault="002F2070">
            <w:pP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N. embrioni sopravvissuti (%)</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282 (96,6)</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294 (98,3)</w:t>
            </w:r>
          </w:p>
        </w:tc>
        <w:tc>
          <w:tcPr>
            <w:tcW w:w="1418"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133 (99,2)</w:t>
            </w:r>
          </w:p>
        </w:tc>
        <w:tc>
          <w:tcPr>
            <w:tcW w:w="1417"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24 (100)</w:t>
            </w:r>
          </w:p>
        </w:tc>
      </w:tr>
      <w:tr w:rsidR="00191F49" w:rsidRPr="00196F1B" w:rsidTr="00196F1B">
        <w:trPr>
          <w:trHeight w:val="290"/>
        </w:trPr>
        <w:tc>
          <w:tcPr>
            <w:tcW w:w="3368" w:type="dxa"/>
            <w:shd w:val="clear" w:color="auto" w:fill="auto"/>
            <w:noWrap/>
            <w:hideMark/>
          </w:tcPr>
          <w:p w:rsidR="002F2070" w:rsidRPr="00650991" w:rsidRDefault="002F2070">
            <w:pP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N. transfer</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175</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170</w:t>
            </w:r>
          </w:p>
        </w:tc>
        <w:tc>
          <w:tcPr>
            <w:tcW w:w="1418"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78</w:t>
            </w:r>
          </w:p>
        </w:tc>
        <w:tc>
          <w:tcPr>
            <w:tcW w:w="1417"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13</w:t>
            </w:r>
          </w:p>
        </w:tc>
      </w:tr>
      <w:tr w:rsidR="00191F49" w:rsidRPr="00196F1B" w:rsidTr="00196F1B">
        <w:trPr>
          <w:trHeight w:val="290"/>
        </w:trPr>
        <w:tc>
          <w:tcPr>
            <w:tcW w:w="3368" w:type="dxa"/>
            <w:shd w:val="clear" w:color="auto" w:fill="auto"/>
            <w:noWrap/>
            <w:hideMark/>
          </w:tcPr>
          <w:p w:rsidR="002F2070" w:rsidRPr="00650991" w:rsidRDefault="002F2070">
            <w:pPr>
              <w:rPr>
                <w:rFonts w:asciiTheme="minorHAnsi" w:eastAsia="Calibri" w:hAnsiTheme="minorHAnsi" w:cs="Calibri"/>
                <w:b/>
                <w:color w:val="1F3864"/>
                <w:sz w:val="20"/>
                <w:szCs w:val="20"/>
              </w:rPr>
            </w:pPr>
            <w:r w:rsidRPr="00650991">
              <w:rPr>
                <w:rFonts w:asciiTheme="minorHAnsi" w:eastAsia="Calibri" w:hAnsiTheme="minorHAnsi" w:cs="Calibri"/>
                <w:b/>
                <w:color w:val="1F3864"/>
                <w:sz w:val="20"/>
                <w:szCs w:val="20"/>
              </w:rPr>
              <w:t>Media embrioni trasferiti</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b/>
                <w:color w:val="1F3864"/>
                <w:sz w:val="20"/>
                <w:szCs w:val="20"/>
              </w:rPr>
            </w:pPr>
            <w:r w:rsidRPr="00650991">
              <w:rPr>
                <w:rFonts w:asciiTheme="minorHAnsi" w:eastAsia="Calibri" w:hAnsiTheme="minorHAnsi" w:cs="Calibri"/>
                <w:b/>
                <w:color w:val="1F3864"/>
                <w:sz w:val="20"/>
                <w:szCs w:val="20"/>
              </w:rPr>
              <w:t>1,6</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b/>
                <w:color w:val="1F3864"/>
                <w:sz w:val="20"/>
                <w:szCs w:val="20"/>
              </w:rPr>
            </w:pPr>
            <w:r w:rsidRPr="00650991">
              <w:rPr>
                <w:rFonts w:asciiTheme="minorHAnsi" w:eastAsia="Calibri" w:hAnsiTheme="minorHAnsi" w:cs="Calibri"/>
                <w:b/>
                <w:color w:val="1F3864"/>
                <w:sz w:val="20"/>
                <w:szCs w:val="20"/>
              </w:rPr>
              <w:t>1,7</w:t>
            </w:r>
          </w:p>
        </w:tc>
        <w:tc>
          <w:tcPr>
            <w:tcW w:w="1418" w:type="dxa"/>
            <w:shd w:val="clear" w:color="auto" w:fill="auto"/>
            <w:noWrap/>
            <w:hideMark/>
          </w:tcPr>
          <w:p w:rsidR="002F2070" w:rsidRPr="00650991" w:rsidRDefault="002F2070" w:rsidP="00196F1B">
            <w:pPr>
              <w:jc w:val="center"/>
              <w:rPr>
                <w:rFonts w:asciiTheme="minorHAnsi" w:eastAsia="Calibri" w:hAnsiTheme="minorHAnsi" w:cs="Calibri"/>
                <w:b/>
                <w:color w:val="1F3864"/>
                <w:sz w:val="20"/>
                <w:szCs w:val="20"/>
              </w:rPr>
            </w:pPr>
            <w:r w:rsidRPr="00650991">
              <w:rPr>
                <w:rFonts w:asciiTheme="minorHAnsi" w:eastAsia="Calibri" w:hAnsiTheme="minorHAnsi" w:cs="Calibri"/>
                <w:b/>
                <w:color w:val="1F3864"/>
                <w:sz w:val="20"/>
                <w:szCs w:val="20"/>
              </w:rPr>
              <w:t>1,7</w:t>
            </w:r>
          </w:p>
        </w:tc>
        <w:tc>
          <w:tcPr>
            <w:tcW w:w="1417" w:type="dxa"/>
            <w:shd w:val="clear" w:color="auto" w:fill="auto"/>
            <w:noWrap/>
            <w:hideMark/>
          </w:tcPr>
          <w:p w:rsidR="002F2070" w:rsidRPr="00650991" w:rsidRDefault="002F2070" w:rsidP="00196F1B">
            <w:pPr>
              <w:jc w:val="center"/>
              <w:rPr>
                <w:rFonts w:asciiTheme="minorHAnsi" w:eastAsia="Calibri" w:hAnsiTheme="minorHAnsi" w:cs="Calibri"/>
                <w:b/>
                <w:color w:val="1F3864"/>
                <w:sz w:val="20"/>
                <w:szCs w:val="20"/>
              </w:rPr>
            </w:pPr>
            <w:r w:rsidRPr="00650991">
              <w:rPr>
                <w:rFonts w:asciiTheme="minorHAnsi" w:eastAsia="Calibri" w:hAnsiTheme="minorHAnsi" w:cs="Calibri"/>
                <w:b/>
                <w:color w:val="1F3864"/>
                <w:sz w:val="20"/>
                <w:szCs w:val="20"/>
              </w:rPr>
              <w:t>1,8</w:t>
            </w:r>
          </w:p>
        </w:tc>
      </w:tr>
      <w:tr w:rsidR="003A3311" w:rsidRPr="00196F1B" w:rsidTr="00196F1B">
        <w:trPr>
          <w:trHeight w:val="290"/>
        </w:trPr>
        <w:tc>
          <w:tcPr>
            <w:tcW w:w="3368" w:type="dxa"/>
            <w:shd w:val="clear" w:color="auto" w:fill="auto"/>
            <w:noWrap/>
          </w:tcPr>
          <w:p w:rsidR="003A3311" w:rsidRPr="00650991" w:rsidRDefault="003A3311">
            <w:pP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Gravidanze/transfer (%)</w:t>
            </w:r>
          </w:p>
        </w:tc>
        <w:tc>
          <w:tcPr>
            <w:tcW w:w="1559" w:type="dxa"/>
            <w:shd w:val="clear" w:color="auto" w:fill="auto"/>
            <w:noWrap/>
          </w:tcPr>
          <w:p w:rsidR="003A3311" w:rsidRPr="00650991" w:rsidRDefault="003A3311"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63 (36,0%)</w:t>
            </w:r>
          </w:p>
        </w:tc>
        <w:tc>
          <w:tcPr>
            <w:tcW w:w="1559" w:type="dxa"/>
            <w:shd w:val="clear" w:color="auto" w:fill="auto"/>
            <w:noWrap/>
          </w:tcPr>
          <w:p w:rsidR="003A3311" w:rsidRPr="00650991" w:rsidRDefault="003A3311"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45 (26,5%)</w:t>
            </w:r>
          </w:p>
        </w:tc>
        <w:tc>
          <w:tcPr>
            <w:tcW w:w="1418" w:type="dxa"/>
            <w:shd w:val="clear" w:color="auto" w:fill="auto"/>
            <w:noWrap/>
          </w:tcPr>
          <w:p w:rsidR="003A3311" w:rsidRPr="00650991" w:rsidRDefault="003A3311"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13 (16,7%)</w:t>
            </w:r>
          </w:p>
        </w:tc>
        <w:tc>
          <w:tcPr>
            <w:tcW w:w="1417" w:type="dxa"/>
            <w:shd w:val="clear" w:color="auto" w:fill="auto"/>
            <w:noWrap/>
          </w:tcPr>
          <w:p w:rsidR="003A3311" w:rsidRPr="00650991" w:rsidRDefault="003A3311"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3 (23,1)</w:t>
            </w:r>
          </w:p>
        </w:tc>
      </w:tr>
      <w:tr w:rsidR="00191F49" w:rsidRPr="00196F1B" w:rsidTr="00196F1B">
        <w:trPr>
          <w:trHeight w:val="290"/>
        </w:trPr>
        <w:tc>
          <w:tcPr>
            <w:tcW w:w="3368" w:type="dxa"/>
            <w:shd w:val="clear" w:color="auto" w:fill="auto"/>
            <w:noWrap/>
            <w:hideMark/>
          </w:tcPr>
          <w:p w:rsidR="002F2070" w:rsidRPr="00650991" w:rsidRDefault="002F2070">
            <w:pP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 xml:space="preserve">N. </w:t>
            </w:r>
            <w:proofErr w:type="spellStart"/>
            <w:r w:rsidRPr="00650991">
              <w:rPr>
                <w:rFonts w:asciiTheme="minorHAnsi" w:eastAsia="Calibri" w:hAnsiTheme="minorHAnsi" w:cs="Calibri"/>
                <w:color w:val="000000"/>
                <w:sz w:val="20"/>
                <w:szCs w:val="20"/>
              </w:rPr>
              <w:t>grav</w:t>
            </w:r>
            <w:proofErr w:type="spellEnd"/>
            <w:r w:rsidRPr="00650991">
              <w:rPr>
                <w:rFonts w:asciiTheme="minorHAnsi" w:eastAsia="Calibri" w:hAnsiTheme="minorHAnsi" w:cs="Calibri"/>
                <w:color w:val="000000"/>
                <w:sz w:val="20"/>
                <w:szCs w:val="20"/>
              </w:rPr>
              <w:t>. Singole</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54</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33</w:t>
            </w:r>
          </w:p>
        </w:tc>
        <w:tc>
          <w:tcPr>
            <w:tcW w:w="1418"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12</w:t>
            </w:r>
          </w:p>
        </w:tc>
        <w:tc>
          <w:tcPr>
            <w:tcW w:w="1417"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2</w:t>
            </w:r>
          </w:p>
        </w:tc>
      </w:tr>
      <w:tr w:rsidR="00191F49" w:rsidRPr="00196F1B" w:rsidTr="00196F1B">
        <w:trPr>
          <w:trHeight w:val="290"/>
        </w:trPr>
        <w:tc>
          <w:tcPr>
            <w:tcW w:w="3368" w:type="dxa"/>
            <w:shd w:val="clear" w:color="auto" w:fill="auto"/>
            <w:noWrap/>
            <w:hideMark/>
          </w:tcPr>
          <w:p w:rsidR="002F2070" w:rsidRPr="00650991" w:rsidRDefault="002F2070">
            <w:pP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 xml:space="preserve">N. </w:t>
            </w:r>
            <w:proofErr w:type="spellStart"/>
            <w:r w:rsidRPr="00650991">
              <w:rPr>
                <w:rFonts w:asciiTheme="minorHAnsi" w:eastAsia="Calibri" w:hAnsiTheme="minorHAnsi" w:cs="Calibri"/>
                <w:color w:val="000000"/>
                <w:sz w:val="20"/>
                <w:szCs w:val="20"/>
              </w:rPr>
              <w:t>grav</w:t>
            </w:r>
            <w:proofErr w:type="spellEnd"/>
            <w:r w:rsidRPr="00650991">
              <w:rPr>
                <w:rFonts w:asciiTheme="minorHAnsi" w:eastAsia="Calibri" w:hAnsiTheme="minorHAnsi" w:cs="Calibri"/>
                <w:color w:val="000000"/>
                <w:sz w:val="20"/>
                <w:szCs w:val="20"/>
              </w:rPr>
              <w:t>. Gemellari</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9</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11</w:t>
            </w:r>
          </w:p>
        </w:tc>
        <w:tc>
          <w:tcPr>
            <w:tcW w:w="1418"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w:t>
            </w:r>
          </w:p>
        </w:tc>
        <w:tc>
          <w:tcPr>
            <w:tcW w:w="1417"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1</w:t>
            </w:r>
          </w:p>
        </w:tc>
      </w:tr>
      <w:tr w:rsidR="00191F49" w:rsidRPr="00196F1B" w:rsidTr="00196F1B">
        <w:trPr>
          <w:trHeight w:val="290"/>
        </w:trPr>
        <w:tc>
          <w:tcPr>
            <w:tcW w:w="3368" w:type="dxa"/>
            <w:shd w:val="clear" w:color="auto" w:fill="auto"/>
            <w:noWrap/>
            <w:hideMark/>
          </w:tcPr>
          <w:p w:rsidR="002F2070" w:rsidRPr="00650991" w:rsidRDefault="002F2070">
            <w:pP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 xml:space="preserve">N. </w:t>
            </w:r>
            <w:proofErr w:type="spellStart"/>
            <w:r w:rsidRPr="00650991">
              <w:rPr>
                <w:rFonts w:asciiTheme="minorHAnsi" w:eastAsia="Calibri" w:hAnsiTheme="minorHAnsi" w:cs="Calibri"/>
                <w:color w:val="000000"/>
                <w:sz w:val="20"/>
                <w:szCs w:val="20"/>
              </w:rPr>
              <w:t>grav</w:t>
            </w:r>
            <w:proofErr w:type="spellEnd"/>
            <w:r w:rsidRPr="00650991">
              <w:rPr>
                <w:rFonts w:asciiTheme="minorHAnsi" w:eastAsia="Calibri" w:hAnsiTheme="minorHAnsi" w:cs="Calibri"/>
                <w:color w:val="000000"/>
                <w:sz w:val="20"/>
                <w:szCs w:val="20"/>
              </w:rPr>
              <w:t xml:space="preserve">. Trigemine </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0</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0</w:t>
            </w:r>
          </w:p>
        </w:tc>
        <w:tc>
          <w:tcPr>
            <w:tcW w:w="1418"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0</w:t>
            </w:r>
          </w:p>
        </w:tc>
        <w:tc>
          <w:tcPr>
            <w:tcW w:w="1417" w:type="dxa"/>
            <w:shd w:val="clear" w:color="auto" w:fill="auto"/>
            <w:noWrap/>
            <w:hideMark/>
          </w:tcPr>
          <w:p w:rsidR="002F2070" w:rsidRPr="00650991" w:rsidRDefault="002F2070" w:rsidP="00196F1B">
            <w:pPr>
              <w:jc w:val="center"/>
              <w:rPr>
                <w:rFonts w:asciiTheme="minorHAnsi" w:eastAsia="Calibri" w:hAnsiTheme="minorHAnsi" w:cs="Calibri"/>
                <w:color w:val="000000"/>
                <w:sz w:val="20"/>
                <w:szCs w:val="20"/>
              </w:rPr>
            </w:pPr>
            <w:r w:rsidRPr="00650991">
              <w:rPr>
                <w:rFonts w:asciiTheme="minorHAnsi" w:eastAsia="Calibri" w:hAnsiTheme="minorHAnsi" w:cs="Calibri"/>
                <w:color w:val="000000"/>
                <w:sz w:val="20"/>
                <w:szCs w:val="20"/>
              </w:rPr>
              <w:t>0</w:t>
            </w:r>
          </w:p>
        </w:tc>
      </w:tr>
      <w:tr w:rsidR="00191F49" w:rsidRPr="00196F1B" w:rsidTr="00196F1B">
        <w:trPr>
          <w:trHeight w:val="290"/>
        </w:trPr>
        <w:tc>
          <w:tcPr>
            <w:tcW w:w="3368" w:type="dxa"/>
            <w:shd w:val="clear" w:color="auto" w:fill="auto"/>
            <w:noWrap/>
            <w:hideMark/>
          </w:tcPr>
          <w:p w:rsidR="002F2070" w:rsidRPr="00650991" w:rsidRDefault="002F2070">
            <w:pP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N. Nati</w:t>
            </w:r>
            <w:r w:rsidR="003A3311" w:rsidRPr="00650991">
              <w:rPr>
                <w:rFonts w:asciiTheme="minorHAnsi" w:eastAsia="Calibri" w:hAnsiTheme="minorHAnsi" w:cs="Calibri"/>
                <w:b/>
                <w:color w:val="FF0000"/>
                <w:sz w:val="20"/>
                <w:szCs w:val="20"/>
              </w:rPr>
              <w:t xml:space="preserve"> (%)</w:t>
            </w:r>
            <w:r w:rsidRPr="00650991">
              <w:rPr>
                <w:rFonts w:asciiTheme="minorHAnsi" w:eastAsia="Calibri" w:hAnsiTheme="minorHAnsi" w:cs="Calibri"/>
                <w:b/>
                <w:color w:val="FF0000"/>
                <w:sz w:val="20"/>
                <w:szCs w:val="20"/>
              </w:rPr>
              <w:t xml:space="preserve"> </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63</w:t>
            </w:r>
            <w:r w:rsidR="003A3311" w:rsidRPr="00650991">
              <w:rPr>
                <w:rFonts w:asciiTheme="minorHAnsi" w:eastAsia="Calibri" w:hAnsiTheme="minorHAnsi" w:cs="Calibri"/>
                <w:b/>
                <w:color w:val="FF0000"/>
                <w:sz w:val="20"/>
                <w:szCs w:val="20"/>
              </w:rPr>
              <w:t xml:space="preserve"> </w:t>
            </w:r>
          </w:p>
        </w:tc>
        <w:tc>
          <w:tcPr>
            <w:tcW w:w="1559"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43</w:t>
            </w:r>
            <w:r w:rsidR="003A3311" w:rsidRPr="00650991">
              <w:rPr>
                <w:rFonts w:asciiTheme="minorHAnsi" w:eastAsia="Calibri" w:hAnsiTheme="minorHAnsi" w:cs="Calibri"/>
                <w:b/>
                <w:color w:val="FF0000"/>
                <w:sz w:val="20"/>
                <w:szCs w:val="20"/>
              </w:rPr>
              <w:t xml:space="preserve"> </w:t>
            </w:r>
          </w:p>
        </w:tc>
        <w:tc>
          <w:tcPr>
            <w:tcW w:w="1418"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9</w:t>
            </w:r>
          </w:p>
        </w:tc>
        <w:tc>
          <w:tcPr>
            <w:tcW w:w="1417" w:type="dxa"/>
            <w:shd w:val="clear" w:color="auto" w:fill="auto"/>
            <w:noWrap/>
            <w:hideMark/>
          </w:tcPr>
          <w:p w:rsidR="002F2070" w:rsidRPr="00650991" w:rsidRDefault="002F2070" w:rsidP="00196F1B">
            <w:pPr>
              <w:jc w:val="center"/>
              <w:rPr>
                <w:rFonts w:asciiTheme="minorHAnsi" w:eastAsia="Calibri" w:hAnsiTheme="minorHAnsi" w:cs="Calibri"/>
                <w:b/>
                <w:color w:val="FF0000"/>
                <w:sz w:val="20"/>
                <w:szCs w:val="20"/>
              </w:rPr>
            </w:pPr>
            <w:r w:rsidRPr="00650991">
              <w:rPr>
                <w:rFonts w:asciiTheme="minorHAnsi" w:eastAsia="Calibri" w:hAnsiTheme="minorHAnsi" w:cs="Calibri"/>
                <w:b/>
                <w:color w:val="FF0000"/>
                <w:sz w:val="20"/>
                <w:szCs w:val="20"/>
              </w:rPr>
              <w:t>3</w:t>
            </w:r>
          </w:p>
        </w:tc>
      </w:tr>
    </w:tbl>
    <w:p w:rsidR="002C1E0E" w:rsidRDefault="002C1E0E" w:rsidP="00191D08"/>
    <w:p w:rsidR="0005390D" w:rsidRDefault="0005390D" w:rsidP="00191D08"/>
    <w:p w:rsidR="0005390D" w:rsidRDefault="0005390D" w:rsidP="00191D08"/>
    <w:p w:rsidR="0005390D" w:rsidRDefault="0005390D" w:rsidP="00191D08"/>
    <w:p w:rsidR="0005390D" w:rsidRDefault="0005390D" w:rsidP="00191D08"/>
    <w:p w:rsidR="0005390D" w:rsidRDefault="0005390D" w:rsidP="00191D08"/>
    <w:p w:rsidR="0005390D" w:rsidRDefault="0005390D" w:rsidP="00191D08"/>
    <w:p w:rsidR="0005390D" w:rsidRDefault="0005390D" w:rsidP="00191D08"/>
    <w:p w:rsidR="0005390D" w:rsidRDefault="0005390D" w:rsidP="00191D08"/>
    <w:p w:rsidR="0005390D" w:rsidRDefault="0005390D" w:rsidP="00191D08"/>
    <w:p w:rsidR="0005390D" w:rsidRDefault="0005390D" w:rsidP="00191D08"/>
    <w:p w:rsidR="004250AD" w:rsidRDefault="000E70EC" w:rsidP="00191D08">
      <w:r>
        <w:rPr>
          <w:noProof/>
        </w:rPr>
        <w:lastRenderedPageBreak/>
        <w:drawing>
          <wp:inline distT="0" distB="0" distL="0" distR="0" wp14:anchorId="7864BD1B" wp14:editId="0C641DF0">
            <wp:extent cx="5638165" cy="3956050"/>
            <wp:effectExtent l="0" t="0" r="635" b="6350"/>
            <wp:docPr id="8" name="Grafico 8">
              <a:extLst xmlns:a="http://schemas.openxmlformats.org/drawingml/2006/main">
                <a:ext uri="{FF2B5EF4-FFF2-40B4-BE49-F238E27FC236}">
                  <a16:creationId xmlns:a16="http://schemas.microsoft.com/office/drawing/2014/main" id="{15F785C5-C672-40D6-8647-AF5A98E81C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50AD" w:rsidRDefault="004250AD" w:rsidP="00191D08"/>
    <w:p w:rsidR="006442F9" w:rsidRDefault="006442F9" w:rsidP="00191D08"/>
    <w:p w:rsidR="006442F9" w:rsidRDefault="006442F9" w:rsidP="00191D08"/>
    <w:p w:rsidR="004250AD" w:rsidRDefault="000E70EC" w:rsidP="00191D08">
      <w:r>
        <w:rPr>
          <w:noProof/>
        </w:rPr>
        <w:drawing>
          <wp:inline distT="0" distB="0" distL="0" distR="0" wp14:anchorId="64A40737" wp14:editId="726D8869">
            <wp:extent cx="5638165" cy="3765550"/>
            <wp:effectExtent l="0" t="0" r="635" b="6350"/>
            <wp:docPr id="1" name="Grafico 1">
              <a:extLst xmlns:a="http://schemas.openxmlformats.org/drawingml/2006/main">
                <a:ext uri="{FF2B5EF4-FFF2-40B4-BE49-F238E27FC236}">
                  <a16:creationId xmlns:a16="http://schemas.microsoft.com/office/drawing/2014/main" id="{D4A26C32-80AD-4D38-92C7-F000AB8FEA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250AD" w:rsidRDefault="004250AD" w:rsidP="00191D08"/>
    <w:p w:rsidR="00157D49" w:rsidRPr="00044FAE" w:rsidRDefault="00157D49" w:rsidP="00191D08">
      <w:r>
        <w:t xml:space="preserve">                                               </w:t>
      </w:r>
    </w:p>
    <w:p w:rsidR="001A0088" w:rsidRPr="00231A5A" w:rsidRDefault="001A0088" w:rsidP="00231A5A">
      <w:pPr>
        <w:jc w:val="both"/>
        <w:rPr>
          <w:sz w:val="20"/>
          <w:szCs w:val="20"/>
        </w:rPr>
      </w:pPr>
      <w:r w:rsidRPr="00231A5A">
        <w:rPr>
          <w:sz w:val="20"/>
          <w:szCs w:val="20"/>
        </w:rPr>
        <w:t>Diamo atto di aver esaminato le percen</w:t>
      </w:r>
      <w:r w:rsidR="00DD653C" w:rsidRPr="00231A5A">
        <w:rPr>
          <w:sz w:val="20"/>
          <w:szCs w:val="20"/>
        </w:rPr>
        <w:t>tuali di esito positivo riportat</w:t>
      </w:r>
      <w:r w:rsidRPr="00231A5A">
        <w:rPr>
          <w:sz w:val="20"/>
          <w:szCs w:val="20"/>
        </w:rPr>
        <w:t>e nel presente consenso.</w:t>
      </w:r>
    </w:p>
    <w:p w:rsidR="006442F9" w:rsidRDefault="006442F9" w:rsidP="00231A5A">
      <w:pPr>
        <w:jc w:val="both"/>
        <w:rPr>
          <w:b/>
          <w:sz w:val="20"/>
          <w:szCs w:val="20"/>
        </w:rPr>
      </w:pPr>
    </w:p>
    <w:p w:rsidR="006442F9" w:rsidRDefault="006442F9" w:rsidP="00231A5A">
      <w:pPr>
        <w:jc w:val="both"/>
        <w:rPr>
          <w:b/>
          <w:sz w:val="20"/>
          <w:szCs w:val="20"/>
        </w:rPr>
      </w:pPr>
    </w:p>
    <w:p w:rsidR="006442F9" w:rsidRDefault="006442F9" w:rsidP="00231A5A">
      <w:pPr>
        <w:jc w:val="both"/>
        <w:rPr>
          <w:b/>
          <w:sz w:val="20"/>
          <w:szCs w:val="20"/>
        </w:rPr>
      </w:pPr>
    </w:p>
    <w:p w:rsidR="001A0088" w:rsidRDefault="001A0088" w:rsidP="00231A5A">
      <w:pPr>
        <w:jc w:val="both"/>
        <w:rPr>
          <w:b/>
          <w:sz w:val="20"/>
          <w:szCs w:val="20"/>
        </w:rPr>
      </w:pPr>
      <w:r w:rsidRPr="00231A5A">
        <w:rPr>
          <w:b/>
          <w:sz w:val="20"/>
          <w:szCs w:val="20"/>
        </w:rPr>
        <w:lastRenderedPageBreak/>
        <w:t>Siamo stati informati che:</w:t>
      </w:r>
    </w:p>
    <w:p w:rsidR="00C72263" w:rsidRPr="00231A5A" w:rsidRDefault="00C72263" w:rsidP="00231A5A">
      <w:pPr>
        <w:pBdr>
          <w:top w:val="single" w:sz="4" w:space="1" w:color="auto"/>
          <w:left w:val="single" w:sz="4" w:space="4" w:color="auto"/>
          <w:right w:val="single" w:sz="4" w:space="4" w:color="auto"/>
        </w:pBdr>
        <w:jc w:val="both"/>
        <w:rPr>
          <w:sz w:val="20"/>
          <w:szCs w:val="20"/>
        </w:rPr>
      </w:pPr>
      <w:r w:rsidRPr="00231A5A">
        <w:rPr>
          <w:sz w:val="20"/>
          <w:szCs w:val="20"/>
        </w:rPr>
        <w:t xml:space="preserve">- non esistono attualmente test del tutto attendibili sul liquido seminale in grado di verificare che gli spermatozoi fertilizzino gli ovociti anche in caso di </w:t>
      </w:r>
      <w:proofErr w:type="spellStart"/>
      <w:r w:rsidRPr="00231A5A">
        <w:rPr>
          <w:sz w:val="20"/>
          <w:szCs w:val="20"/>
        </w:rPr>
        <w:t>microiniezione</w:t>
      </w:r>
      <w:proofErr w:type="spellEnd"/>
      <w:r w:rsidRPr="00231A5A">
        <w:rPr>
          <w:sz w:val="20"/>
          <w:szCs w:val="20"/>
        </w:rPr>
        <w:t xml:space="preserve"> (ICSI); la percentuale dei casi in cui </w:t>
      </w:r>
      <w:r w:rsidR="00DC7A67" w:rsidRPr="00231A5A">
        <w:rPr>
          <w:b/>
          <w:sz w:val="20"/>
          <w:szCs w:val="20"/>
        </w:rPr>
        <w:t>NON</w:t>
      </w:r>
      <w:r w:rsidR="0050091C" w:rsidRPr="00231A5A">
        <w:rPr>
          <w:sz w:val="20"/>
          <w:szCs w:val="20"/>
        </w:rPr>
        <w:t xml:space="preserve"> si ottiene fecondazione è </w:t>
      </w:r>
      <w:r w:rsidRPr="00231A5A">
        <w:rPr>
          <w:sz w:val="20"/>
          <w:szCs w:val="20"/>
        </w:rPr>
        <w:t>del 3%</w:t>
      </w:r>
    </w:p>
    <w:p w:rsidR="0050091C" w:rsidRPr="00231A5A" w:rsidRDefault="00C72263" w:rsidP="00231A5A">
      <w:pPr>
        <w:pBdr>
          <w:left w:val="single" w:sz="4" w:space="4" w:color="auto"/>
          <w:right w:val="single" w:sz="4" w:space="4" w:color="auto"/>
        </w:pBdr>
        <w:jc w:val="both"/>
        <w:rPr>
          <w:sz w:val="20"/>
          <w:szCs w:val="20"/>
        </w:rPr>
      </w:pPr>
      <w:r w:rsidRPr="00231A5A">
        <w:rPr>
          <w:sz w:val="20"/>
          <w:szCs w:val="20"/>
        </w:rPr>
        <w:t xml:space="preserve">- anche se i parametri del monitoraggio ecografico e/o ormonale sono </w:t>
      </w:r>
      <w:r w:rsidR="00A17BD6" w:rsidRPr="00231A5A">
        <w:rPr>
          <w:sz w:val="20"/>
          <w:szCs w:val="20"/>
        </w:rPr>
        <w:t>normali, è</w:t>
      </w:r>
      <w:r w:rsidRPr="00231A5A">
        <w:rPr>
          <w:sz w:val="20"/>
          <w:szCs w:val="20"/>
        </w:rPr>
        <w:t xml:space="preserve"> possibile</w:t>
      </w:r>
      <w:r w:rsidRPr="00231A5A">
        <w:rPr>
          <w:b/>
          <w:sz w:val="20"/>
          <w:szCs w:val="20"/>
        </w:rPr>
        <w:t xml:space="preserve"> NON</w:t>
      </w:r>
      <w:r w:rsidRPr="00231A5A">
        <w:rPr>
          <w:sz w:val="20"/>
          <w:szCs w:val="20"/>
        </w:rPr>
        <w:t xml:space="preserve"> recuperare ovociti: l’incidenza di tale evenienza varia in letteratura dallo 0,1% allo 0,9% (Human </w:t>
      </w:r>
      <w:proofErr w:type="spellStart"/>
      <w:r w:rsidRPr="00231A5A">
        <w:rPr>
          <w:sz w:val="20"/>
          <w:szCs w:val="20"/>
        </w:rPr>
        <w:t>Reproduction</w:t>
      </w:r>
      <w:proofErr w:type="spellEnd"/>
      <w:r w:rsidRPr="00231A5A">
        <w:rPr>
          <w:sz w:val="20"/>
          <w:szCs w:val="20"/>
        </w:rPr>
        <w:t xml:space="preserve"> 1998; 13 (1): 84)</w:t>
      </w:r>
    </w:p>
    <w:p w:rsidR="001064AC" w:rsidRPr="00231A5A" w:rsidRDefault="00C72263" w:rsidP="00231A5A">
      <w:pPr>
        <w:pBdr>
          <w:left w:val="single" w:sz="4" w:space="4" w:color="auto"/>
          <w:right w:val="single" w:sz="4" w:space="4" w:color="auto"/>
        </w:pBdr>
        <w:jc w:val="both"/>
        <w:rPr>
          <w:sz w:val="20"/>
          <w:szCs w:val="20"/>
        </w:rPr>
      </w:pPr>
      <w:r w:rsidRPr="00231A5A">
        <w:rPr>
          <w:sz w:val="20"/>
          <w:szCs w:val="20"/>
        </w:rPr>
        <w:t xml:space="preserve">- </w:t>
      </w:r>
      <w:r w:rsidR="001064AC" w:rsidRPr="00231A5A">
        <w:rPr>
          <w:sz w:val="20"/>
          <w:szCs w:val="20"/>
        </w:rPr>
        <w:t xml:space="preserve"> anche quando i parametri ormonali e biologici riguardanti i gameti maschili e femminili risultassero normali, </w:t>
      </w:r>
      <w:r w:rsidR="00DC7A67" w:rsidRPr="00231A5A">
        <w:rPr>
          <w:b/>
          <w:sz w:val="20"/>
          <w:szCs w:val="20"/>
        </w:rPr>
        <w:t>NON</w:t>
      </w:r>
      <w:r w:rsidR="00A17BD6" w:rsidRPr="00231A5A">
        <w:rPr>
          <w:sz w:val="20"/>
          <w:szCs w:val="20"/>
        </w:rPr>
        <w:t xml:space="preserve"> può</w:t>
      </w:r>
      <w:r w:rsidR="001064AC" w:rsidRPr="00231A5A">
        <w:rPr>
          <w:sz w:val="20"/>
          <w:szCs w:val="20"/>
        </w:rPr>
        <w:t xml:space="preserve"> essere garantita </w:t>
      </w:r>
      <w:proofErr w:type="spellStart"/>
      <w:r w:rsidR="001064AC" w:rsidRPr="00231A5A">
        <w:rPr>
          <w:sz w:val="20"/>
          <w:szCs w:val="20"/>
        </w:rPr>
        <w:t>n</w:t>
      </w:r>
      <w:r w:rsidR="00A17BD6" w:rsidRPr="00231A5A">
        <w:rPr>
          <w:sz w:val="20"/>
          <w:szCs w:val="20"/>
        </w:rPr>
        <w:t>è</w:t>
      </w:r>
      <w:proofErr w:type="spellEnd"/>
      <w:r w:rsidR="001064AC" w:rsidRPr="00231A5A">
        <w:rPr>
          <w:sz w:val="20"/>
          <w:szCs w:val="20"/>
        </w:rPr>
        <w:t xml:space="preserve"> la fecondazione </w:t>
      </w:r>
      <w:proofErr w:type="spellStart"/>
      <w:r w:rsidR="001064AC" w:rsidRPr="00231A5A">
        <w:rPr>
          <w:sz w:val="20"/>
          <w:szCs w:val="20"/>
        </w:rPr>
        <w:t>n</w:t>
      </w:r>
      <w:r w:rsidR="00A17BD6" w:rsidRPr="00231A5A">
        <w:rPr>
          <w:sz w:val="20"/>
          <w:szCs w:val="20"/>
        </w:rPr>
        <w:t>è</w:t>
      </w:r>
      <w:proofErr w:type="spellEnd"/>
      <w:r w:rsidR="001064AC" w:rsidRPr="00231A5A">
        <w:rPr>
          <w:sz w:val="20"/>
          <w:szCs w:val="20"/>
        </w:rPr>
        <w:t xml:space="preserve"> la divisione degli ovociti fecondati ed il loro sviluppo successivo</w:t>
      </w:r>
    </w:p>
    <w:p w:rsidR="00652E6A" w:rsidRPr="00231A5A" w:rsidRDefault="001064AC" w:rsidP="00231A5A">
      <w:pPr>
        <w:pBdr>
          <w:left w:val="single" w:sz="4" w:space="4" w:color="auto"/>
          <w:right w:val="single" w:sz="4" w:space="4" w:color="auto"/>
        </w:pBdr>
        <w:jc w:val="both"/>
        <w:rPr>
          <w:sz w:val="20"/>
          <w:szCs w:val="20"/>
        </w:rPr>
      </w:pPr>
      <w:r w:rsidRPr="00231A5A">
        <w:rPr>
          <w:sz w:val="20"/>
          <w:szCs w:val="20"/>
        </w:rPr>
        <w:t xml:space="preserve">-  </w:t>
      </w:r>
      <w:r w:rsidR="00652E6A" w:rsidRPr="00231A5A">
        <w:rPr>
          <w:sz w:val="20"/>
          <w:szCs w:val="20"/>
        </w:rPr>
        <w:t>qualora la risposta alla stimolazione ovarica dovesse essere ritenuta in qualche</w:t>
      </w:r>
      <w:r w:rsidR="001C3ECB" w:rsidRPr="00231A5A">
        <w:rPr>
          <w:sz w:val="20"/>
          <w:szCs w:val="20"/>
        </w:rPr>
        <w:t xml:space="preserve"> modo inadeguata, il ciclo potrà </w:t>
      </w:r>
      <w:r w:rsidR="00652E6A" w:rsidRPr="00231A5A">
        <w:rPr>
          <w:sz w:val="20"/>
          <w:szCs w:val="20"/>
        </w:rPr>
        <w:t>essere sospeso in ogni momento</w:t>
      </w:r>
      <w:r w:rsidR="00DD653C" w:rsidRPr="00231A5A">
        <w:rPr>
          <w:sz w:val="20"/>
          <w:szCs w:val="20"/>
        </w:rPr>
        <w:t>. N</w:t>
      </w:r>
      <w:r w:rsidR="00652E6A" w:rsidRPr="00231A5A">
        <w:rPr>
          <w:sz w:val="20"/>
          <w:szCs w:val="20"/>
        </w:rPr>
        <w:t>on tutti gli ovociti prelevati hanno le caratteristiche per poter essere utilizzati. Inoltre, il numero di</w:t>
      </w:r>
      <w:r w:rsidR="001C3ECB" w:rsidRPr="00231A5A">
        <w:rPr>
          <w:sz w:val="20"/>
          <w:szCs w:val="20"/>
        </w:rPr>
        <w:t xml:space="preserve"> ovociti maturi utilizzati potrà</w:t>
      </w:r>
      <w:r w:rsidR="00652E6A" w:rsidRPr="00231A5A">
        <w:rPr>
          <w:sz w:val="20"/>
          <w:szCs w:val="20"/>
        </w:rPr>
        <w:t>, a giudizio dell’equipe medica, essere inferiore al numero degli ovociti prelevati utilizzabili</w:t>
      </w:r>
    </w:p>
    <w:p w:rsidR="00C72263" w:rsidRDefault="00652E6A" w:rsidP="00231A5A">
      <w:pPr>
        <w:pBdr>
          <w:left w:val="single" w:sz="4" w:space="4" w:color="auto"/>
          <w:bottom w:val="single" w:sz="4" w:space="1" w:color="auto"/>
          <w:right w:val="single" w:sz="4" w:space="4" w:color="auto"/>
        </w:pBdr>
        <w:jc w:val="both"/>
        <w:rPr>
          <w:sz w:val="20"/>
          <w:szCs w:val="20"/>
        </w:rPr>
      </w:pPr>
      <w:r w:rsidRPr="00231A5A">
        <w:rPr>
          <w:sz w:val="20"/>
          <w:szCs w:val="20"/>
        </w:rPr>
        <w:t>Conveniamo che l’esito dell’eventuale positivo concepimento rimane estraneo dalla Vostra sfera</w:t>
      </w:r>
      <w:r w:rsidR="001C3ECB" w:rsidRPr="00231A5A">
        <w:rPr>
          <w:sz w:val="20"/>
          <w:szCs w:val="20"/>
        </w:rPr>
        <w:t xml:space="preserve"> di competenze e responsabilità</w:t>
      </w:r>
      <w:r w:rsidRPr="00231A5A">
        <w:rPr>
          <w:sz w:val="20"/>
          <w:szCs w:val="20"/>
        </w:rPr>
        <w:t>. Rester</w:t>
      </w:r>
      <w:r w:rsidR="001C3ECB" w:rsidRPr="00231A5A">
        <w:rPr>
          <w:sz w:val="20"/>
          <w:szCs w:val="20"/>
        </w:rPr>
        <w:t>à</w:t>
      </w:r>
      <w:r w:rsidRPr="00231A5A">
        <w:rPr>
          <w:sz w:val="20"/>
          <w:szCs w:val="20"/>
        </w:rPr>
        <w:t xml:space="preserve"> nostra libera e personale determinazione ogni decisione sulla scelta di rico</w:t>
      </w:r>
      <w:r w:rsidR="005B377E" w:rsidRPr="00231A5A">
        <w:rPr>
          <w:sz w:val="20"/>
          <w:szCs w:val="20"/>
        </w:rPr>
        <w:t>rrere alla diagnosi prenatale (</w:t>
      </w:r>
      <w:r w:rsidRPr="00231A5A">
        <w:rPr>
          <w:sz w:val="20"/>
          <w:szCs w:val="20"/>
        </w:rPr>
        <w:t xml:space="preserve">amniocentesi, villocentesi, ecc.) per escludere </w:t>
      </w:r>
      <w:r w:rsidR="005B377E" w:rsidRPr="00231A5A">
        <w:rPr>
          <w:sz w:val="20"/>
          <w:szCs w:val="20"/>
        </w:rPr>
        <w:t>eventuali malformazioni fetali,</w:t>
      </w:r>
      <w:r w:rsidR="003439D6">
        <w:rPr>
          <w:sz w:val="20"/>
          <w:szCs w:val="20"/>
        </w:rPr>
        <w:t xml:space="preserve"> </w:t>
      </w:r>
      <w:r w:rsidRPr="00231A5A">
        <w:rPr>
          <w:sz w:val="20"/>
          <w:szCs w:val="20"/>
        </w:rPr>
        <w:t>anomalie cromosomiche ed in genere malattie genetiche del nascituro, ovvero la scelta di accettare la possibilit</w:t>
      </w:r>
      <w:r w:rsidR="001C3ECB" w:rsidRPr="00231A5A">
        <w:rPr>
          <w:sz w:val="20"/>
          <w:szCs w:val="20"/>
        </w:rPr>
        <w:t xml:space="preserve">à </w:t>
      </w:r>
      <w:r w:rsidRPr="00231A5A">
        <w:rPr>
          <w:sz w:val="20"/>
          <w:szCs w:val="20"/>
        </w:rPr>
        <w:t>di queste ev</w:t>
      </w:r>
      <w:r w:rsidR="00DD653C" w:rsidRPr="00231A5A">
        <w:rPr>
          <w:sz w:val="20"/>
          <w:szCs w:val="20"/>
        </w:rPr>
        <w:t>e</w:t>
      </w:r>
      <w:r w:rsidRPr="00231A5A">
        <w:rPr>
          <w:sz w:val="20"/>
          <w:szCs w:val="20"/>
        </w:rPr>
        <w:t>nienze.</w:t>
      </w:r>
    </w:p>
    <w:p w:rsidR="00231A5A" w:rsidRPr="00231A5A" w:rsidRDefault="00231A5A" w:rsidP="00231A5A">
      <w:pPr>
        <w:jc w:val="both"/>
        <w:rPr>
          <w:sz w:val="20"/>
          <w:szCs w:val="20"/>
        </w:rPr>
      </w:pPr>
    </w:p>
    <w:p w:rsidR="00044FAE" w:rsidRDefault="00DC7A67" w:rsidP="00851890">
      <w:pPr>
        <w:numPr>
          <w:ilvl w:val="0"/>
          <w:numId w:val="1"/>
        </w:numPr>
        <w:jc w:val="both"/>
        <w:rPr>
          <w:b/>
          <w:bCs/>
          <w:sz w:val="22"/>
          <w:szCs w:val="22"/>
        </w:rPr>
      </w:pPr>
      <w:r w:rsidRPr="00F05180">
        <w:rPr>
          <w:b/>
          <w:bCs/>
          <w:sz w:val="22"/>
          <w:szCs w:val="22"/>
        </w:rPr>
        <w:t>Possibili rischi per la donna de</w:t>
      </w:r>
      <w:r w:rsidR="00652E6A" w:rsidRPr="00F05180">
        <w:rPr>
          <w:b/>
          <w:bCs/>
          <w:sz w:val="22"/>
          <w:szCs w:val="22"/>
        </w:rPr>
        <w:t>rivanti dalla tecnica</w:t>
      </w:r>
    </w:p>
    <w:p w:rsidR="00851890" w:rsidRPr="00851890" w:rsidRDefault="00851890" w:rsidP="00851890">
      <w:pPr>
        <w:ind w:left="720"/>
        <w:jc w:val="both"/>
        <w:rPr>
          <w:b/>
          <w:bCs/>
          <w:sz w:val="22"/>
          <w:szCs w:val="22"/>
        </w:rPr>
      </w:pPr>
    </w:p>
    <w:p w:rsidR="00851890" w:rsidRDefault="00851890" w:rsidP="00CE7470">
      <w:pPr>
        <w:pBdr>
          <w:top w:val="single" w:sz="4" w:space="1" w:color="auto"/>
          <w:left w:val="single" w:sz="4" w:space="4" w:color="auto"/>
          <w:right w:val="single" w:sz="4" w:space="4" w:color="auto"/>
        </w:pBdr>
        <w:jc w:val="both"/>
        <w:rPr>
          <w:sz w:val="20"/>
          <w:szCs w:val="20"/>
        </w:rPr>
      </w:pPr>
      <w:r>
        <w:rPr>
          <w:sz w:val="20"/>
          <w:szCs w:val="20"/>
        </w:rPr>
        <w:t xml:space="preserve">-  </w:t>
      </w:r>
      <w:proofErr w:type="gramStart"/>
      <w:r w:rsidRPr="00851890">
        <w:rPr>
          <w:b/>
          <w:sz w:val="20"/>
          <w:szCs w:val="20"/>
        </w:rPr>
        <w:t>Possibile  insorgenza</w:t>
      </w:r>
      <w:proofErr w:type="gramEnd"/>
      <w:r w:rsidRPr="00851890">
        <w:rPr>
          <w:b/>
          <w:sz w:val="20"/>
          <w:szCs w:val="20"/>
        </w:rPr>
        <w:t xml:space="preserve"> della sindrome da </w:t>
      </w:r>
      <w:proofErr w:type="spellStart"/>
      <w:r w:rsidRPr="00851890">
        <w:rPr>
          <w:b/>
          <w:sz w:val="20"/>
          <w:szCs w:val="20"/>
        </w:rPr>
        <w:t>iperstimolazione</w:t>
      </w:r>
      <w:proofErr w:type="spellEnd"/>
      <w:r w:rsidRPr="00851890">
        <w:rPr>
          <w:b/>
          <w:sz w:val="20"/>
          <w:szCs w:val="20"/>
        </w:rPr>
        <w:t xml:space="preserve"> ovarica (OHSS)</w:t>
      </w:r>
      <w:r>
        <w:rPr>
          <w:sz w:val="20"/>
          <w:szCs w:val="20"/>
        </w:rPr>
        <w:t xml:space="preserve"> </w:t>
      </w:r>
    </w:p>
    <w:p w:rsidR="00F012DE" w:rsidRDefault="00A17BD6" w:rsidP="00F012DE">
      <w:pPr>
        <w:pBdr>
          <w:top w:val="single" w:sz="4" w:space="1" w:color="auto"/>
          <w:left w:val="single" w:sz="4" w:space="4" w:color="auto"/>
          <w:right w:val="single" w:sz="4" w:space="4" w:color="auto"/>
        </w:pBdr>
        <w:jc w:val="both"/>
        <w:rPr>
          <w:sz w:val="20"/>
          <w:szCs w:val="20"/>
        </w:rPr>
      </w:pPr>
      <w:r w:rsidRPr="00231A5A">
        <w:rPr>
          <w:sz w:val="20"/>
          <w:szCs w:val="20"/>
        </w:rPr>
        <w:t>L</w:t>
      </w:r>
      <w:r w:rsidR="00113B42" w:rsidRPr="00231A5A">
        <w:rPr>
          <w:sz w:val="20"/>
          <w:szCs w:val="20"/>
        </w:rPr>
        <w:t xml:space="preserve">’uso dei farmaci per la stimolazione ovarica espone ad un rischio, pari allo 0.6%, di insorgenza della sindrome da </w:t>
      </w:r>
      <w:proofErr w:type="spellStart"/>
      <w:r w:rsidR="00113B42" w:rsidRPr="00231A5A">
        <w:rPr>
          <w:sz w:val="20"/>
          <w:szCs w:val="20"/>
        </w:rPr>
        <w:t>iperstimolazion</w:t>
      </w:r>
      <w:r w:rsidRPr="00231A5A">
        <w:rPr>
          <w:sz w:val="20"/>
          <w:szCs w:val="20"/>
        </w:rPr>
        <w:t>e</w:t>
      </w:r>
      <w:proofErr w:type="spellEnd"/>
      <w:r w:rsidRPr="00231A5A">
        <w:rPr>
          <w:sz w:val="20"/>
          <w:szCs w:val="20"/>
        </w:rPr>
        <w:t xml:space="preserve"> ovarica severa (OHSS) che può</w:t>
      </w:r>
      <w:r w:rsidR="00113B42" w:rsidRPr="00231A5A">
        <w:rPr>
          <w:sz w:val="20"/>
          <w:szCs w:val="20"/>
        </w:rPr>
        <w:t xml:space="preserve"> richi</w:t>
      </w:r>
      <w:r w:rsidR="001A390F" w:rsidRPr="00231A5A">
        <w:rPr>
          <w:sz w:val="20"/>
          <w:szCs w:val="20"/>
        </w:rPr>
        <w:t>edere l’ospedalizzazione</w:t>
      </w:r>
      <w:r w:rsidR="00113B42" w:rsidRPr="00231A5A">
        <w:rPr>
          <w:sz w:val="20"/>
          <w:szCs w:val="20"/>
        </w:rPr>
        <w:t xml:space="preserve">. Tale sindrome comporta alterazioni dell’equilibrio </w:t>
      </w:r>
      <w:proofErr w:type="spellStart"/>
      <w:r w:rsidR="00113B42" w:rsidRPr="00231A5A">
        <w:rPr>
          <w:sz w:val="20"/>
          <w:szCs w:val="20"/>
        </w:rPr>
        <w:t>idroelettrolitico</w:t>
      </w:r>
      <w:proofErr w:type="spellEnd"/>
      <w:r w:rsidR="00113B42" w:rsidRPr="00231A5A">
        <w:rPr>
          <w:sz w:val="20"/>
          <w:szCs w:val="20"/>
        </w:rPr>
        <w:t xml:space="preserve"> ed </w:t>
      </w:r>
      <w:proofErr w:type="spellStart"/>
      <w:r w:rsidR="00113B42" w:rsidRPr="00231A5A">
        <w:rPr>
          <w:sz w:val="20"/>
          <w:szCs w:val="20"/>
        </w:rPr>
        <w:t>emocoagulativo</w:t>
      </w:r>
      <w:proofErr w:type="spellEnd"/>
      <w:r w:rsidR="00113B42" w:rsidRPr="00231A5A">
        <w:rPr>
          <w:sz w:val="20"/>
          <w:szCs w:val="20"/>
        </w:rPr>
        <w:t xml:space="preserve"> e si associa ad un abnorme aumento del volume delle ovaie, versamento ascitico, pleurico, possib</w:t>
      </w:r>
      <w:r w:rsidR="003439D6">
        <w:rPr>
          <w:sz w:val="20"/>
          <w:szCs w:val="20"/>
        </w:rPr>
        <w:t>i</w:t>
      </w:r>
      <w:r w:rsidR="00113B42" w:rsidRPr="00231A5A">
        <w:rPr>
          <w:sz w:val="20"/>
          <w:szCs w:val="20"/>
        </w:rPr>
        <w:t>le comparsa di fenomeni tromboembolici</w:t>
      </w:r>
      <w:r w:rsidRPr="00231A5A">
        <w:rPr>
          <w:sz w:val="20"/>
          <w:szCs w:val="20"/>
        </w:rPr>
        <w:t xml:space="preserve"> e varie altre</w:t>
      </w:r>
      <w:r w:rsidR="00113B42" w:rsidRPr="00231A5A">
        <w:rPr>
          <w:sz w:val="20"/>
          <w:szCs w:val="20"/>
        </w:rPr>
        <w:t xml:space="preserve"> complicazioni. La letteratura riporta incidenze variabili dallo 0,5% al 5% (</w:t>
      </w:r>
      <w:proofErr w:type="spellStart"/>
      <w:r w:rsidR="00113B42" w:rsidRPr="00231A5A">
        <w:rPr>
          <w:sz w:val="20"/>
          <w:szCs w:val="20"/>
        </w:rPr>
        <w:t>Huma</w:t>
      </w:r>
      <w:r w:rsidR="00A97062" w:rsidRPr="00231A5A">
        <w:rPr>
          <w:sz w:val="20"/>
          <w:szCs w:val="20"/>
        </w:rPr>
        <w:t>idan</w:t>
      </w:r>
      <w:proofErr w:type="spellEnd"/>
      <w:r w:rsidR="00A97062" w:rsidRPr="00231A5A">
        <w:rPr>
          <w:sz w:val="20"/>
          <w:szCs w:val="20"/>
        </w:rPr>
        <w:t xml:space="preserve"> P. et al, </w:t>
      </w:r>
      <w:proofErr w:type="spellStart"/>
      <w:r w:rsidR="00A97062" w:rsidRPr="00231A5A">
        <w:rPr>
          <w:sz w:val="20"/>
          <w:szCs w:val="20"/>
        </w:rPr>
        <w:t>Fertil</w:t>
      </w:r>
      <w:proofErr w:type="spellEnd"/>
      <w:r w:rsidR="00A97062" w:rsidRPr="00231A5A">
        <w:rPr>
          <w:sz w:val="20"/>
          <w:szCs w:val="20"/>
        </w:rPr>
        <w:t xml:space="preserve"> </w:t>
      </w:r>
      <w:proofErr w:type="spellStart"/>
      <w:r w:rsidR="00A97062" w:rsidRPr="00231A5A">
        <w:rPr>
          <w:sz w:val="20"/>
          <w:szCs w:val="20"/>
        </w:rPr>
        <w:t>Steril</w:t>
      </w:r>
      <w:proofErr w:type="spellEnd"/>
      <w:r w:rsidR="00A97062" w:rsidRPr="00231A5A">
        <w:rPr>
          <w:sz w:val="20"/>
          <w:szCs w:val="20"/>
        </w:rPr>
        <w:t xml:space="preserve"> </w:t>
      </w:r>
      <w:proofErr w:type="spellStart"/>
      <w:r w:rsidR="00A97062" w:rsidRPr="00231A5A">
        <w:rPr>
          <w:sz w:val="20"/>
          <w:szCs w:val="20"/>
        </w:rPr>
        <w:t>Jul</w:t>
      </w:r>
      <w:proofErr w:type="spellEnd"/>
      <w:r w:rsidR="00A97062" w:rsidRPr="00231A5A">
        <w:rPr>
          <w:sz w:val="20"/>
          <w:szCs w:val="20"/>
        </w:rPr>
        <w:t xml:space="preserve"> 2010, </w:t>
      </w:r>
      <w:proofErr w:type="spellStart"/>
      <w:r w:rsidR="00A97062" w:rsidRPr="00231A5A">
        <w:rPr>
          <w:sz w:val="20"/>
          <w:szCs w:val="20"/>
        </w:rPr>
        <w:t>Rel</w:t>
      </w:r>
      <w:proofErr w:type="spellEnd"/>
      <w:r w:rsidR="00A97062" w:rsidRPr="00231A5A">
        <w:rPr>
          <w:sz w:val="20"/>
          <w:szCs w:val="20"/>
        </w:rPr>
        <w:t>. Ministero della Salute sulla PMA 2014)</w:t>
      </w:r>
      <w:r w:rsidR="00113B42" w:rsidRPr="00231A5A">
        <w:rPr>
          <w:sz w:val="20"/>
          <w:szCs w:val="20"/>
        </w:rPr>
        <w:t xml:space="preserve">. Qualora </w:t>
      </w:r>
      <w:r w:rsidR="001A390F" w:rsidRPr="00231A5A">
        <w:rPr>
          <w:sz w:val="20"/>
          <w:szCs w:val="20"/>
        </w:rPr>
        <w:t xml:space="preserve">il rischio di sviluppare tale condizione venga considerato elevato, i medici del </w:t>
      </w:r>
      <w:r w:rsidR="00322334">
        <w:rPr>
          <w:sz w:val="20"/>
          <w:szCs w:val="20"/>
        </w:rPr>
        <w:t>Centro</w:t>
      </w:r>
      <w:r w:rsidR="001A390F" w:rsidRPr="00231A5A">
        <w:rPr>
          <w:sz w:val="20"/>
          <w:szCs w:val="20"/>
        </w:rPr>
        <w:t xml:space="preserve"> potranno decidere di: </w:t>
      </w:r>
      <w:r w:rsidR="00A97062" w:rsidRPr="00231A5A">
        <w:rPr>
          <w:sz w:val="20"/>
          <w:szCs w:val="20"/>
        </w:rPr>
        <w:t xml:space="preserve">modificare o </w:t>
      </w:r>
      <w:r w:rsidR="001A390F" w:rsidRPr="00231A5A">
        <w:rPr>
          <w:sz w:val="20"/>
          <w:szCs w:val="20"/>
        </w:rPr>
        <w:t xml:space="preserve">sospendere il ciclo di </w:t>
      </w:r>
      <w:r w:rsidR="00A07772" w:rsidRPr="00231A5A">
        <w:rPr>
          <w:sz w:val="20"/>
          <w:szCs w:val="20"/>
        </w:rPr>
        <w:t>trattamento</w:t>
      </w:r>
      <w:r w:rsidR="00A97062" w:rsidRPr="00231A5A">
        <w:rPr>
          <w:sz w:val="20"/>
          <w:szCs w:val="20"/>
        </w:rPr>
        <w:t>,</w:t>
      </w:r>
      <w:r w:rsidR="00A07772" w:rsidRPr="00231A5A">
        <w:rPr>
          <w:sz w:val="20"/>
          <w:szCs w:val="20"/>
        </w:rPr>
        <w:t xml:space="preserve"> congelare gli ovociti</w:t>
      </w:r>
      <w:r w:rsidR="00A97062" w:rsidRPr="00231A5A">
        <w:rPr>
          <w:sz w:val="20"/>
          <w:szCs w:val="20"/>
        </w:rPr>
        <w:t xml:space="preserve">, </w:t>
      </w:r>
      <w:r w:rsidR="00A07772" w:rsidRPr="00231A5A">
        <w:rPr>
          <w:sz w:val="20"/>
          <w:szCs w:val="20"/>
        </w:rPr>
        <w:t xml:space="preserve">non effettuare il trasferimento degli embrioni e di procedere alla crioconservazione degli stessi per </w:t>
      </w:r>
      <w:r w:rsidR="00113B42" w:rsidRPr="00231A5A">
        <w:rPr>
          <w:sz w:val="20"/>
          <w:szCs w:val="20"/>
        </w:rPr>
        <w:t xml:space="preserve"> procedere al loro trasferimento differito non appena le condizioni di salute</w:t>
      </w:r>
      <w:r w:rsidR="00231A5A">
        <w:rPr>
          <w:sz w:val="20"/>
          <w:szCs w:val="20"/>
        </w:rPr>
        <w:t xml:space="preserve"> lo permettano, </w:t>
      </w:r>
      <w:r w:rsidR="00113B42" w:rsidRPr="00231A5A">
        <w:rPr>
          <w:sz w:val="20"/>
          <w:szCs w:val="20"/>
        </w:rPr>
        <w:t>dal momento che l’insorgenza della gravidanza costit</w:t>
      </w:r>
      <w:r w:rsidRPr="00231A5A">
        <w:rPr>
          <w:sz w:val="20"/>
          <w:szCs w:val="20"/>
        </w:rPr>
        <w:t xml:space="preserve">uisce il fattore scatenante più </w:t>
      </w:r>
      <w:r w:rsidR="00113B42" w:rsidRPr="00231A5A">
        <w:rPr>
          <w:sz w:val="20"/>
          <w:szCs w:val="20"/>
        </w:rPr>
        <w:t xml:space="preserve"> frequente dell’</w:t>
      </w:r>
      <w:proofErr w:type="spellStart"/>
      <w:r w:rsidR="00113B42" w:rsidRPr="00231A5A">
        <w:rPr>
          <w:sz w:val="20"/>
          <w:szCs w:val="20"/>
        </w:rPr>
        <w:t>iperstimol</w:t>
      </w:r>
      <w:r w:rsidRPr="00231A5A">
        <w:rPr>
          <w:sz w:val="20"/>
          <w:szCs w:val="20"/>
        </w:rPr>
        <w:t>azione</w:t>
      </w:r>
      <w:proofErr w:type="spellEnd"/>
      <w:r w:rsidR="00113B42" w:rsidRPr="00231A5A">
        <w:rPr>
          <w:sz w:val="20"/>
          <w:szCs w:val="20"/>
        </w:rPr>
        <w:t>.</w:t>
      </w:r>
    </w:p>
    <w:p w:rsidR="00113B42" w:rsidRPr="00F012DE" w:rsidRDefault="00F012DE" w:rsidP="00F012DE">
      <w:pPr>
        <w:pBdr>
          <w:top w:val="single" w:sz="4" w:space="1" w:color="auto"/>
          <w:left w:val="single" w:sz="4" w:space="4" w:color="auto"/>
          <w:right w:val="single" w:sz="4" w:space="4" w:color="auto"/>
        </w:pBdr>
        <w:jc w:val="both"/>
        <w:rPr>
          <w:sz w:val="20"/>
          <w:szCs w:val="20"/>
        </w:rPr>
      </w:pPr>
      <w:r w:rsidRPr="00F012DE">
        <w:rPr>
          <w:b/>
          <w:sz w:val="20"/>
          <w:szCs w:val="20"/>
          <w:u w:val="single"/>
        </w:rPr>
        <w:t>-</w:t>
      </w:r>
      <w:r>
        <w:rPr>
          <w:b/>
          <w:sz w:val="20"/>
          <w:szCs w:val="20"/>
          <w:u w:val="single"/>
        </w:rPr>
        <w:t xml:space="preserve"> </w:t>
      </w:r>
      <w:r w:rsidR="00CC3DE7" w:rsidRPr="00F012DE">
        <w:rPr>
          <w:b/>
          <w:sz w:val="20"/>
          <w:szCs w:val="20"/>
          <w:u w:val="single"/>
        </w:rPr>
        <w:t>Complicanze legate al prelievo chirurgico degli ovuli</w:t>
      </w:r>
    </w:p>
    <w:p w:rsidR="00F012DE" w:rsidRDefault="00CC3DE7" w:rsidP="00F012DE">
      <w:pPr>
        <w:pBdr>
          <w:left w:val="single" w:sz="4" w:space="4" w:color="auto"/>
          <w:right w:val="single" w:sz="4" w:space="4" w:color="auto"/>
        </w:pBdr>
        <w:jc w:val="both"/>
        <w:rPr>
          <w:sz w:val="20"/>
          <w:szCs w:val="20"/>
        </w:rPr>
      </w:pPr>
      <w:r w:rsidRPr="00231A5A">
        <w:rPr>
          <w:sz w:val="20"/>
          <w:szCs w:val="20"/>
        </w:rPr>
        <w:t>Indipendentemente dalla corretta esecuzione della manovra chirurgica,</w:t>
      </w:r>
      <w:r w:rsidR="00C706BC" w:rsidRPr="00231A5A">
        <w:rPr>
          <w:sz w:val="20"/>
          <w:szCs w:val="20"/>
        </w:rPr>
        <w:t xml:space="preserve"> esiste un rischio di complicanze di tipo emorragico con sanguinamento addominale (0,28%-0.4</w:t>
      </w:r>
      <w:r w:rsidRPr="00231A5A">
        <w:rPr>
          <w:sz w:val="20"/>
          <w:szCs w:val="20"/>
        </w:rPr>
        <w:t>%</w:t>
      </w:r>
      <w:r w:rsidR="00C706BC" w:rsidRPr="00231A5A">
        <w:rPr>
          <w:sz w:val="20"/>
          <w:szCs w:val="20"/>
        </w:rPr>
        <w:t>) che possono richiedere un ricovero ospedaliero con eventuale intervento chirurgico laparotomico o laparoscopico; esistono inol</w:t>
      </w:r>
      <w:r w:rsidR="004E4BA6" w:rsidRPr="00231A5A">
        <w:rPr>
          <w:sz w:val="20"/>
          <w:szCs w:val="20"/>
        </w:rPr>
        <w:t>tre (</w:t>
      </w:r>
      <w:r w:rsidR="00C706BC" w:rsidRPr="00231A5A">
        <w:rPr>
          <w:sz w:val="20"/>
          <w:szCs w:val="20"/>
        </w:rPr>
        <w:t>incidenza 0,008%) rischi di rottura di corpo luteo o</w:t>
      </w:r>
      <w:r w:rsidR="005B377E" w:rsidRPr="00231A5A">
        <w:rPr>
          <w:sz w:val="20"/>
          <w:szCs w:val="20"/>
        </w:rPr>
        <w:t xml:space="preserve"> torsione ovari</w:t>
      </w:r>
      <w:r w:rsidR="00C706BC" w:rsidRPr="00231A5A">
        <w:rPr>
          <w:sz w:val="20"/>
          <w:szCs w:val="20"/>
        </w:rPr>
        <w:t xml:space="preserve">ca, che potrebbero richiedere ospedalizzazione e intervento chirurgico. </w:t>
      </w:r>
      <w:r w:rsidRPr="00231A5A">
        <w:rPr>
          <w:sz w:val="20"/>
          <w:szCs w:val="20"/>
        </w:rPr>
        <w:t xml:space="preserve">Sono stati inoltre riportati casi di </w:t>
      </w:r>
      <w:r w:rsidR="00C706BC" w:rsidRPr="00231A5A">
        <w:rPr>
          <w:sz w:val="20"/>
          <w:szCs w:val="20"/>
        </w:rPr>
        <w:t xml:space="preserve">infezioni pelviche (0,6%) che possono determinare </w:t>
      </w:r>
      <w:r w:rsidRPr="00231A5A">
        <w:rPr>
          <w:sz w:val="20"/>
          <w:szCs w:val="20"/>
        </w:rPr>
        <w:t xml:space="preserve">ascessi ovarici e peritoniti </w:t>
      </w:r>
      <w:r w:rsidR="00C706BC" w:rsidRPr="00231A5A">
        <w:rPr>
          <w:sz w:val="20"/>
          <w:szCs w:val="20"/>
        </w:rPr>
        <w:t xml:space="preserve">che nei casi più gravi possono esitare nella rimozione totale o parziale dell’ovaio stesso. </w:t>
      </w:r>
      <w:r w:rsidR="00815AC8" w:rsidRPr="00231A5A">
        <w:rPr>
          <w:sz w:val="20"/>
          <w:szCs w:val="20"/>
        </w:rPr>
        <w:t>Le pazienti affette da endometriosi potrebbero avere una maggior frequenza di infezioni pelviche: per questo motivo, verrà instaurata una profilassi antibiotica più lunga.</w:t>
      </w:r>
    </w:p>
    <w:p w:rsidR="00113B42" w:rsidRPr="00F012DE" w:rsidRDefault="00F012DE" w:rsidP="00F012DE">
      <w:pPr>
        <w:pBdr>
          <w:left w:val="single" w:sz="4" w:space="4" w:color="auto"/>
          <w:right w:val="single" w:sz="4" w:space="4" w:color="auto"/>
        </w:pBdr>
        <w:jc w:val="both"/>
        <w:rPr>
          <w:sz w:val="20"/>
          <w:szCs w:val="20"/>
        </w:rPr>
      </w:pPr>
      <w:r w:rsidRPr="00F012DE">
        <w:rPr>
          <w:b/>
          <w:sz w:val="20"/>
          <w:szCs w:val="20"/>
          <w:u w:val="single"/>
        </w:rPr>
        <w:t>-</w:t>
      </w:r>
      <w:r>
        <w:rPr>
          <w:b/>
          <w:sz w:val="20"/>
          <w:szCs w:val="20"/>
          <w:u w:val="single"/>
        </w:rPr>
        <w:t xml:space="preserve"> </w:t>
      </w:r>
      <w:r w:rsidR="00CC3DE7" w:rsidRPr="00F012DE">
        <w:rPr>
          <w:b/>
          <w:sz w:val="20"/>
          <w:szCs w:val="20"/>
          <w:u w:val="single"/>
        </w:rPr>
        <w:t>Impianto della gravidanza in sede anomala (gravidanze extrauterine)</w:t>
      </w:r>
    </w:p>
    <w:p w:rsidR="00F012DE" w:rsidRDefault="00A07772" w:rsidP="00F012DE">
      <w:pPr>
        <w:pBdr>
          <w:left w:val="single" w:sz="4" w:space="4" w:color="auto"/>
          <w:right w:val="single" w:sz="4" w:space="4" w:color="auto"/>
        </w:pBdr>
        <w:jc w:val="both"/>
        <w:rPr>
          <w:sz w:val="20"/>
          <w:szCs w:val="20"/>
        </w:rPr>
      </w:pPr>
      <w:r w:rsidRPr="00231A5A">
        <w:rPr>
          <w:sz w:val="20"/>
          <w:szCs w:val="20"/>
        </w:rPr>
        <w:t>La percentuale di gravidanze extrauterine riportata in letteratura è del 2,1% (</w:t>
      </w:r>
      <w:proofErr w:type="spellStart"/>
      <w:r w:rsidRPr="00231A5A">
        <w:rPr>
          <w:sz w:val="20"/>
          <w:szCs w:val="20"/>
        </w:rPr>
        <w:t>Obstet</w:t>
      </w:r>
      <w:proofErr w:type="spellEnd"/>
      <w:r w:rsidRPr="00231A5A">
        <w:rPr>
          <w:sz w:val="20"/>
          <w:szCs w:val="20"/>
        </w:rPr>
        <w:t xml:space="preserve"> </w:t>
      </w:r>
      <w:proofErr w:type="spellStart"/>
      <w:r w:rsidRPr="00231A5A">
        <w:rPr>
          <w:sz w:val="20"/>
          <w:szCs w:val="20"/>
        </w:rPr>
        <w:t>Gyn</w:t>
      </w:r>
      <w:r w:rsidR="005B377E" w:rsidRPr="00231A5A">
        <w:rPr>
          <w:sz w:val="20"/>
          <w:szCs w:val="20"/>
        </w:rPr>
        <w:t>e</w:t>
      </w:r>
      <w:r w:rsidRPr="00231A5A">
        <w:rPr>
          <w:sz w:val="20"/>
          <w:szCs w:val="20"/>
        </w:rPr>
        <w:t>col</w:t>
      </w:r>
      <w:proofErr w:type="spellEnd"/>
      <w:r w:rsidRPr="00231A5A">
        <w:rPr>
          <w:sz w:val="20"/>
          <w:szCs w:val="20"/>
        </w:rPr>
        <w:t xml:space="preserve"> 2006) ma si arriva al 4%. Tale complicazione potrebbe essere più frequente in presenza di patologia tubarica femminile e nel caso in cui la paziente abbia già avuto un episodio di gravidanza extrauterina. Tale complicazione può costituire una emergenza medica che necessita di ricovero urgente in ospedale e intervento chirurgico di rimo</w:t>
      </w:r>
      <w:r w:rsidR="004E4BA6" w:rsidRPr="00231A5A">
        <w:rPr>
          <w:sz w:val="20"/>
          <w:szCs w:val="20"/>
        </w:rPr>
        <w:t>zione tubarica (</w:t>
      </w:r>
      <w:r w:rsidRPr="00231A5A">
        <w:rPr>
          <w:sz w:val="20"/>
          <w:szCs w:val="20"/>
        </w:rPr>
        <w:t xml:space="preserve">salpingectomia). </w:t>
      </w:r>
    </w:p>
    <w:p w:rsidR="00CC3DE7" w:rsidRPr="00F012DE" w:rsidRDefault="00F012DE" w:rsidP="00F012DE">
      <w:pPr>
        <w:pBdr>
          <w:left w:val="single" w:sz="4" w:space="4" w:color="auto"/>
          <w:right w:val="single" w:sz="4" w:space="4" w:color="auto"/>
        </w:pBdr>
        <w:jc w:val="both"/>
        <w:rPr>
          <w:sz w:val="20"/>
          <w:szCs w:val="20"/>
        </w:rPr>
      </w:pPr>
      <w:r w:rsidRPr="00F012DE">
        <w:rPr>
          <w:b/>
          <w:sz w:val="20"/>
          <w:szCs w:val="20"/>
          <w:u w:val="single"/>
        </w:rPr>
        <w:t>-</w:t>
      </w:r>
      <w:r>
        <w:rPr>
          <w:b/>
          <w:sz w:val="20"/>
          <w:szCs w:val="20"/>
          <w:u w:val="single"/>
        </w:rPr>
        <w:t xml:space="preserve"> </w:t>
      </w:r>
      <w:r w:rsidR="00CC3DE7" w:rsidRPr="00F012DE">
        <w:rPr>
          <w:b/>
          <w:sz w:val="20"/>
          <w:szCs w:val="20"/>
          <w:u w:val="single"/>
        </w:rPr>
        <w:t>Mancato recupero degli ovuli</w:t>
      </w:r>
    </w:p>
    <w:p w:rsidR="00F012DE" w:rsidRDefault="00A17BD6" w:rsidP="000E70EC">
      <w:pPr>
        <w:pBdr>
          <w:left w:val="single" w:sz="4" w:space="4" w:color="auto"/>
          <w:right w:val="single" w:sz="4" w:space="4" w:color="auto"/>
        </w:pBdr>
        <w:jc w:val="both"/>
        <w:rPr>
          <w:sz w:val="20"/>
          <w:szCs w:val="20"/>
        </w:rPr>
      </w:pPr>
      <w:r w:rsidRPr="00231A5A">
        <w:rPr>
          <w:sz w:val="20"/>
          <w:szCs w:val="20"/>
        </w:rPr>
        <w:t>Il prelievo degli ovuli può</w:t>
      </w:r>
      <w:r w:rsidR="00CC3DE7" w:rsidRPr="00231A5A">
        <w:rPr>
          <w:sz w:val="20"/>
          <w:szCs w:val="20"/>
        </w:rPr>
        <w:t xml:space="preserve"> esitare nel mancato recupero di ovociti o nel recupero solo di ovociti immaturi o degenerati, non utilizzabili per</w:t>
      </w:r>
      <w:r w:rsidRPr="00231A5A">
        <w:rPr>
          <w:sz w:val="20"/>
          <w:szCs w:val="20"/>
        </w:rPr>
        <w:t xml:space="preserve"> l’inseminazione. Il rischio è </w:t>
      </w:r>
      <w:r w:rsidR="00CC3DE7" w:rsidRPr="00231A5A">
        <w:rPr>
          <w:sz w:val="20"/>
          <w:szCs w:val="20"/>
        </w:rPr>
        <w:t>dello 0,4% e costituisce il fallimento totale del ciclo di trattamento.</w:t>
      </w:r>
    </w:p>
    <w:p w:rsidR="0050091C" w:rsidRPr="00F012DE" w:rsidRDefault="00F012DE" w:rsidP="00F012DE">
      <w:pPr>
        <w:pBdr>
          <w:left w:val="single" w:sz="4" w:space="4" w:color="auto"/>
          <w:right w:val="single" w:sz="4" w:space="4" w:color="auto"/>
        </w:pBdr>
        <w:jc w:val="both"/>
        <w:rPr>
          <w:sz w:val="20"/>
          <w:szCs w:val="20"/>
        </w:rPr>
      </w:pPr>
      <w:r w:rsidRPr="00F012DE">
        <w:rPr>
          <w:b/>
          <w:sz w:val="20"/>
          <w:szCs w:val="20"/>
          <w:u w:val="single"/>
        </w:rPr>
        <w:t>-</w:t>
      </w:r>
      <w:r>
        <w:rPr>
          <w:b/>
          <w:sz w:val="20"/>
          <w:szCs w:val="20"/>
          <w:u w:val="single"/>
        </w:rPr>
        <w:t xml:space="preserve"> </w:t>
      </w:r>
      <w:r w:rsidR="0050091C" w:rsidRPr="00F012DE">
        <w:rPr>
          <w:b/>
          <w:sz w:val="20"/>
          <w:szCs w:val="20"/>
          <w:u w:val="single"/>
        </w:rPr>
        <w:t>Rischio di gravidanza multipla</w:t>
      </w:r>
    </w:p>
    <w:p w:rsidR="000E70EC" w:rsidRDefault="00A0363F" w:rsidP="00CE7470">
      <w:pPr>
        <w:pBdr>
          <w:left w:val="single" w:sz="4" w:space="4" w:color="auto"/>
          <w:right w:val="single" w:sz="4" w:space="4" w:color="auto"/>
        </w:pBdr>
        <w:rPr>
          <w:sz w:val="20"/>
          <w:szCs w:val="20"/>
        </w:rPr>
      </w:pPr>
      <w:r w:rsidRPr="00231A5A">
        <w:rPr>
          <w:sz w:val="20"/>
          <w:szCs w:val="20"/>
        </w:rPr>
        <w:t>Il trasferimento in utero di più di un embrione espone al r</w:t>
      </w:r>
      <w:r w:rsidR="004E4BA6" w:rsidRPr="00231A5A">
        <w:rPr>
          <w:sz w:val="20"/>
          <w:szCs w:val="20"/>
        </w:rPr>
        <w:t>ischio di gravidanza multipla (</w:t>
      </w:r>
      <w:r w:rsidRPr="00231A5A">
        <w:rPr>
          <w:sz w:val="20"/>
          <w:szCs w:val="20"/>
        </w:rPr>
        <w:t>gemellare o trigemina) con un aumentato rischio di pa</w:t>
      </w:r>
      <w:r w:rsidR="005B377E" w:rsidRPr="00231A5A">
        <w:rPr>
          <w:sz w:val="20"/>
          <w:szCs w:val="20"/>
        </w:rPr>
        <w:t>tologie durante la gravidanza (</w:t>
      </w:r>
      <w:r w:rsidRPr="00231A5A">
        <w:rPr>
          <w:sz w:val="20"/>
          <w:szCs w:val="20"/>
        </w:rPr>
        <w:t>diabete, iperten</w:t>
      </w:r>
      <w:r w:rsidR="005B377E" w:rsidRPr="00231A5A">
        <w:rPr>
          <w:sz w:val="20"/>
          <w:szCs w:val="20"/>
        </w:rPr>
        <w:t>s</w:t>
      </w:r>
      <w:r w:rsidRPr="00231A5A">
        <w:rPr>
          <w:sz w:val="20"/>
          <w:szCs w:val="20"/>
        </w:rPr>
        <w:t>ione, gestosi, rottura prematura delle membrane) e la necessità di ricorrere ad un taglio cesareo. Anche il trasferimento di un singolo embrione può portare all’insorger</w:t>
      </w:r>
      <w:r w:rsidR="004E4BA6" w:rsidRPr="00231A5A">
        <w:rPr>
          <w:sz w:val="20"/>
          <w:szCs w:val="20"/>
        </w:rPr>
        <w:t>e di una gravidanza gemellare (</w:t>
      </w:r>
      <w:r w:rsidRPr="00231A5A">
        <w:rPr>
          <w:sz w:val="20"/>
          <w:szCs w:val="20"/>
        </w:rPr>
        <w:t xml:space="preserve">circa 4%, </w:t>
      </w:r>
      <w:proofErr w:type="spellStart"/>
      <w:r w:rsidRPr="00231A5A">
        <w:rPr>
          <w:sz w:val="20"/>
          <w:szCs w:val="20"/>
        </w:rPr>
        <w:t>Fertil</w:t>
      </w:r>
      <w:proofErr w:type="spellEnd"/>
      <w:r w:rsidRPr="00231A5A">
        <w:rPr>
          <w:sz w:val="20"/>
          <w:szCs w:val="20"/>
        </w:rPr>
        <w:t xml:space="preserve"> </w:t>
      </w:r>
      <w:proofErr w:type="spellStart"/>
      <w:r w:rsidRPr="00231A5A">
        <w:rPr>
          <w:sz w:val="20"/>
          <w:szCs w:val="20"/>
        </w:rPr>
        <w:t>Steril</w:t>
      </w:r>
      <w:proofErr w:type="spellEnd"/>
      <w:r w:rsidRPr="00231A5A">
        <w:rPr>
          <w:sz w:val="20"/>
          <w:szCs w:val="20"/>
        </w:rPr>
        <w:t xml:space="preserve"> 2011) e molto raramente plurima.</w:t>
      </w:r>
    </w:p>
    <w:p w:rsidR="00A0363F" w:rsidRPr="00F012DE" w:rsidRDefault="00A0363F" w:rsidP="00F012DE">
      <w:pPr>
        <w:pBdr>
          <w:left w:val="single" w:sz="4" w:space="4" w:color="auto"/>
          <w:right w:val="single" w:sz="4" w:space="4" w:color="auto"/>
        </w:pBdr>
        <w:rPr>
          <w:sz w:val="20"/>
          <w:szCs w:val="20"/>
        </w:rPr>
      </w:pPr>
      <w:r w:rsidRPr="00231A5A">
        <w:rPr>
          <w:sz w:val="20"/>
          <w:szCs w:val="20"/>
        </w:rPr>
        <w:t xml:space="preserve"> </w:t>
      </w:r>
      <w:r w:rsidR="00F012DE" w:rsidRPr="00F012DE">
        <w:rPr>
          <w:b/>
          <w:sz w:val="20"/>
          <w:szCs w:val="20"/>
          <w:u w:val="single"/>
        </w:rPr>
        <w:t>-</w:t>
      </w:r>
      <w:r w:rsidR="00F012DE">
        <w:rPr>
          <w:b/>
          <w:sz w:val="20"/>
          <w:szCs w:val="20"/>
          <w:u w:val="single"/>
        </w:rPr>
        <w:t xml:space="preserve"> </w:t>
      </w:r>
      <w:r w:rsidRPr="00F012DE">
        <w:rPr>
          <w:b/>
          <w:sz w:val="20"/>
          <w:szCs w:val="20"/>
          <w:u w:val="single"/>
        </w:rPr>
        <w:t>Aborto spontaneo</w:t>
      </w:r>
    </w:p>
    <w:p w:rsidR="002674B3" w:rsidRPr="00231A5A" w:rsidRDefault="00A17BD6" w:rsidP="00CE7470">
      <w:pPr>
        <w:pBdr>
          <w:left w:val="single" w:sz="4" w:space="4" w:color="auto"/>
          <w:bottom w:val="single" w:sz="4" w:space="1" w:color="auto"/>
          <w:right w:val="single" w:sz="4" w:space="4" w:color="auto"/>
        </w:pBdr>
        <w:jc w:val="both"/>
        <w:rPr>
          <w:sz w:val="20"/>
          <w:szCs w:val="20"/>
        </w:rPr>
      </w:pPr>
      <w:proofErr w:type="gramStart"/>
      <w:r w:rsidRPr="00231A5A">
        <w:rPr>
          <w:sz w:val="20"/>
          <w:szCs w:val="20"/>
        </w:rPr>
        <w:t>E’</w:t>
      </w:r>
      <w:proofErr w:type="gramEnd"/>
      <w:r w:rsidRPr="00231A5A">
        <w:rPr>
          <w:sz w:val="20"/>
          <w:szCs w:val="20"/>
        </w:rPr>
        <w:t xml:space="preserve"> documentata una probabilità</w:t>
      </w:r>
      <w:r w:rsidR="00A0363F" w:rsidRPr="00231A5A">
        <w:rPr>
          <w:sz w:val="20"/>
          <w:szCs w:val="20"/>
        </w:rPr>
        <w:t xml:space="preserve"> di aborto lievemente superiore nelle gravidanze FIVET/ICSI rispetto a </w:t>
      </w:r>
      <w:r w:rsidR="004E4BA6" w:rsidRPr="00231A5A">
        <w:rPr>
          <w:sz w:val="20"/>
          <w:szCs w:val="20"/>
        </w:rPr>
        <w:t>quelle insorte spontaneamente (</w:t>
      </w:r>
      <w:r w:rsidR="00A0363F" w:rsidRPr="00231A5A">
        <w:rPr>
          <w:sz w:val="20"/>
          <w:szCs w:val="20"/>
        </w:rPr>
        <w:t>circa il 20-25% contro il 15-20%</w:t>
      </w:r>
      <w:r w:rsidRPr="00231A5A">
        <w:rPr>
          <w:sz w:val="20"/>
          <w:szCs w:val="20"/>
        </w:rPr>
        <w:t xml:space="preserve"> che si osserva in natura). Ciò può </w:t>
      </w:r>
      <w:r w:rsidR="00A0363F" w:rsidRPr="00231A5A">
        <w:rPr>
          <w:sz w:val="20"/>
          <w:szCs w:val="20"/>
        </w:rPr>
        <w:t xml:space="preserve">tuttavia essere in rapporto alla patologia di base che alcune pazienti FIVET/ICSI presentano (per es. la </w:t>
      </w:r>
      <w:proofErr w:type="spellStart"/>
      <w:r w:rsidR="00A0363F" w:rsidRPr="00231A5A">
        <w:rPr>
          <w:sz w:val="20"/>
          <w:szCs w:val="20"/>
        </w:rPr>
        <w:t>policistosi</w:t>
      </w:r>
      <w:proofErr w:type="spellEnd"/>
      <w:r w:rsidR="00A0363F" w:rsidRPr="00231A5A">
        <w:rPr>
          <w:sz w:val="20"/>
          <w:szCs w:val="20"/>
        </w:rPr>
        <w:t xml:space="preserve"> o</w:t>
      </w:r>
      <w:r w:rsidRPr="00231A5A">
        <w:rPr>
          <w:sz w:val="20"/>
          <w:szCs w:val="20"/>
        </w:rPr>
        <w:t>varica) o semplicemente all’età più</w:t>
      </w:r>
      <w:r w:rsidR="00A0363F" w:rsidRPr="00231A5A">
        <w:rPr>
          <w:sz w:val="20"/>
          <w:szCs w:val="20"/>
        </w:rPr>
        <w:t xml:space="preserve"> avanzata delle pazienti rispetto alle coppie che concepiscono natur</w:t>
      </w:r>
      <w:r w:rsidRPr="00231A5A">
        <w:rPr>
          <w:sz w:val="20"/>
          <w:szCs w:val="20"/>
        </w:rPr>
        <w:t xml:space="preserve">almente. La </w:t>
      </w:r>
      <w:r w:rsidRPr="00231A5A">
        <w:rPr>
          <w:sz w:val="20"/>
          <w:szCs w:val="20"/>
        </w:rPr>
        <w:lastRenderedPageBreak/>
        <w:t xml:space="preserve">maggiore </w:t>
      </w:r>
      <w:proofErr w:type="spellStart"/>
      <w:r w:rsidRPr="00231A5A">
        <w:rPr>
          <w:sz w:val="20"/>
          <w:szCs w:val="20"/>
        </w:rPr>
        <w:t>abortività</w:t>
      </w:r>
      <w:proofErr w:type="spellEnd"/>
      <w:r w:rsidRPr="00231A5A">
        <w:rPr>
          <w:sz w:val="20"/>
          <w:szCs w:val="20"/>
        </w:rPr>
        <w:t xml:space="preserve"> </w:t>
      </w:r>
      <w:r w:rsidR="00A0363F" w:rsidRPr="00231A5A">
        <w:rPr>
          <w:sz w:val="20"/>
          <w:szCs w:val="20"/>
        </w:rPr>
        <w:t>non dipende in questi casi</w:t>
      </w:r>
      <w:r w:rsidRPr="00231A5A">
        <w:rPr>
          <w:sz w:val="20"/>
          <w:szCs w:val="20"/>
        </w:rPr>
        <w:t xml:space="preserve"> dalla metodica FIVET/ICSI in </w:t>
      </w:r>
      <w:proofErr w:type="spellStart"/>
      <w:r w:rsidRPr="00231A5A">
        <w:rPr>
          <w:sz w:val="20"/>
          <w:szCs w:val="20"/>
        </w:rPr>
        <w:t>sè</w:t>
      </w:r>
      <w:proofErr w:type="spellEnd"/>
      <w:r w:rsidR="00A0363F" w:rsidRPr="00231A5A">
        <w:rPr>
          <w:sz w:val="20"/>
          <w:szCs w:val="20"/>
        </w:rPr>
        <w:t>, ma dal tipo di soggetti su cui viene eseguita.</w:t>
      </w:r>
    </w:p>
    <w:p w:rsidR="006442F9" w:rsidRDefault="006442F9" w:rsidP="00C44E4B">
      <w:pPr>
        <w:jc w:val="both"/>
        <w:rPr>
          <w:bCs/>
        </w:rPr>
      </w:pPr>
    </w:p>
    <w:p w:rsidR="00C44E4B" w:rsidRPr="00F05180" w:rsidRDefault="00E5203D" w:rsidP="00B63B9A">
      <w:pPr>
        <w:numPr>
          <w:ilvl w:val="0"/>
          <w:numId w:val="1"/>
        </w:numPr>
        <w:jc w:val="both"/>
        <w:rPr>
          <w:b/>
          <w:bCs/>
          <w:sz w:val="22"/>
          <w:szCs w:val="22"/>
        </w:rPr>
      </w:pPr>
      <w:r w:rsidRPr="00F05180">
        <w:rPr>
          <w:b/>
          <w:bCs/>
          <w:sz w:val="22"/>
          <w:szCs w:val="22"/>
        </w:rPr>
        <w:t>Possibili rischi per il nascituro</w:t>
      </w:r>
      <w:r w:rsidR="00CE7470" w:rsidRPr="00F05180">
        <w:rPr>
          <w:b/>
          <w:bCs/>
          <w:sz w:val="22"/>
          <w:szCs w:val="22"/>
        </w:rPr>
        <w:t>, accertati o possibili, evidenziabili dalla letteratura scientifica</w:t>
      </w:r>
      <w:r w:rsidRPr="00F05180">
        <w:rPr>
          <w:b/>
          <w:bCs/>
          <w:sz w:val="22"/>
          <w:szCs w:val="22"/>
        </w:rPr>
        <w:t xml:space="preserve"> derivanti dalla tecnica </w:t>
      </w:r>
    </w:p>
    <w:p w:rsidR="00CE7470" w:rsidRDefault="00CE7470" w:rsidP="00CE7470">
      <w:pPr>
        <w:jc w:val="both"/>
        <w:rPr>
          <w:sz w:val="22"/>
          <w:szCs w:val="22"/>
        </w:rPr>
      </w:pPr>
    </w:p>
    <w:p w:rsidR="00322E7E" w:rsidRDefault="00CE7470" w:rsidP="00322E7E">
      <w:pPr>
        <w:pBdr>
          <w:top w:val="single" w:sz="4" w:space="1" w:color="auto"/>
          <w:left w:val="single" w:sz="4" w:space="4" w:color="auto"/>
          <w:right w:val="single" w:sz="4" w:space="4" w:color="auto"/>
        </w:pBdr>
        <w:jc w:val="both"/>
        <w:rPr>
          <w:sz w:val="20"/>
          <w:szCs w:val="20"/>
        </w:rPr>
      </w:pPr>
      <w:r>
        <w:rPr>
          <w:sz w:val="20"/>
          <w:szCs w:val="20"/>
        </w:rPr>
        <w:t>L</w:t>
      </w:r>
      <w:r w:rsidR="00E44F19" w:rsidRPr="00CE7470">
        <w:rPr>
          <w:sz w:val="20"/>
          <w:szCs w:val="20"/>
        </w:rPr>
        <w:t>a valutazione del rischio di anomalie, malfo</w:t>
      </w:r>
      <w:r w:rsidR="00A17BD6" w:rsidRPr="00CE7470">
        <w:rPr>
          <w:sz w:val="20"/>
          <w:szCs w:val="20"/>
        </w:rPr>
        <w:t>rmazioni, patologie neonatali è</w:t>
      </w:r>
      <w:r w:rsidR="00E44F19" w:rsidRPr="00CE7470">
        <w:rPr>
          <w:sz w:val="20"/>
          <w:szCs w:val="20"/>
        </w:rPr>
        <w:t xml:space="preserve"> molto difficile e presenta d</w:t>
      </w:r>
      <w:r w:rsidR="00A17BD6" w:rsidRPr="00CE7470">
        <w:rPr>
          <w:sz w:val="20"/>
          <w:szCs w:val="20"/>
        </w:rPr>
        <w:t>iversi problemi che sono: l’età</w:t>
      </w:r>
      <w:r w:rsidR="00E44F19" w:rsidRPr="00CE7470">
        <w:rPr>
          <w:sz w:val="20"/>
          <w:szCs w:val="20"/>
        </w:rPr>
        <w:t xml:space="preserve"> materna superiore rispetto alla media della popolazione, la possibile presenza di fattori genitoriali col</w:t>
      </w:r>
      <w:r w:rsidR="00A17BD6" w:rsidRPr="00CE7470">
        <w:rPr>
          <w:sz w:val="20"/>
          <w:szCs w:val="20"/>
        </w:rPr>
        <w:t>legati alla sterilità</w:t>
      </w:r>
      <w:r w:rsidR="00E44F19" w:rsidRPr="00CE7470">
        <w:rPr>
          <w:sz w:val="20"/>
          <w:szCs w:val="20"/>
        </w:rPr>
        <w:t>, la valutazi</w:t>
      </w:r>
      <w:r w:rsidR="00A17BD6" w:rsidRPr="00CE7470">
        <w:rPr>
          <w:sz w:val="20"/>
          <w:szCs w:val="20"/>
        </w:rPr>
        <w:t>one di tali patologie che non è</w:t>
      </w:r>
      <w:r w:rsidR="00E44F19" w:rsidRPr="00CE7470">
        <w:rPr>
          <w:sz w:val="20"/>
          <w:szCs w:val="20"/>
        </w:rPr>
        <w:t xml:space="preserve"> univoca e che </w:t>
      </w:r>
      <w:r w:rsidR="00A17BD6" w:rsidRPr="00CE7470">
        <w:rPr>
          <w:sz w:val="20"/>
          <w:szCs w:val="20"/>
        </w:rPr>
        <w:t xml:space="preserve">è sicuramente più </w:t>
      </w:r>
      <w:r w:rsidR="00E44F19" w:rsidRPr="00CE7470">
        <w:rPr>
          <w:sz w:val="20"/>
          <w:szCs w:val="20"/>
        </w:rPr>
        <w:t>accurata e protratta nel tempo nei bambini nati da fecondazio</w:t>
      </w:r>
      <w:r w:rsidR="00A17BD6" w:rsidRPr="00CE7470">
        <w:rPr>
          <w:sz w:val="20"/>
          <w:szCs w:val="20"/>
        </w:rPr>
        <w:t xml:space="preserve">ne assistita. Il dato inoltre è mal valutabile </w:t>
      </w:r>
      <w:proofErr w:type="spellStart"/>
      <w:r w:rsidR="00A17BD6" w:rsidRPr="00CE7470">
        <w:rPr>
          <w:sz w:val="20"/>
          <w:szCs w:val="20"/>
        </w:rPr>
        <w:t>perchè</w:t>
      </w:r>
      <w:proofErr w:type="spellEnd"/>
      <w:r w:rsidR="00E44F19" w:rsidRPr="00CE7470">
        <w:rPr>
          <w:sz w:val="20"/>
          <w:szCs w:val="20"/>
        </w:rPr>
        <w:t xml:space="preserve"> il rischio di malformazioni neonatali nella </w:t>
      </w:r>
      <w:r w:rsidR="00322334">
        <w:rPr>
          <w:sz w:val="20"/>
          <w:szCs w:val="20"/>
        </w:rPr>
        <w:t>po</w:t>
      </w:r>
      <w:r w:rsidR="00E44F19" w:rsidRPr="00CE7470">
        <w:rPr>
          <w:sz w:val="20"/>
          <w:szCs w:val="20"/>
        </w:rPr>
        <w:t>polazione varia, a seconda delle casistiche, dall’1% al 6%. Considerato tutto questo, se</w:t>
      </w:r>
      <w:r w:rsidR="00A17BD6" w:rsidRPr="00CE7470">
        <w:rPr>
          <w:sz w:val="20"/>
          <w:szCs w:val="20"/>
        </w:rPr>
        <w:t>condo i dati di letteratura più recenti e più</w:t>
      </w:r>
      <w:r w:rsidR="00E44F19" w:rsidRPr="00CE7470">
        <w:rPr>
          <w:sz w:val="20"/>
          <w:szCs w:val="20"/>
        </w:rPr>
        <w:t xml:space="preserve"> ampi per quanto riguarda i casi analizzati, i</w:t>
      </w:r>
      <w:r w:rsidR="00A17BD6" w:rsidRPr="00CE7470">
        <w:rPr>
          <w:sz w:val="20"/>
          <w:szCs w:val="20"/>
        </w:rPr>
        <w:t>l rischio di malconformazioni è</w:t>
      </w:r>
      <w:r w:rsidR="00E44F19" w:rsidRPr="00CE7470">
        <w:rPr>
          <w:sz w:val="20"/>
          <w:szCs w:val="20"/>
        </w:rPr>
        <w:t xml:space="preserve"> lievemente aumentato nei bambini nati da fecondazione assistita rispetto ai nati nella popolazione generale. </w:t>
      </w:r>
      <w:r>
        <w:rPr>
          <w:sz w:val="20"/>
          <w:szCs w:val="20"/>
        </w:rPr>
        <w:t xml:space="preserve">Gli studi più recenti rilevano che questo rischio, nel corso degli anni tende a diminuire, probabilmente per un generale miglioramento delle tecniche di laboratorio. Va inoltre segnalato che i bambini nati spontaneamente da coppie ipofertili presentano comunque un aumentato rischio di anomalie congenite se paragonati a quelli concepiti da coppie </w:t>
      </w:r>
      <w:proofErr w:type="spellStart"/>
      <w:r>
        <w:rPr>
          <w:sz w:val="20"/>
          <w:szCs w:val="20"/>
        </w:rPr>
        <w:t>normofertili</w:t>
      </w:r>
      <w:proofErr w:type="spellEnd"/>
      <w:r>
        <w:rPr>
          <w:sz w:val="20"/>
          <w:szCs w:val="20"/>
        </w:rPr>
        <w:t>. Le casistiche maggiori riportano rischi che variano dal 5% al 6% paragonati alla popolazione che presenta un rischio variabile dal 4% al 4.4% (</w:t>
      </w:r>
      <w:proofErr w:type="spellStart"/>
      <w:r>
        <w:rPr>
          <w:sz w:val="20"/>
          <w:szCs w:val="20"/>
        </w:rPr>
        <w:t>Wen</w:t>
      </w:r>
      <w:proofErr w:type="spellEnd"/>
      <w:r>
        <w:rPr>
          <w:sz w:val="20"/>
          <w:szCs w:val="20"/>
        </w:rPr>
        <w:t xml:space="preserve"> </w:t>
      </w:r>
      <w:r w:rsidR="00322E7E">
        <w:rPr>
          <w:sz w:val="20"/>
          <w:szCs w:val="20"/>
        </w:rPr>
        <w:t xml:space="preserve">J </w:t>
      </w:r>
      <w:r>
        <w:rPr>
          <w:sz w:val="20"/>
          <w:szCs w:val="20"/>
        </w:rPr>
        <w:t>et al</w:t>
      </w:r>
      <w:r w:rsidR="00322E7E">
        <w:rPr>
          <w:sz w:val="20"/>
          <w:szCs w:val="20"/>
        </w:rPr>
        <w:t xml:space="preserve">. </w:t>
      </w:r>
      <w:proofErr w:type="spellStart"/>
      <w:r w:rsidR="00322E7E" w:rsidRPr="00650991">
        <w:rPr>
          <w:sz w:val="20"/>
          <w:szCs w:val="20"/>
          <w:lang w:val="en-US"/>
        </w:rPr>
        <w:t>Fertil</w:t>
      </w:r>
      <w:proofErr w:type="spellEnd"/>
      <w:r w:rsidR="00322E7E" w:rsidRPr="00650991">
        <w:rPr>
          <w:sz w:val="20"/>
          <w:szCs w:val="20"/>
          <w:lang w:val="en-US"/>
        </w:rPr>
        <w:t xml:space="preserve"> </w:t>
      </w:r>
      <w:proofErr w:type="spellStart"/>
      <w:r w:rsidR="00322E7E" w:rsidRPr="00650991">
        <w:rPr>
          <w:sz w:val="20"/>
          <w:szCs w:val="20"/>
          <w:lang w:val="en-US"/>
        </w:rPr>
        <w:t>Steril</w:t>
      </w:r>
      <w:proofErr w:type="spellEnd"/>
      <w:r w:rsidR="00322E7E" w:rsidRPr="00650991">
        <w:rPr>
          <w:sz w:val="20"/>
          <w:szCs w:val="20"/>
          <w:lang w:val="en-US"/>
        </w:rPr>
        <w:t xml:space="preserve"> 2012, Davies MU et al. N </w:t>
      </w:r>
      <w:proofErr w:type="spellStart"/>
      <w:r w:rsidR="00322E7E" w:rsidRPr="00650991">
        <w:rPr>
          <w:sz w:val="20"/>
          <w:szCs w:val="20"/>
          <w:lang w:val="en-US"/>
        </w:rPr>
        <w:t>Engl</w:t>
      </w:r>
      <w:proofErr w:type="spellEnd"/>
      <w:r w:rsidR="00322E7E" w:rsidRPr="00650991">
        <w:rPr>
          <w:sz w:val="20"/>
          <w:szCs w:val="20"/>
          <w:lang w:val="en-US"/>
        </w:rPr>
        <w:t xml:space="preserve"> J Med 2012, </w:t>
      </w:r>
      <w:proofErr w:type="spellStart"/>
      <w:r w:rsidR="00322E7E" w:rsidRPr="00650991">
        <w:rPr>
          <w:sz w:val="20"/>
          <w:szCs w:val="20"/>
          <w:lang w:val="en-US"/>
        </w:rPr>
        <w:t>Pinborg</w:t>
      </w:r>
      <w:proofErr w:type="spellEnd"/>
      <w:r w:rsidR="00322E7E" w:rsidRPr="00650991">
        <w:rPr>
          <w:sz w:val="20"/>
          <w:szCs w:val="20"/>
          <w:lang w:val="en-US"/>
        </w:rPr>
        <w:t xml:space="preserve"> A et al. </w:t>
      </w:r>
      <w:proofErr w:type="spellStart"/>
      <w:r w:rsidR="00322E7E">
        <w:rPr>
          <w:sz w:val="20"/>
          <w:szCs w:val="20"/>
        </w:rPr>
        <w:t>Fertil</w:t>
      </w:r>
      <w:proofErr w:type="spellEnd"/>
      <w:r w:rsidR="00322E7E">
        <w:rPr>
          <w:sz w:val="20"/>
          <w:szCs w:val="20"/>
        </w:rPr>
        <w:t xml:space="preserve"> </w:t>
      </w:r>
      <w:proofErr w:type="spellStart"/>
      <w:r w:rsidR="00322E7E">
        <w:rPr>
          <w:sz w:val="20"/>
          <w:szCs w:val="20"/>
        </w:rPr>
        <w:t>Steril</w:t>
      </w:r>
      <w:proofErr w:type="spellEnd"/>
      <w:r w:rsidR="00322E7E">
        <w:rPr>
          <w:sz w:val="20"/>
          <w:szCs w:val="20"/>
        </w:rPr>
        <w:t xml:space="preserve"> 2013).</w:t>
      </w:r>
    </w:p>
    <w:p w:rsidR="00093649" w:rsidRPr="00CE7470" w:rsidRDefault="00552C9A" w:rsidP="00322E7E">
      <w:pPr>
        <w:pBdr>
          <w:left w:val="single" w:sz="4" w:space="4" w:color="auto"/>
          <w:bottom w:val="single" w:sz="4" w:space="1" w:color="auto"/>
          <w:right w:val="single" w:sz="4" w:space="4" w:color="auto"/>
        </w:pBdr>
        <w:jc w:val="both"/>
        <w:rPr>
          <w:sz w:val="20"/>
          <w:szCs w:val="20"/>
        </w:rPr>
      </w:pPr>
      <w:r w:rsidRPr="00CE7470">
        <w:rPr>
          <w:sz w:val="20"/>
          <w:szCs w:val="20"/>
        </w:rPr>
        <w:t xml:space="preserve">I nati da ICSI per </w:t>
      </w:r>
      <w:r w:rsidR="00A17BD6" w:rsidRPr="00CE7470">
        <w:rPr>
          <w:sz w:val="20"/>
          <w:szCs w:val="20"/>
        </w:rPr>
        <w:t>un fattore severo di infertilità</w:t>
      </w:r>
      <w:r w:rsidRPr="00CE7470">
        <w:rPr>
          <w:sz w:val="20"/>
          <w:szCs w:val="20"/>
        </w:rPr>
        <w:t xml:space="preserve"> maschile hanno un rischio aumentat</w:t>
      </w:r>
      <w:r w:rsidR="005B377E" w:rsidRPr="00CE7470">
        <w:rPr>
          <w:sz w:val="20"/>
          <w:szCs w:val="20"/>
        </w:rPr>
        <w:t>o di alterazioni cromosomiche (</w:t>
      </w:r>
      <w:r w:rsidRPr="00CE7470">
        <w:rPr>
          <w:sz w:val="20"/>
          <w:szCs w:val="20"/>
        </w:rPr>
        <w:t>de novo: 1,6% contro lo 0,5%; trasmesse 1,4% contro lo 0,4% della popolazione generale).</w:t>
      </w:r>
      <w:r w:rsidR="00A17BD6" w:rsidRPr="00CE7470">
        <w:rPr>
          <w:sz w:val="20"/>
          <w:szCs w:val="20"/>
        </w:rPr>
        <w:t xml:space="preserve"> Tale aumento sembra essere più</w:t>
      </w:r>
      <w:r w:rsidRPr="00CE7470">
        <w:rPr>
          <w:sz w:val="20"/>
          <w:szCs w:val="20"/>
        </w:rPr>
        <w:t xml:space="preserve"> correla</w:t>
      </w:r>
      <w:r w:rsidR="00A17BD6" w:rsidRPr="00CE7470">
        <w:rPr>
          <w:sz w:val="20"/>
          <w:szCs w:val="20"/>
        </w:rPr>
        <w:t>to alla alterata qualità</w:t>
      </w:r>
      <w:r w:rsidRPr="00CE7470">
        <w:rPr>
          <w:sz w:val="20"/>
          <w:szCs w:val="20"/>
        </w:rPr>
        <w:t xml:space="preserve"> dei parametri seminali che </w:t>
      </w:r>
      <w:r w:rsidR="00A17BD6" w:rsidRPr="00CE7470">
        <w:rPr>
          <w:sz w:val="20"/>
          <w:szCs w:val="20"/>
        </w:rPr>
        <w:t xml:space="preserve">non alla tecnica ICSI di per </w:t>
      </w:r>
      <w:proofErr w:type="spellStart"/>
      <w:r w:rsidR="00A17BD6" w:rsidRPr="00CE7470">
        <w:rPr>
          <w:sz w:val="20"/>
          <w:szCs w:val="20"/>
        </w:rPr>
        <w:t>sè</w:t>
      </w:r>
      <w:proofErr w:type="spellEnd"/>
      <w:r w:rsidR="004E4BA6" w:rsidRPr="00CE7470">
        <w:rPr>
          <w:sz w:val="20"/>
          <w:szCs w:val="20"/>
        </w:rPr>
        <w:t xml:space="preserve"> (</w:t>
      </w:r>
      <w:proofErr w:type="spellStart"/>
      <w:proofErr w:type="gramStart"/>
      <w:r w:rsidRPr="00CE7470">
        <w:rPr>
          <w:sz w:val="20"/>
          <w:szCs w:val="20"/>
        </w:rPr>
        <w:t>M.Bonduelle</w:t>
      </w:r>
      <w:proofErr w:type="spellEnd"/>
      <w:proofErr w:type="gramEnd"/>
      <w:r w:rsidRPr="00CE7470">
        <w:rPr>
          <w:sz w:val="20"/>
          <w:szCs w:val="20"/>
        </w:rPr>
        <w:t xml:space="preserve"> et al, </w:t>
      </w:r>
      <w:proofErr w:type="spellStart"/>
      <w:r w:rsidRPr="00CE7470">
        <w:rPr>
          <w:sz w:val="20"/>
          <w:szCs w:val="20"/>
        </w:rPr>
        <w:t>Hum</w:t>
      </w:r>
      <w:proofErr w:type="spellEnd"/>
      <w:r w:rsidRPr="00CE7470">
        <w:rPr>
          <w:sz w:val="20"/>
          <w:szCs w:val="20"/>
        </w:rPr>
        <w:t xml:space="preserve"> </w:t>
      </w:r>
      <w:proofErr w:type="spellStart"/>
      <w:r w:rsidRPr="00CE7470">
        <w:rPr>
          <w:sz w:val="20"/>
          <w:szCs w:val="20"/>
        </w:rPr>
        <w:t>Reprod</w:t>
      </w:r>
      <w:proofErr w:type="spellEnd"/>
      <w:r w:rsidRPr="00CE7470">
        <w:rPr>
          <w:sz w:val="20"/>
          <w:szCs w:val="20"/>
        </w:rPr>
        <w:t xml:space="preserve"> </w:t>
      </w:r>
      <w:proofErr w:type="spellStart"/>
      <w:r w:rsidRPr="00CE7470">
        <w:rPr>
          <w:sz w:val="20"/>
          <w:szCs w:val="20"/>
        </w:rPr>
        <w:t>vol</w:t>
      </w:r>
      <w:proofErr w:type="spellEnd"/>
      <w:r w:rsidRPr="00CE7470">
        <w:rPr>
          <w:sz w:val="20"/>
          <w:szCs w:val="20"/>
        </w:rPr>
        <w:t xml:space="preserve"> 17 n.10, 2002).</w:t>
      </w:r>
      <w:r w:rsidR="00A17BD6" w:rsidRPr="00CE7470">
        <w:rPr>
          <w:sz w:val="20"/>
          <w:szCs w:val="20"/>
        </w:rPr>
        <w:t xml:space="preserve"> </w:t>
      </w:r>
      <w:proofErr w:type="gramStart"/>
      <w:r w:rsidR="00093649" w:rsidRPr="00CE7470">
        <w:rPr>
          <w:sz w:val="20"/>
          <w:szCs w:val="20"/>
        </w:rPr>
        <w:t>Inoltre</w:t>
      </w:r>
      <w:proofErr w:type="gramEnd"/>
      <w:r w:rsidR="00093649" w:rsidRPr="00CE7470">
        <w:rPr>
          <w:sz w:val="20"/>
          <w:szCs w:val="20"/>
        </w:rPr>
        <w:t xml:space="preserve"> sembrano non esserci differenze statisticamente significative riguardo alla presenza di eventuali patologie neonatali in bambini nati con tecnica ICSI utilizzando spermatozoi freschi, provenienti da eiacul</w:t>
      </w:r>
      <w:r w:rsidR="004E4BA6" w:rsidRPr="00CE7470">
        <w:rPr>
          <w:sz w:val="20"/>
          <w:szCs w:val="20"/>
        </w:rPr>
        <w:t>ato, o da prelievo chirurgico (</w:t>
      </w:r>
      <w:proofErr w:type="spellStart"/>
      <w:r w:rsidR="00093649" w:rsidRPr="00CE7470">
        <w:rPr>
          <w:sz w:val="20"/>
          <w:szCs w:val="20"/>
        </w:rPr>
        <w:t>Fertil</w:t>
      </w:r>
      <w:proofErr w:type="spellEnd"/>
      <w:r w:rsidR="00093649" w:rsidRPr="00CE7470">
        <w:rPr>
          <w:sz w:val="20"/>
          <w:szCs w:val="20"/>
        </w:rPr>
        <w:t xml:space="preserve"> </w:t>
      </w:r>
      <w:proofErr w:type="spellStart"/>
      <w:r w:rsidR="00093649" w:rsidRPr="00CE7470">
        <w:rPr>
          <w:sz w:val="20"/>
          <w:szCs w:val="20"/>
        </w:rPr>
        <w:t>Steril</w:t>
      </w:r>
      <w:proofErr w:type="spellEnd"/>
      <w:r w:rsidR="00093649" w:rsidRPr="00CE7470">
        <w:rPr>
          <w:sz w:val="20"/>
          <w:szCs w:val="20"/>
        </w:rPr>
        <w:t xml:space="preserve"> 2011).</w:t>
      </w:r>
    </w:p>
    <w:p w:rsidR="003032DC" w:rsidRPr="00CE7470" w:rsidRDefault="00322E7E" w:rsidP="00322E7E">
      <w:pPr>
        <w:pBdr>
          <w:left w:val="single" w:sz="4" w:space="4" w:color="auto"/>
          <w:bottom w:val="single" w:sz="4" w:space="1" w:color="auto"/>
          <w:right w:val="single" w:sz="4" w:space="4" w:color="auto"/>
        </w:pBdr>
        <w:jc w:val="both"/>
        <w:rPr>
          <w:sz w:val="20"/>
          <w:szCs w:val="20"/>
        </w:rPr>
      </w:pPr>
      <w:r>
        <w:rPr>
          <w:sz w:val="20"/>
          <w:szCs w:val="20"/>
        </w:rPr>
        <w:t>Resta controversa l’ipotesi che i bambini nati da fecondazioni assistite abbiano una maggiore incidenza di patologie tumorali correlate all’apparato ematopoietico; i numeri infatti sono insufficienti per poter valutare se tali patologie siano correlate al trattamento di per sé, alla terapia farmacologica utilizzata dalla madre e quale possa essere il farmaco implicato o ancora se sia la condizione stessa di sterilità stessa dei genitori ad avere un impatto sul risultato (</w:t>
      </w:r>
      <w:proofErr w:type="spellStart"/>
      <w:r>
        <w:rPr>
          <w:sz w:val="20"/>
          <w:szCs w:val="20"/>
        </w:rPr>
        <w:t>Reifstad</w:t>
      </w:r>
      <w:proofErr w:type="spellEnd"/>
      <w:r>
        <w:rPr>
          <w:sz w:val="20"/>
          <w:szCs w:val="20"/>
        </w:rPr>
        <w:t xml:space="preserve"> MM </w:t>
      </w:r>
      <w:proofErr w:type="spellStart"/>
      <w:r>
        <w:rPr>
          <w:sz w:val="20"/>
          <w:szCs w:val="20"/>
        </w:rPr>
        <w:t>Pediatrics</w:t>
      </w:r>
      <w:proofErr w:type="spellEnd"/>
      <w:r>
        <w:rPr>
          <w:sz w:val="20"/>
          <w:szCs w:val="20"/>
        </w:rPr>
        <w:t xml:space="preserve"> 2016, </w:t>
      </w:r>
      <w:proofErr w:type="spellStart"/>
      <w:r>
        <w:rPr>
          <w:sz w:val="20"/>
          <w:szCs w:val="20"/>
        </w:rPr>
        <w:t>Hargreave</w:t>
      </w:r>
      <w:proofErr w:type="spellEnd"/>
      <w:r>
        <w:rPr>
          <w:sz w:val="20"/>
          <w:szCs w:val="20"/>
        </w:rPr>
        <w:t xml:space="preserve"> M et al. </w:t>
      </w:r>
      <w:proofErr w:type="spellStart"/>
      <w:r>
        <w:rPr>
          <w:sz w:val="20"/>
          <w:szCs w:val="20"/>
        </w:rPr>
        <w:t>Int</w:t>
      </w:r>
      <w:proofErr w:type="spellEnd"/>
      <w:r>
        <w:rPr>
          <w:sz w:val="20"/>
          <w:szCs w:val="20"/>
        </w:rPr>
        <w:t xml:space="preserve"> J </w:t>
      </w:r>
      <w:proofErr w:type="spellStart"/>
      <w:r>
        <w:rPr>
          <w:sz w:val="20"/>
          <w:szCs w:val="20"/>
        </w:rPr>
        <w:t>Cancer</w:t>
      </w:r>
      <w:proofErr w:type="spellEnd"/>
      <w:r>
        <w:rPr>
          <w:sz w:val="20"/>
          <w:szCs w:val="20"/>
        </w:rPr>
        <w:t xml:space="preserve"> 2015). La relazione del Ministero della Salute italiano del 2014 riporta una incidenza di malformazioni sui nati vivi dello 0,9%.</w:t>
      </w:r>
      <w:r w:rsidR="00552C9A" w:rsidRPr="00CE7470">
        <w:rPr>
          <w:sz w:val="20"/>
          <w:szCs w:val="20"/>
        </w:rPr>
        <w:t xml:space="preserve"> </w:t>
      </w:r>
      <w:r w:rsidR="00857BD0" w:rsidRPr="00CE7470">
        <w:rPr>
          <w:sz w:val="20"/>
          <w:szCs w:val="20"/>
        </w:rPr>
        <w:t xml:space="preserve">Se il/la </w:t>
      </w:r>
      <w:r w:rsidR="00A17BD6" w:rsidRPr="00CE7470">
        <w:rPr>
          <w:sz w:val="20"/>
          <w:szCs w:val="20"/>
        </w:rPr>
        <w:t xml:space="preserve">partner è </w:t>
      </w:r>
      <w:r w:rsidR="002D080E" w:rsidRPr="00CE7470">
        <w:rPr>
          <w:sz w:val="20"/>
          <w:szCs w:val="20"/>
        </w:rPr>
        <w:t>portat</w:t>
      </w:r>
      <w:r w:rsidR="00A17BD6" w:rsidRPr="00CE7470">
        <w:rPr>
          <w:sz w:val="20"/>
          <w:szCs w:val="20"/>
        </w:rPr>
        <w:t>ore di una infezione virale vi è</w:t>
      </w:r>
      <w:r w:rsidR="002D080E" w:rsidRPr="00CE7470">
        <w:rPr>
          <w:sz w:val="20"/>
          <w:szCs w:val="20"/>
        </w:rPr>
        <w:t xml:space="preserve"> la possibilit</w:t>
      </w:r>
      <w:r w:rsidR="005B377E" w:rsidRPr="00CE7470">
        <w:rPr>
          <w:sz w:val="20"/>
          <w:szCs w:val="20"/>
        </w:rPr>
        <w:t xml:space="preserve">à </w:t>
      </w:r>
      <w:r w:rsidR="002D080E" w:rsidRPr="00CE7470">
        <w:rPr>
          <w:sz w:val="20"/>
          <w:szCs w:val="20"/>
        </w:rPr>
        <w:t>che questa venga trasmessa al prodotto del concepimento</w:t>
      </w:r>
    </w:p>
    <w:p w:rsidR="006442F9" w:rsidRDefault="006442F9" w:rsidP="00C15A5F">
      <w:pPr>
        <w:jc w:val="both"/>
        <w:rPr>
          <w:b/>
          <w:bCs/>
        </w:rPr>
      </w:pPr>
    </w:p>
    <w:p w:rsidR="00C15A5F" w:rsidRPr="00F05180" w:rsidRDefault="00C15A5F" w:rsidP="00C15A5F">
      <w:pPr>
        <w:pStyle w:val="Corpodeltesto3"/>
        <w:numPr>
          <w:ilvl w:val="0"/>
          <w:numId w:val="1"/>
        </w:numPr>
        <w:rPr>
          <w:bCs/>
          <w:sz w:val="22"/>
          <w:szCs w:val="22"/>
        </w:rPr>
      </w:pPr>
      <w:r w:rsidRPr="00F05180">
        <w:rPr>
          <w:bCs/>
          <w:sz w:val="22"/>
          <w:szCs w:val="22"/>
        </w:rPr>
        <w:t>Possibili effetti psicologici  conseguenti alla applicazione della tecnica</w:t>
      </w:r>
    </w:p>
    <w:p w:rsidR="00C15A5F" w:rsidRDefault="00C15A5F" w:rsidP="00C15A5F">
      <w:pPr>
        <w:pStyle w:val="NormaleWeb"/>
        <w:pBdr>
          <w:top w:val="single" w:sz="4" w:space="1" w:color="auto"/>
          <w:left w:val="single" w:sz="4" w:space="0" w:color="auto"/>
          <w:bottom w:val="single" w:sz="4" w:space="5" w:color="auto"/>
          <w:right w:val="single" w:sz="4" w:space="4" w:color="auto"/>
        </w:pBdr>
        <w:tabs>
          <w:tab w:val="left" w:pos="2475"/>
        </w:tabs>
        <w:jc w:val="both"/>
        <w:rPr>
          <w:i/>
          <w:sz w:val="22"/>
          <w:szCs w:val="22"/>
          <w:lang w:val="it-IT"/>
        </w:rPr>
      </w:pPr>
      <w:r>
        <w:rPr>
          <w:i/>
          <w:sz w:val="22"/>
          <w:szCs w:val="22"/>
          <w:lang w:val="it-IT"/>
        </w:rPr>
        <w:t>La maggior parte delle coppie riesce a far fronte alla condizione di infertilità con le proprie risorse ma c’è chi, in qualche momento del percorso terapeutico – soprattutto al moltiplicarsi degli insuccessi – ha necessità di un aiuto psicologico. La consapevolezza della infertilità, sia nella donna che nell’uomo, è accompagnata da una sofferenza emotiva che si esprime prepotentemente sul piano delle relazioni: relazioni all’interno della coppia, con le famiglie di origine, relazioni della donna con le altre donne, relazioni della coppia nell’ambito più vasto del gruppo sociale. La consultazione psicologica può aiutare a far emergere questa sofferenza per elaborarla e contenerla, favorendo l’espressione delle emozioni e delle cause dell’ansia.</w:t>
      </w:r>
    </w:p>
    <w:p w:rsidR="00F012DE" w:rsidRPr="00F012DE" w:rsidRDefault="00F012DE" w:rsidP="00F012DE">
      <w:pPr>
        <w:jc w:val="both"/>
        <w:rPr>
          <w:b/>
          <w:bCs/>
          <w:sz w:val="22"/>
          <w:szCs w:val="22"/>
          <w:u w:val="single"/>
        </w:rPr>
      </w:pPr>
    </w:p>
    <w:p w:rsidR="00C15A5F" w:rsidRDefault="00C15A5F" w:rsidP="00C15A5F">
      <w:pPr>
        <w:numPr>
          <w:ilvl w:val="0"/>
          <w:numId w:val="1"/>
        </w:numPr>
        <w:jc w:val="both"/>
        <w:rPr>
          <w:b/>
          <w:bCs/>
          <w:sz w:val="22"/>
          <w:szCs w:val="22"/>
          <w:u w:val="single"/>
        </w:rPr>
      </w:pPr>
      <w:r w:rsidRPr="00F05180">
        <w:rPr>
          <w:b/>
          <w:bCs/>
          <w:sz w:val="22"/>
          <w:szCs w:val="22"/>
        </w:rPr>
        <w:t xml:space="preserve">La possibilità di crioconservazione dei gameti maschili e femminili per successivi trattamenti di fecondazione assistita e </w:t>
      </w:r>
      <w:r w:rsidRPr="00DF749B">
        <w:rPr>
          <w:b/>
          <w:bCs/>
          <w:sz w:val="22"/>
          <w:szCs w:val="22"/>
          <w:u w:val="single"/>
        </w:rPr>
        <w:t>eventualmente anche al fine della donazione per fecondazione di tipo eterologo</w:t>
      </w:r>
    </w:p>
    <w:p w:rsidR="00091127" w:rsidRDefault="00091127" w:rsidP="00091127">
      <w:pPr>
        <w:jc w:val="both"/>
        <w:rPr>
          <w:b/>
          <w:bCs/>
          <w:sz w:val="22"/>
          <w:szCs w:val="22"/>
          <w:u w:val="single"/>
        </w:rPr>
      </w:pPr>
    </w:p>
    <w:p w:rsidR="00091127" w:rsidRPr="00000177" w:rsidRDefault="00091127" w:rsidP="00091127">
      <w:pPr>
        <w:jc w:val="both"/>
        <w:rPr>
          <w:bCs/>
          <w:sz w:val="18"/>
          <w:szCs w:val="18"/>
        </w:rPr>
      </w:pPr>
      <w:r w:rsidRPr="00000177">
        <w:rPr>
          <w:bCs/>
          <w:sz w:val="18"/>
          <w:szCs w:val="18"/>
        </w:rPr>
        <w:t>Viene confer</w:t>
      </w:r>
      <w:r w:rsidR="009240B8">
        <w:rPr>
          <w:bCs/>
          <w:sz w:val="18"/>
          <w:szCs w:val="18"/>
        </w:rPr>
        <w:t>i</w:t>
      </w:r>
      <w:r w:rsidRPr="00000177">
        <w:rPr>
          <w:bCs/>
          <w:sz w:val="18"/>
          <w:szCs w:val="18"/>
        </w:rPr>
        <w:t xml:space="preserve">to al </w:t>
      </w:r>
      <w:r w:rsidR="00322334">
        <w:rPr>
          <w:bCs/>
          <w:sz w:val="18"/>
          <w:szCs w:val="18"/>
        </w:rPr>
        <w:t>Centro</w:t>
      </w:r>
      <w:r w:rsidRPr="00000177">
        <w:rPr>
          <w:bCs/>
          <w:sz w:val="18"/>
          <w:szCs w:val="18"/>
        </w:rPr>
        <w:t xml:space="preserve"> l’incarico di custodire e mantenere presso di sé o presso una parte terza autorizzata a tal fine dal Ministero della Salute di cui eventualmente il </w:t>
      </w:r>
      <w:r w:rsidR="00322334">
        <w:rPr>
          <w:bCs/>
          <w:sz w:val="18"/>
          <w:szCs w:val="18"/>
        </w:rPr>
        <w:t>Centro</w:t>
      </w:r>
      <w:r w:rsidRPr="00000177">
        <w:rPr>
          <w:bCs/>
          <w:sz w:val="18"/>
          <w:szCs w:val="18"/>
        </w:rPr>
        <w:t xml:space="preserve"> potrebbe avvalersi ai sensi degli art. 21 e 24, decreto legislativo 191/2007 il materiale conservato e tutta la documentazione sanitaria relativa.</w:t>
      </w:r>
    </w:p>
    <w:p w:rsidR="00091127" w:rsidRDefault="00091127" w:rsidP="00091127">
      <w:pPr>
        <w:jc w:val="both"/>
        <w:rPr>
          <w:bCs/>
          <w:sz w:val="18"/>
          <w:szCs w:val="18"/>
        </w:rPr>
      </w:pPr>
    </w:p>
    <w:p w:rsidR="006442F9" w:rsidRDefault="006442F9" w:rsidP="00091127">
      <w:pPr>
        <w:jc w:val="both"/>
        <w:rPr>
          <w:bCs/>
          <w:sz w:val="18"/>
          <w:szCs w:val="18"/>
        </w:rPr>
      </w:pPr>
    </w:p>
    <w:p w:rsidR="006442F9" w:rsidRDefault="006442F9" w:rsidP="00091127">
      <w:pPr>
        <w:jc w:val="both"/>
        <w:rPr>
          <w:bCs/>
          <w:sz w:val="18"/>
          <w:szCs w:val="18"/>
        </w:rPr>
      </w:pPr>
    </w:p>
    <w:p w:rsidR="00A33E9C" w:rsidRDefault="00091127" w:rsidP="00091127">
      <w:pPr>
        <w:numPr>
          <w:ilvl w:val="0"/>
          <w:numId w:val="32"/>
        </w:numPr>
        <w:jc w:val="both"/>
        <w:rPr>
          <w:bCs/>
          <w:sz w:val="22"/>
          <w:szCs w:val="22"/>
        </w:rPr>
      </w:pPr>
      <w:r>
        <w:rPr>
          <w:bCs/>
          <w:sz w:val="22"/>
          <w:szCs w:val="22"/>
        </w:rPr>
        <w:t xml:space="preserve">Acconsento alla crioconservazione e custodia a mie spese dei gameti maschili: </w:t>
      </w:r>
    </w:p>
    <w:p w:rsidR="00A33E9C" w:rsidRDefault="00A33E9C" w:rsidP="00A33E9C">
      <w:pPr>
        <w:ind w:left="720"/>
        <w:jc w:val="both"/>
        <w:rPr>
          <w:bCs/>
          <w:sz w:val="22"/>
          <w:szCs w:val="22"/>
        </w:rPr>
      </w:pPr>
    </w:p>
    <w:p w:rsidR="00091127" w:rsidRDefault="006442F9" w:rsidP="00A33E9C">
      <w:pPr>
        <w:ind w:left="720"/>
        <w:jc w:val="both"/>
        <w:rPr>
          <w:bCs/>
          <w:sz w:val="22"/>
          <w:szCs w:val="22"/>
        </w:rPr>
      </w:pPr>
      <w:r>
        <w:rPr>
          <w:bCs/>
          <w:sz w:val="22"/>
          <w:szCs w:val="22"/>
          <w:bdr w:val="single" w:sz="4" w:space="0" w:color="auto"/>
        </w:rPr>
        <w:t xml:space="preserve"> </w:t>
      </w:r>
      <w:r w:rsidR="00091127" w:rsidRPr="006442F9">
        <w:rPr>
          <w:bCs/>
          <w:sz w:val="22"/>
          <w:szCs w:val="22"/>
          <w:bdr w:val="single" w:sz="4" w:space="0" w:color="auto"/>
        </w:rPr>
        <w:t>SI</w:t>
      </w:r>
      <w:r>
        <w:rPr>
          <w:bCs/>
          <w:sz w:val="22"/>
          <w:szCs w:val="22"/>
          <w:bdr w:val="single" w:sz="4" w:space="0" w:color="auto"/>
        </w:rPr>
        <w:t xml:space="preserve"> </w:t>
      </w:r>
      <w:r w:rsidR="00091127" w:rsidRPr="00A33E9C">
        <w:rPr>
          <w:bCs/>
          <w:sz w:val="22"/>
          <w:szCs w:val="22"/>
        </w:rPr>
        <w:tab/>
      </w:r>
      <w:r w:rsidR="00091127" w:rsidRPr="006442F9">
        <w:rPr>
          <w:bCs/>
          <w:sz w:val="22"/>
          <w:szCs w:val="22"/>
          <w:bdr w:val="single" w:sz="4" w:space="0" w:color="auto"/>
        </w:rPr>
        <w:t>NO</w:t>
      </w:r>
      <w:r>
        <w:rPr>
          <w:bCs/>
          <w:sz w:val="22"/>
          <w:szCs w:val="22"/>
          <w:bdr w:val="single" w:sz="4" w:space="0" w:color="auto"/>
        </w:rPr>
        <w:t xml:space="preserve"> </w:t>
      </w:r>
      <w:r w:rsidR="00A33E9C">
        <w:rPr>
          <w:bCs/>
          <w:sz w:val="22"/>
          <w:szCs w:val="22"/>
        </w:rPr>
        <w:tab/>
      </w:r>
      <w:r w:rsidR="00A33E9C">
        <w:rPr>
          <w:bCs/>
          <w:sz w:val="22"/>
          <w:szCs w:val="22"/>
        </w:rPr>
        <w:tab/>
      </w:r>
      <w:r w:rsidR="00091127">
        <w:rPr>
          <w:bCs/>
          <w:sz w:val="22"/>
          <w:szCs w:val="22"/>
        </w:rPr>
        <w:t>Firma………</w:t>
      </w:r>
      <w:r w:rsidR="003020B4">
        <w:rPr>
          <w:bCs/>
          <w:sz w:val="22"/>
          <w:szCs w:val="22"/>
        </w:rPr>
        <w:t>…………</w:t>
      </w:r>
      <w:proofErr w:type="gramStart"/>
      <w:r w:rsidR="003020B4">
        <w:rPr>
          <w:bCs/>
          <w:sz w:val="22"/>
          <w:szCs w:val="22"/>
        </w:rPr>
        <w:t>…….</w:t>
      </w:r>
      <w:proofErr w:type="gramEnd"/>
      <w:r w:rsidR="00091127">
        <w:rPr>
          <w:bCs/>
          <w:sz w:val="22"/>
          <w:szCs w:val="22"/>
        </w:rPr>
        <w:t>……………..</w:t>
      </w:r>
    </w:p>
    <w:p w:rsidR="00A33E9C" w:rsidRDefault="00A33E9C" w:rsidP="00A33E9C">
      <w:pPr>
        <w:ind w:left="720"/>
        <w:jc w:val="both"/>
        <w:rPr>
          <w:bCs/>
          <w:sz w:val="22"/>
          <w:szCs w:val="22"/>
        </w:rPr>
      </w:pPr>
    </w:p>
    <w:p w:rsidR="00A33E9C" w:rsidRDefault="00091127" w:rsidP="00091127">
      <w:pPr>
        <w:numPr>
          <w:ilvl w:val="0"/>
          <w:numId w:val="32"/>
        </w:numPr>
        <w:rPr>
          <w:bCs/>
          <w:sz w:val="22"/>
          <w:szCs w:val="22"/>
        </w:rPr>
      </w:pPr>
      <w:r>
        <w:rPr>
          <w:bCs/>
          <w:sz w:val="22"/>
          <w:szCs w:val="22"/>
        </w:rPr>
        <w:t xml:space="preserve">Acconsento alla crioconservazione e custodia a mie spese dei gameti femminili </w:t>
      </w:r>
    </w:p>
    <w:p w:rsidR="00A33E9C" w:rsidRDefault="00A33E9C" w:rsidP="00A33E9C">
      <w:pPr>
        <w:ind w:left="720"/>
        <w:rPr>
          <w:bCs/>
          <w:sz w:val="22"/>
          <w:szCs w:val="22"/>
        </w:rPr>
      </w:pPr>
    </w:p>
    <w:p w:rsidR="00091127" w:rsidRDefault="006442F9" w:rsidP="00A33E9C">
      <w:pPr>
        <w:ind w:left="720"/>
        <w:rPr>
          <w:bCs/>
          <w:sz w:val="22"/>
          <w:szCs w:val="22"/>
        </w:rPr>
      </w:pPr>
      <w:r>
        <w:rPr>
          <w:bCs/>
          <w:sz w:val="22"/>
          <w:szCs w:val="22"/>
          <w:bdr w:val="single" w:sz="4" w:space="0" w:color="auto"/>
        </w:rPr>
        <w:t xml:space="preserve"> </w:t>
      </w:r>
      <w:r w:rsidR="00091127" w:rsidRPr="006442F9">
        <w:rPr>
          <w:bCs/>
          <w:sz w:val="22"/>
          <w:szCs w:val="22"/>
          <w:bdr w:val="single" w:sz="4" w:space="0" w:color="auto"/>
        </w:rPr>
        <w:t>SI</w:t>
      </w:r>
      <w:r>
        <w:rPr>
          <w:bCs/>
          <w:sz w:val="22"/>
          <w:szCs w:val="22"/>
          <w:bdr w:val="single" w:sz="4" w:space="0" w:color="auto"/>
        </w:rPr>
        <w:t xml:space="preserve"> </w:t>
      </w:r>
      <w:r w:rsidR="00091127">
        <w:rPr>
          <w:bCs/>
          <w:sz w:val="22"/>
          <w:szCs w:val="22"/>
        </w:rPr>
        <w:tab/>
      </w:r>
      <w:r w:rsidR="00091127" w:rsidRPr="006442F9">
        <w:rPr>
          <w:bCs/>
          <w:sz w:val="22"/>
          <w:szCs w:val="22"/>
          <w:bdr w:val="single" w:sz="4" w:space="0" w:color="auto"/>
        </w:rPr>
        <w:t>NO</w:t>
      </w:r>
      <w:r>
        <w:rPr>
          <w:bCs/>
          <w:sz w:val="22"/>
          <w:szCs w:val="22"/>
          <w:bdr w:val="single" w:sz="4" w:space="0" w:color="auto"/>
        </w:rPr>
        <w:t xml:space="preserve"> </w:t>
      </w:r>
      <w:r w:rsidR="00A33E9C">
        <w:rPr>
          <w:bCs/>
          <w:sz w:val="22"/>
          <w:szCs w:val="22"/>
        </w:rPr>
        <w:tab/>
      </w:r>
      <w:r w:rsidR="00A33E9C">
        <w:rPr>
          <w:bCs/>
          <w:sz w:val="22"/>
          <w:szCs w:val="22"/>
        </w:rPr>
        <w:tab/>
      </w:r>
      <w:r w:rsidR="00091127">
        <w:rPr>
          <w:bCs/>
          <w:sz w:val="22"/>
          <w:szCs w:val="22"/>
        </w:rPr>
        <w:t>Firma …</w:t>
      </w:r>
      <w:r w:rsidR="003020B4">
        <w:rPr>
          <w:bCs/>
          <w:sz w:val="22"/>
          <w:szCs w:val="22"/>
        </w:rPr>
        <w:t>…………………</w:t>
      </w:r>
      <w:r w:rsidR="00091127">
        <w:rPr>
          <w:bCs/>
          <w:sz w:val="22"/>
          <w:szCs w:val="22"/>
        </w:rPr>
        <w:t>………………….</w:t>
      </w:r>
    </w:p>
    <w:p w:rsidR="006442F9" w:rsidRDefault="006442F9" w:rsidP="00A33E9C">
      <w:pPr>
        <w:ind w:left="720"/>
        <w:rPr>
          <w:bCs/>
          <w:sz w:val="22"/>
          <w:szCs w:val="22"/>
        </w:rPr>
      </w:pPr>
    </w:p>
    <w:p w:rsidR="00091127" w:rsidRDefault="00091127" w:rsidP="00091127">
      <w:pPr>
        <w:numPr>
          <w:ilvl w:val="0"/>
          <w:numId w:val="32"/>
        </w:numPr>
        <w:rPr>
          <w:bCs/>
          <w:sz w:val="22"/>
          <w:szCs w:val="22"/>
        </w:rPr>
      </w:pPr>
      <w:r>
        <w:rPr>
          <w:bCs/>
          <w:sz w:val="22"/>
          <w:szCs w:val="22"/>
        </w:rPr>
        <w:t>In caso di crioconservazione dei gameti, acconsento a essere ricontattato/a per richiesta disponibilità alla donazione</w:t>
      </w:r>
    </w:p>
    <w:p w:rsidR="00A33E9C" w:rsidRDefault="00A33E9C" w:rsidP="00000177">
      <w:pPr>
        <w:ind w:left="708"/>
        <w:rPr>
          <w:bCs/>
          <w:sz w:val="22"/>
          <w:szCs w:val="22"/>
        </w:rPr>
      </w:pPr>
    </w:p>
    <w:p w:rsidR="00000177" w:rsidRDefault="00000177" w:rsidP="00000177">
      <w:pPr>
        <w:ind w:left="708"/>
        <w:rPr>
          <w:bCs/>
          <w:sz w:val="22"/>
          <w:szCs w:val="22"/>
        </w:rPr>
      </w:pPr>
      <w:r>
        <w:rPr>
          <w:bCs/>
          <w:sz w:val="22"/>
          <w:szCs w:val="22"/>
        </w:rPr>
        <w:t xml:space="preserve">Firma </w:t>
      </w:r>
      <w:r w:rsidR="002C2EC0">
        <w:rPr>
          <w:bCs/>
          <w:sz w:val="22"/>
          <w:szCs w:val="22"/>
        </w:rPr>
        <w:t>Sig.ra</w:t>
      </w:r>
      <w:r>
        <w:rPr>
          <w:bCs/>
          <w:sz w:val="22"/>
          <w:szCs w:val="22"/>
        </w:rPr>
        <w:t>……………</w:t>
      </w:r>
      <w:r w:rsidR="005C0C1F">
        <w:rPr>
          <w:bCs/>
          <w:sz w:val="22"/>
          <w:szCs w:val="22"/>
        </w:rPr>
        <w:t>…</w:t>
      </w:r>
      <w:r>
        <w:rPr>
          <w:bCs/>
          <w:sz w:val="22"/>
          <w:szCs w:val="22"/>
        </w:rPr>
        <w:t>…………</w:t>
      </w:r>
      <w:proofErr w:type="gramStart"/>
      <w:r>
        <w:rPr>
          <w:bCs/>
          <w:sz w:val="22"/>
          <w:szCs w:val="22"/>
        </w:rPr>
        <w:t>…….</w:t>
      </w:r>
      <w:proofErr w:type="gramEnd"/>
      <w:r>
        <w:rPr>
          <w:bCs/>
          <w:sz w:val="22"/>
          <w:szCs w:val="22"/>
        </w:rPr>
        <w:t xml:space="preserve">. Firma </w:t>
      </w:r>
      <w:proofErr w:type="gramStart"/>
      <w:r w:rsidR="00A07262">
        <w:rPr>
          <w:bCs/>
          <w:sz w:val="22"/>
          <w:szCs w:val="22"/>
        </w:rPr>
        <w:t>Sig.</w:t>
      </w:r>
      <w:r w:rsidR="005C0C1F">
        <w:rPr>
          <w:bCs/>
          <w:sz w:val="22"/>
          <w:szCs w:val="22"/>
        </w:rPr>
        <w:t>..</w:t>
      </w:r>
      <w:proofErr w:type="gramEnd"/>
      <w:r>
        <w:rPr>
          <w:bCs/>
          <w:sz w:val="22"/>
          <w:szCs w:val="22"/>
        </w:rPr>
        <w:t>……………………………………</w:t>
      </w:r>
    </w:p>
    <w:p w:rsidR="00000177" w:rsidRDefault="00000177" w:rsidP="00000177">
      <w:pPr>
        <w:rPr>
          <w:bCs/>
          <w:sz w:val="22"/>
          <w:szCs w:val="22"/>
        </w:rPr>
      </w:pPr>
    </w:p>
    <w:p w:rsidR="00000177" w:rsidRDefault="00000177" w:rsidP="00000177">
      <w:pPr>
        <w:rPr>
          <w:bCs/>
          <w:sz w:val="18"/>
          <w:szCs w:val="18"/>
        </w:rPr>
      </w:pPr>
      <w:r>
        <w:rPr>
          <w:bCs/>
          <w:sz w:val="18"/>
          <w:szCs w:val="18"/>
        </w:rPr>
        <w:t>Dichiar</w:t>
      </w:r>
      <w:r w:rsidR="003020B4">
        <w:rPr>
          <w:bCs/>
          <w:sz w:val="18"/>
          <w:szCs w:val="18"/>
        </w:rPr>
        <w:t>iam</w:t>
      </w:r>
      <w:r>
        <w:rPr>
          <w:bCs/>
          <w:sz w:val="18"/>
          <w:szCs w:val="18"/>
        </w:rPr>
        <w:t xml:space="preserve">o di esonerare il </w:t>
      </w:r>
      <w:r w:rsidR="00322334">
        <w:rPr>
          <w:bCs/>
          <w:sz w:val="18"/>
          <w:szCs w:val="18"/>
        </w:rPr>
        <w:t>Centro</w:t>
      </w:r>
      <w:r>
        <w:rPr>
          <w:bCs/>
          <w:sz w:val="18"/>
          <w:szCs w:val="18"/>
        </w:rPr>
        <w:t xml:space="preserve"> nonché i medici e il personale tecnico in genere che per vostro conto avranno ad operare da qualsiasi responsabilità, salvo l’esecuzione secondo idonea e professionale diligenza delle prestazioni afferenti </w:t>
      </w:r>
      <w:proofErr w:type="gramStart"/>
      <w:r>
        <w:rPr>
          <w:bCs/>
          <w:sz w:val="18"/>
          <w:szCs w:val="18"/>
        </w:rPr>
        <w:t>il</w:t>
      </w:r>
      <w:proofErr w:type="gramEnd"/>
      <w:r>
        <w:rPr>
          <w:bCs/>
          <w:sz w:val="18"/>
          <w:szCs w:val="18"/>
        </w:rPr>
        <w:t xml:space="preserve"> prelievo e la custodia degli ovociti/spermatozoi. Ciò fermo, nell’ipotesi in cui gli ovociti/spermatozoi venissero sottratti da terzi ovvero subissero distruzioni o avarie per fatti non imputabili a vostra colpa, convengo che la vostra eventuale responsabilità risarcitoria venga limitata nella misura pecuniaria di Euro 510,00 (cinquecentodieci).</w:t>
      </w:r>
    </w:p>
    <w:p w:rsidR="00D83938" w:rsidRDefault="00D83938" w:rsidP="00000177">
      <w:pPr>
        <w:rPr>
          <w:bCs/>
          <w:sz w:val="18"/>
          <w:szCs w:val="18"/>
        </w:rPr>
      </w:pPr>
    </w:p>
    <w:p w:rsidR="00000177" w:rsidRDefault="00000177" w:rsidP="00000177">
      <w:pPr>
        <w:rPr>
          <w:bCs/>
          <w:sz w:val="18"/>
          <w:szCs w:val="18"/>
        </w:rPr>
      </w:pPr>
      <w:r>
        <w:rPr>
          <w:bCs/>
          <w:sz w:val="18"/>
          <w:szCs w:val="18"/>
        </w:rPr>
        <w:t xml:space="preserve">In caso di mia morte o nel caso in cui risultassi irrintracciabile (a questo proposito mi impegno a comunicarvi eventuali mie variazioni di recapito), è mia volontà che il vostro </w:t>
      </w:r>
      <w:r w:rsidR="00322334">
        <w:rPr>
          <w:bCs/>
          <w:sz w:val="18"/>
          <w:szCs w:val="18"/>
        </w:rPr>
        <w:t>Centro</w:t>
      </w:r>
      <w:r>
        <w:rPr>
          <w:bCs/>
          <w:sz w:val="18"/>
          <w:szCs w:val="18"/>
        </w:rPr>
        <w:t xml:space="preserve"> dia corso a quanto indicato tra le due opzioni di seguito indicate:</w:t>
      </w:r>
    </w:p>
    <w:p w:rsidR="00000177" w:rsidRPr="006A6427" w:rsidRDefault="00000177" w:rsidP="00000177">
      <w:pPr>
        <w:ind w:left="720"/>
        <w:rPr>
          <w:bCs/>
          <w:sz w:val="18"/>
          <w:szCs w:val="18"/>
        </w:rPr>
      </w:pPr>
      <w:r w:rsidRPr="006A6427">
        <w:rPr>
          <w:rFonts w:ascii="Courier New" w:hAnsi="Courier New" w:cs="Courier New"/>
          <w:bCs/>
          <w:sz w:val="18"/>
          <w:szCs w:val="18"/>
        </w:rPr>
        <w:t>□</w:t>
      </w:r>
      <w:r w:rsidRPr="006A6427">
        <w:rPr>
          <w:bCs/>
          <w:sz w:val="18"/>
          <w:szCs w:val="18"/>
        </w:rPr>
        <w:t xml:space="preserve"> </w:t>
      </w:r>
      <w:r w:rsidRPr="006A6427">
        <w:rPr>
          <w:b/>
          <w:bCs/>
          <w:sz w:val="18"/>
          <w:szCs w:val="18"/>
        </w:rPr>
        <w:t>utilizzi gli ovociti/spermatozoi</w:t>
      </w:r>
      <w:r w:rsidRPr="006A6427">
        <w:rPr>
          <w:bCs/>
          <w:sz w:val="18"/>
          <w:szCs w:val="18"/>
        </w:rPr>
        <w:t xml:space="preserve"> e materiale biologico di scarto (i.e. cellule somatiche, mezzo di coltura) </w:t>
      </w:r>
      <w:r w:rsidRPr="006A6427">
        <w:rPr>
          <w:b/>
          <w:bCs/>
          <w:sz w:val="18"/>
          <w:szCs w:val="18"/>
        </w:rPr>
        <w:t>per scopi di ricerca</w:t>
      </w:r>
      <w:r w:rsidRPr="006A6427">
        <w:rPr>
          <w:bCs/>
          <w:sz w:val="18"/>
          <w:szCs w:val="18"/>
        </w:rPr>
        <w:t xml:space="preserve"> che non comporti la fertilizzazione, ovvero possa a proprio e insi</w:t>
      </w:r>
      <w:r w:rsidR="00322334">
        <w:rPr>
          <w:bCs/>
          <w:sz w:val="18"/>
          <w:szCs w:val="18"/>
        </w:rPr>
        <w:t>n</w:t>
      </w:r>
      <w:r w:rsidRPr="006A6427">
        <w:rPr>
          <w:bCs/>
          <w:sz w:val="18"/>
          <w:szCs w:val="18"/>
        </w:rPr>
        <w:t>dacabile giudizio lasciarli estinguere</w:t>
      </w:r>
    </w:p>
    <w:p w:rsidR="00000177" w:rsidRPr="006A6427" w:rsidRDefault="00000177" w:rsidP="00000177">
      <w:pPr>
        <w:ind w:left="720"/>
        <w:rPr>
          <w:bCs/>
          <w:sz w:val="18"/>
          <w:szCs w:val="18"/>
        </w:rPr>
      </w:pPr>
    </w:p>
    <w:p w:rsidR="00000177" w:rsidRPr="006A6427" w:rsidRDefault="00000177" w:rsidP="00000177">
      <w:pPr>
        <w:ind w:left="720"/>
        <w:rPr>
          <w:b/>
          <w:bCs/>
          <w:sz w:val="18"/>
          <w:szCs w:val="18"/>
        </w:rPr>
      </w:pPr>
      <w:r w:rsidRPr="006A6427">
        <w:rPr>
          <w:rFonts w:ascii="Courier New" w:hAnsi="Courier New" w:cs="Courier New"/>
          <w:bCs/>
          <w:sz w:val="18"/>
          <w:szCs w:val="18"/>
        </w:rPr>
        <w:t xml:space="preserve">□ </w:t>
      </w:r>
      <w:r w:rsidRPr="006A6427">
        <w:rPr>
          <w:b/>
          <w:bCs/>
          <w:sz w:val="18"/>
          <w:szCs w:val="18"/>
        </w:rPr>
        <w:t>lasci estinguere gli ovociti/sperma</w:t>
      </w:r>
      <w:r w:rsidR="005C0C1F" w:rsidRPr="006A6427">
        <w:rPr>
          <w:b/>
          <w:bCs/>
          <w:sz w:val="18"/>
          <w:szCs w:val="18"/>
        </w:rPr>
        <w:t>to</w:t>
      </w:r>
      <w:r w:rsidRPr="006A6427">
        <w:rPr>
          <w:b/>
          <w:bCs/>
          <w:sz w:val="18"/>
          <w:szCs w:val="18"/>
        </w:rPr>
        <w:t>zoi</w:t>
      </w:r>
    </w:p>
    <w:p w:rsidR="005C0C1F" w:rsidRPr="006A6427" w:rsidRDefault="005C0C1F" w:rsidP="00000177">
      <w:pPr>
        <w:ind w:left="720"/>
        <w:rPr>
          <w:bCs/>
          <w:sz w:val="18"/>
          <w:szCs w:val="18"/>
        </w:rPr>
      </w:pPr>
    </w:p>
    <w:p w:rsidR="005C0C1F" w:rsidRPr="006A6427" w:rsidRDefault="005C0C1F" w:rsidP="00000177">
      <w:pPr>
        <w:ind w:left="720"/>
        <w:rPr>
          <w:bCs/>
          <w:sz w:val="18"/>
          <w:szCs w:val="18"/>
        </w:rPr>
      </w:pPr>
      <w:r w:rsidRPr="006A6427">
        <w:rPr>
          <w:bCs/>
          <w:sz w:val="18"/>
          <w:szCs w:val="18"/>
        </w:rPr>
        <w:t xml:space="preserve">Firma </w:t>
      </w:r>
      <w:r w:rsidR="00A07262" w:rsidRPr="006A6427">
        <w:rPr>
          <w:bCs/>
          <w:sz w:val="18"/>
          <w:szCs w:val="18"/>
        </w:rPr>
        <w:t>Sig.ra</w:t>
      </w:r>
      <w:r w:rsidRPr="006A6427">
        <w:rPr>
          <w:bCs/>
          <w:sz w:val="18"/>
          <w:szCs w:val="18"/>
        </w:rPr>
        <w:t>………………………….</w:t>
      </w:r>
      <w:r w:rsidRPr="006A6427">
        <w:rPr>
          <w:bCs/>
          <w:sz w:val="18"/>
          <w:szCs w:val="18"/>
        </w:rPr>
        <w:tab/>
        <w:t xml:space="preserve">Firma </w:t>
      </w:r>
      <w:r w:rsidR="00A07262" w:rsidRPr="006A6427">
        <w:rPr>
          <w:bCs/>
          <w:sz w:val="18"/>
          <w:szCs w:val="18"/>
        </w:rPr>
        <w:t xml:space="preserve">Sig. </w:t>
      </w:r>
      <w:r w:rsidRPr="006A6427">
        <w:rPr>
          <w:bCs/>
          <w:sz w:val="18"/>
          <w:szCs w:val="18"/>
        </w:rPr>
        <w:t>……………………………………….</w:t>
      </w:r>
    </w:p>
    <w:p w:rsidR="00C15A5F" w:rsidRDefault="00C15A5F" w:rsidP="00C15A5F">
      <w:pPr>
        <w:jc w:val="both"/>
        <w:rPr>
          <w:b/>
          <w:bCs/>
          <w:sz w:val="20"/>
          <w:szCs w:val="20"/>
        </w:rPr>
      </w:pPr>
    </w:p>
    <w:p w:rsidR="00C15A5F" w:rsidRPr="00C15A5F" w:rsidRDefault="00C15A5F" w:rsidP="00C15A5F">
      <w:pPr>
        <w:pBdr>
          <w:top w:val="single" w:sz="4" w:space="1" w:color="auto"/>
          <w:left w:val="single" w:sz="4" w:space="4" w:color="auto"/>
          <w:bottom w:val="single" w:sz="4" w:space="1" w:color="auto"/>
          <w:right w:val="single" w:sz="4" w:space="4" w:color="auto"/>
        </w:pBdr>
        <w:jc w:val="both"/>
        <w:rPr>
          <w:bCs/>
          <w:sz w:val="20"/>
          <w:szCs w:val="20"/>
        </w:rPr>
      </w:pPr>
      <w:r w:rsidRPr="00C15A5F">
        <w:rPr>
          <w:bCs/>
          <w:sz w:val="20"/>
          <w:szCs w:val="20"/>
        </w:rPr>
        <w:t>Si rimanda agli specifici moduli di consenso informato per la crioconservazione dei gameti maschili e femminili</w:t>
      </w:r>
    </w:p>
    <w:p w:rsidR="00DD653C" w:rsidRDefault="00DD653C" w:rsidP="00236A3C">
      <w:pPr>
        <w:jc w:val="both"/>
        <w:rPr>
          <w:bCs/>
        </w:rPr>
      </w:pPr>
    </w:p>
    <w:p w:rsidR="00C15A5F" w:rsidRPr="003439D6" w:rsidRDefault="00C15A5F" w:rsidP="00F012DE">
      <w:pPr>
        <w:pStyle w:val="Paragrafoelenco"/>
        <w:numPr>
          <w:ilvl w:val="0"/>
          <w:numId w:val="1"/>
        </w:numPr>
        <w:jc w:val="both"/>
        <w:rPr>
          <w:rFonts w:ascii="Times New Roman" w:hAnsi="Times New Roman"/>
          <w:b/>
          <w:bCs/>
          <w:lang w:val="it-IT"/>
        </w:rPr>
      </w:pPr>
      <w:r w:rsidRPr="003439D6">
        <w:rPr>
          <w:rFonts w:ascii="Times New Roman" w:hAnsi="Times New Roman"/>
          <w:b/>
          <w:bCs/>
          <w:lang w:val="it-IT"/>
        </w:rPr>
        <w:t>La possibilità di revoca del consenso da parte dei richiedenti fino al momento della fecondazione dell’ovulo</w:t>
      </w:r>
    </w:p>
    <w:p w:rsidR="00B4078B" w:rsidRDefault="00B4078B" w:rsidP="00B4078B">
      <w:pPr>
        <w:jc w:val="both"/>
        <w:rPr>
          <w:b/>
          <w:bCs/>
        </w:rPr>
      </w:pPr>
    </w:p>
    <w:p w:rsidR="00B4078B" w:rsidRPr="00B4078B" w:rsidRDefault="00B4078B" w:rsidP="00B4078B">
      <w:pPr>
        <w:pBdr>
          <w:top w:val="single" w:sz="4" w:space="1" w:color="auto"/>
          <w:left w:val="single" w:sz="4" w:space="4" w:color="auto"/>
          <w:bottom w:val="single" w:sz="4" w:space="1" w:color="auto"/>
          <w:right w:val="single" w:sz="4" w:space="4" w:color="auto"/>
        </w:pBdr>
        <w:jc w:val="both"/>
        <w:rPr>
          <w:bCs/>
          <w:sz w:val="20"/>
          <w:szCs w:val="20"/>
        </w:rPr>
      </w:pPr>
      <w:r>
        <w:rPr>
          <w:bCs/>
          <w:sz w:val="20"/>
          <w:szCs w:val="20"/>
        </w:rPr>
        <w:t>La volontà di entrambi i soggetti di accedere alle tecniche di procreazione medicalmente assistita è espressa per iscritto congiuntamente al medico responsabile della struttura, secondo modalità definite con decreto dei Ministri della Giustizia e della Salute, adottato ai sensi dell’art. 17, comma 3, della legge 23 agosto 1988, n.400, entro i tre mesi dalla data di entrata in vigore della presente legge. Tra la manifestazione della volontà e l’applicazione della tecnica deve intercorrere un termine non inferiore a sette giorni. La volontà può essere revocata da ciascuno dei soggetti indicati dal presente comma fino al momento della fecondazione dell’ovulo.</w:t>
      </w:r>
    </w:p>
    <w:p w:rsidR="00B4078B" w:rsidRDefault="00B4078B" w:rsidP="00B4078B">
      <w:pPr>
        <w:ind w:left="720"/>
        <w:jc w:val="both"/>
        <w:rPr>
          <w:b/>
          <w:bCs/>
        </w:rPr>
      </w:pPr>
    </w:p>
    <w:p w:rsidR="00B4078B" w:rsidRPr="00F05180" w:rsidRDefault="00B4078B" w:rsidP="00F012DE">
      <w:pPr>
        <w:numPr>
          <w:ilvl w:val="0"/>
          <w:numId w:val="1"/>
        </w:numPr>
        <w:jc w:val="both"/>
        <w:rPr>
          <w:b/>
          <w:bCs/>
          <w:sz w:val="22"/>
          <w:szCs w:val="22"/>
        </w:rPr>
      </w:pPr>
      <w:r w:rsidRPr="00F05180">
        <w:rPr>
          <w:b/>
          <w:bCs/>
          <w:sz w:val="22"/>
          <w:szCs w:val="22"/>
        </w:rPr>
        <w:t>La possibilità, da parte del medico responsabile della struttura, di non procedere alla procreazione medicalmente assistita esclusivamente per motivi di ordine medico-sanitario, motivata in forma scritta</w:t>
      </w:r>
    </w:p>
    <w:p w:rsidR="00B4078B" w:rsidRDefault="00B4078B" w:rsidP="00B4078B">
      <w:pPr>
        <w:jc w:val="both"/>
        <w:rPr>
          <w:b/>
          <w:bCs/>
        </w:rPr>
      </w:pPr>
    </w:p>
    <w:p w:rsidR="00B4078B" w:rsidRDefault="00B4078B" w:rsidP="005A3916">
      <w:pPr>
        <w:pBdr>
          <w:top w:val="single" w:sz="4" w:space="1" w:color="auto"/>
          <w:left w:val="single" w:sz="4" w:space="4" w:color="auto"/>
          <w:right w:val="single" w:sz="4" w:space="4" w:color="auto"/>
        </w:pBdr>
        <w:jc w:val="both"/>
        <w:rPr>
          <w:bCs/>
          <w:sz w:val="20"/>
          <w:szCs w:val="20"/>
        </w:rPr>
      </w:pPr>
      <w:r w:rsidRPr="00B4078B">
        <w:rPr>
          <w:bCs/>
          <w:sz w:val="20"/>
          <w:szCs w:val="20"/>
        </w:rPr>
        <w:t>Legge</w:t>
      </w:r>
      <w:r>
        <w:rPr>
          <w:bCs/>
          <w:sz w:val="20"/>
          <w:szCs w:val="20"/>
        </w:rPr>
        <w:t xml:space="preserve"> n.40/2004. Articolo 6 (Consenso informato)</w:t>
      </w:r>
    </w:p>
    <w:p w:rsidR="00B4078B" w:rsidRDefault="00B4078B" w:rsidP="005A3916">
      <w:pPr>
        <w:pBdr>
          <w:top w:val="single" w:sz="4" w:space="1" w:color="auto"/>
          <w:left w:val="single" w:sz="4" w:space="4" w:color="auto"/>
          <w:right w:val="single" w:sz="4" w:space="4" w:color="auto"/>
        </w:pBdr>
        <w:jc w:val="both"/>
        <w:rPr>
          <w:bCs/>
          <w:sz w:val="20"/>
          <w:szCs w:val="20"/>
        </w:rPr>
      </w:pPr>
      <w:r>
        <w:rPr>
          <w:bCs/>
          <w:sz w:val="20"/>
          <w:szCs w:val="20"/>
        </w:rPr>
        <w:t>[…..]</w:t>
      </w:r>
    </w:p>
    <w:p w:rsidR="00B4078B" w:rsidRDefault="00B4078B" w:rsidP="005A3916">
      <w:pPr>
        <w:pBdr>
          <w:left w:val="single" w:sz="4" w:space="4" w:color="auto"/>
          <w:bottom w:val="single" w:sz="4" w:space="1" w:color="auto"/>
          <w:right w:val="single" w:sz="4" w:space="4" w:color="auto"/>
        </w:pBdr>
        <w:jc w:val="both"/>
        <w:rPr>
          <w:bCs/>
          <w:sz w:val="20"/>
          <w:szCs w:val="20"/>
        </w:rPr>
      </w:pPr>
      <w:r>
        <w:rPr>
          <w:bCs/>
          <w:sz w:val="20"/>
          <w:szCs w:val="20"/>
        </w:rPr>
        <w:t xml:space="preserve">4. Fatti salvi i requisiti previsti dalla vigente legge, il medico responsabile della struttura può decidere di non procedere alla procreazione </w:t>
      </w:r>
      <w:r w:rsidR="005A3916">
        <w:rPr>
          <w:bCs/>
          <w:sz w:val="20"/>
          <w:szCs w:val="20"/>
        </w:rPr>
        <w:t>medicalmente assistita per motivi di ordine medico-sanitario. In tal senso deve fornire alla coppia motivazione scritta di tale decisione.</w:t>
      </w:r>
    </w:p>
    <w:p w:rsidR="005A3916" w:rsidRPr="00B4078B" w:rsidRDefault="005A3916" w:rsidP="00B4078B">
      <w:pPr>
        <w:jc w:val="both"/>
        <w:rPr>
          <w:bCs/>
          <w:sz w:val="20"/>
          <w:szCs w:val="20"/>
        </w:rPr>
      </w:pPr>
    </w:p>
    <w:p w:rsidR="00236A3C" w:rsidRPr="00F05180" w:rsidRDefault="00236A3C" w:rsidP="00F012DE">
      <w:pPr>
        <w:numPr>
          <w:ilvl w:val="0"/>
          <w:numId w:val="1"/>
        </w:numPr>
        <w:jc w:val="both"/>
        <w:rPr>
          <w:b/>
          <w:bCs/>
          <w:sz w:val="22"/>
          <w:szCs w:val="22"/>
        </w:rPr>
      </w:pPr>
      <w:r w:rsidRPr="00F05180">
        <w:rPr>
          <w:b/>
          <w:bCs/>
          <w:sz w:val="22"/>
          <w:szCs w:val="22"/>
        </w:rPr>
        <w:t>Limiti della applicazione della tecnica sugli embrioni</w:t>
      </w:r>
      <w:r w:rsidR="005B377E" w:rsidRPr="00F05180">
        <w:rPr>
          <w:b/>
          <w:bCs/>
          <w:sz w:val="22"/>
          <w:szCs w:val="22"/>
        </w:rPr>
        <w:t xml:space="preserve"> (</w:t>
      </w:r>
      <w:r w:rsidR="00BC2382" w:rsidRPr="00F05180">
        <w:rPr>
          <w:b/>
          <w:bCs/>
          <w:sz w:val="22"/>
          <w:szCs w:val="22"/>
        </w:rPr>
        <w:t xml:space="preserve">art. 14, legge 40/2004) </w:t>
      </w:r>
    </w:p>
    <w:p w:rsidR="00325E1C" w:rsidRDefault="00325E1C" w:rsidP="005A3916">
      <w:pPr>
        <w:rPr>
          <w:sz w:val="20"/>
          <w:szCs w:val="20"/>
        </w:rPr>
      </w:pPr>
      <w:r w:rsidRPr="005A3916">
        <w:rPr>
          <w:sz w:val="20"/>
          <w:szCs w:val="20"/>
        </w:rPr>
        <w:t xml:space="preserve">Alla luce delle modifiche della legge 40/2004 introdotte dalla Sentenza della Corte Costituzionale n.151 del 1° aprile 2009, l’articolo 14 della legge </w:t>
      </w:r>
      <w:r w:rsidR="00511E93">
        <w:rPr>
          <w:sz w:val="20"/>
          <w:szCs w:val="20"/>
        </w:rPr>
        <w:t>è</w:t>
      </w:r>
      <w:r w:rsidRPr="005A3916">
        <w:rPr>
          <w:sz w:val="20"/>
          <w:szCs w:val="20"/>
        </w:rPr>
        <w:t xml:space="preserve"> stato modificato come spiegato</w:t>
      </w:r>
      <w:r w:rsidR="005A3916">
        <w:rPr>
          <w:sz w:val="20"/>
          <w:szCs w:val="20"/>
        </w:rPr>
        <w:t xml:space="preserve"> qui sotto. Riportiamo il testo </w:t>
      </w:r>
      <w:r w:rsidRPr="005A3916">
        <w:rPr>
          <w:sz w:val="20"/>
          <w:szCs w:val="20"/>
        </w:rPr>
        <w:t xml:space="preserve">dell’articolo originale e le modifiche conseguenti alla Sentenza della Corte Costituzionale. La parte rimanente del testo dell’articolo </w:t>
      </w:r>
      <w:r w:rsidR="00511E93">
        <w:rPr>
          <w:sz w:val="20"/>
          <w:szCs w:val="20"/>
        </w:rPr>
        <w:t>è</w:t>
      </w:r>
      <w:r w:rsidRPr="005A3916">
        <w:rPr>
          <w:sz w:val="20"/>
          <w:szCs w:val="20"/>
        </w:rPr>
        <w:t xml:space="preserve"> invariata.</w:t>
      </w:r>
    </w:p>
    <w:p w:rsidR="00A35BC4" w:rsidRDefault="00A35BC4" w:rsidP="005A3916">
      <w:pPr>
        <w:rPr>
          <w:sz w:val="20"/>
          <w:szCs w:val="20"/>
        </w:rPr>
      </w:pPr>
    </w:p>
    <w:p w:rsidR="00325E1C" w:rsidRPr="005A3916" w:rsidRDefault="007C1F0F" w:rsidP="005A3916">
      <w:pPr>
        <w:pBdr>
          <w:top w:val="single" w:sz="4" w:space="1" w:color="auto"/>
          <w:left w:val="single" w:sz="4" w:space="4" w:color="auto"/>
          <w:right w:val="single" w:sz="4" w:space="4" w:color="auto"/>
        </w:pBdr>
        <w:jc w:val="both"/>
        <w:rPr>
          <w:sz w:val="20"/>
          <w:szCs w:val="20"/>
        </w:rPr>
      </w:pPr>
      <w:r w:rsidRPr="005A3916">
        <w:rPr>
          <w:sz w:val="20"/>
          <w:szCs w:val="20"/>
        </w:rPr>
        <w:t>Art. 14 (</w:t>
      </w:r>
      <w:r w:rsidR="00325E1C" w:rsidRPr="005A3916">
        <w:rPr>
          <w:sz w:val="20"/>
          <w:szCs w:val="20"/>
        </w:rPr>
        <w:t>limiti dell’applicazione delle tecniche sugli embrioni)</w:t>
      </w:r>
    </w:p>
    <w:p w:rsidR="00325E1C" w:rsidRPr="005A3916" w:rsidRDefault="00325E1C" w:rsidP="005A3916">
      <w:pPr>
        <w:pBdr>
          <w:left w:val="single" w:sz="4" w:space="4" w:color="auto"/>
          <w:right w:val="single" w:sz="4" w:space="4" w:color="auto"/>
        </w:pBdr>
        <w:jc w:val="both"/>
        <w:rPr>
          <w:sz w:val="20"/>
          <w:szCs w:val="20"/>
        </w:rPr>
      </w:pPr>
      <w:r w:rsidRPr="005A3916">
        <w:rPr>
          <w:sz w:val="20"/>
          <w:szCs w:val="20"/>
        </w:rPr>
        <w:t xml:space="preserve">1. </w:t>
      </w:r>
      <w:proofErr w:type="gramStart"/>
      <w:r w:rsidRPr="005A3916">
        <w:rPr>
          <w:sz w:val="20"/>
          <w:szCs w:val="20"/>
        </w:rPr>
        <w:t>E’</w:t>
      </w:r>
      <w:proofErr w:type="gramEnd"/>
      <w:r w:rsidRPr="005A3916">
        <w:rPr>
          <w:sz w:val="20"/>
          <w:szCs w:val="20"/>
        </w:rPr>
        <w:t xml:space="preserve"> vietata la crioconservazione e la soppressione degli embrioni fermo restando quanto previsto dalla legge 22 maggio 1978, n. 194</w:t>
      </w:r>
    </w:p>
    <w:p w:rsidR="00325E1C" w:rsidRPr="005A3916" w:rsidRDefault="00325E1C" w:rsidP="005A3916">
      <w:pPr>
        <w:pBdr>
          <w:left w:val="single" w:sz="4" w:space="4" w:color="auto"/>
          <w:right w:val="single" w:sz="4" w:space="4" w:color="auto"/>
        </w:pBdr>
        <w:jc w:val="both"/>
        <w:rPr>
          <w:sz w:val="20"/>
          <w:szCs w:val="20"/>
        </w:rPr>
      </w:pPr>
      <w:r w:rsidRPr="005A3916">
        <w:rPr>
          <w:sz w:val="20"/>
          <w:szCs w:val="20"/>
        </w:rPr>
        <w:t xml:space="preserve">2. Le tecniche di produzione degli embrioni, tenuto conto della evoluzione tecnico-scientifica e di quanto previsto dall’art. 7, comma 3, non devono creare un numero di embrioni superiore a quello strettamente necessario ad </w:t>
      </w:r>
      <w:r w:rsidRPr="005A3916">
        <w:rPr>
          <w:sz w:val="20"/>
          <w:szCs w:val="20"/>
          <w:u w:val="single"/>
        </w:rPr>
        <w:t xml:space="preserve">un unico e contemporaneo impianto, comunque non superiore a tre. </w:t>
      </w:r>
    </w:p>
    <w:p w:rsidR="00325E1C" w:rsidRPr="005A3916" w:rsidRDefault="00325E1C" w:rsidP="005A3916">
      <w:pPr>
        <w:pBdr>
          <w:left w:val="single" w:sz="4" w:space="4" w:color="auto"/>
          <w:right w:val="single" w:sz="4" w:space="4" w:color="auto"/>
        </w:pBdr>
        <w:jc w:val="both"/>
        <w:rPr>
          <w:sz w:val="20"/>
          <w:szCs w:val="20"/>
        </w:rPr>
      </w:pPr>
      <w:r w:rsidRPr="005A3916">
        <w:rPr>
          <w:sz w:val="20"/>
          <w:szCs w:val="20"/>
        </w:rPr>
        <w:lastRenderedPageBreak/>
        <w:t xml:space="preserve">La parte in grassetto sottolineato </w:t>
      </w:r>
      <w:r w:rsidR="00322334">
        <w:rPr>
          <w:sz w:val="20"/>
          <w:szCs w:val="20"/>
        </w:rPr>
        <w:t>è</w:t>
      </w:r>
      <w:r w:rsidRPr="005A3916">
        <w:rPr>
          <w:sz w:val="20"/>
          <w:szCs w:val="20"/>
        </w:rPr>
        <w:t xml:space="preserve"> stata dichiarata incostituzionale, per contrasto con gli articoli 3 e 32 della Costituzione. La parte rima</w:t>
      </w:r>
      <w:r w:rsidR="00322334">
        <w:rPr>
          <w:sz w:val="20"/>
          <w:szCs w:val="20"/>
        </w:rPr>
        <w:t>n</w:t>
      </w:r>
      <w:r w:rsidRPr="005A3916">
        <w:rPr>
          <w:sz w:val="20"/>
          <w:szCs w:val="20"/>
        </w:rPr>
        <w:t xml:space="preserve">ente del testo dell’articolo </w:t>
      </w:r>
      <w:r w:rsidR="00322334">
        <w:rPr>
          <w:sz w:val="20"/>
          <w:szCs w:val="20"/>
        </w:rPr>
        <w:t>è</w:t>
      </w:r>
      <w:r w:rsidRPr="005A3916">
        <w:rPr>
          <w:sz w:val="20"/>
          <w:szCs w:val="20"/>
        </w:rPr>
        <w:t xml:space="preserve"> invariata.</w:t>
      </w:r>
    </w:p>
    <w:p w:rsidR="00325E1C" w:rsidRPr="005A3916" w:rsidRDefault="00325E1C" w:rsidP="005A3916">
      <w:pPr>
        <w:pBdr>
          <w:left w:val="single" w:sz="4" w:space="4" w:color="auto"/>
          <w:right w:val="single" w:sz="4" w:space="4" w:color="auto"/>
        </w:pBdr>
        <w:jc w:val="both"/>
        <w:rPr>
          <w:sz w:val="20"/>
          <w:szCs w:val="20"/>
        </w:rPr>
      </w:pPr>
      <w:r w:rsidRPr="005A3916">
        <w:rPr>
          <w:sz w:val="20"/>
          <w:szCs w:val="20"/>
        </w:rPr>
        <w:t xml:space="preserve">3. Qualora il trasferimento in utero degli embrioni non risulti possibile per grave e documentata causa di forza maggiore relativa allo stato di salute della donna non prevedibile al momento della fecondazione, </w:t>
      </w:r>
      <w:r w:rsidR="00322334">
        <w:rPr>
          <w:sz w:val="20"/>
          <w:szCs w:val="20"/>
        </w:rPr>
        <w:t>è</w:t>
      </w:r>
      <w:r w:rsidRPr="005A3916">
        <w:rPr>
          <w:sz w:val="20"/>
          <w:szCs w:val="20"/>
        </w:rPr>
        <w:t xml:space="preserve"> consentita la crioconservazione degli embrioni stessi fino alla data del trasferimento da realizzarsi non appena possibile.</w:t>
      </w:r>
    </w:p>
    <w:p w:rsidR="00537A16" w:rsidRPr="005A3916" w:rsidRDefault="00537A16" w:rsidP="005A3916">
      <w:pPr>
        <w:pBdr>
          <w:left w:val="single" w:sz="4" w:space="4" w:color="auto"/>
          <w:right w:val="single" w:sz="4" w:space="4" w:color="auto"/>
        </w:pBdr>
        <w:jc w:val="both"/>
        <w:rPr>
          <w:sz w:val="20"/>
          <w:szCs w:val="20"/>
        </w:rPr>
      </w:pPr>
      <w:r w:rsidRPr="005A3916">
        <w:rPr>
          <w:sz w:val="20"/>
          <w:szCs w:val="20"/>
        </w:rPr>
        <w:t>La Corte Costituzionale ha dichiarato incostituzionale per contrasto con gli articoli 3 e 32 della Costituzione Italiana il comma 3 della legge 40/2004 “nella parte in cui non prevede che il trasferimento degli embrioni, da realizzare non appena possibile, come stabilisce tale norma, debba essere effettuato senza pregiudizio alla salute della donna”</w:t>
      </w:r>
    </w:p>
    <w:p w:rsidR="00537A16" w:rsidRPr="005A3916" w:rsidRDefault="00537A16" w:rsidP="005A3916">
      <w:pPr>
        <w:pBdr>
          <w:left w:val="single" w:sz="4" w:space="4" w:color="auto"/>
          <w:right w:val="single" w:sz="4" w:space="4" w:color="auto"/>
        </w:pBdr>
        <w:jc w:val="both"/>
        <w:rPr>
          <w:sz w:val="20"/>
          <w:szCs w:val="20"/>
        </w:rPr>
      </w:pPr>
      <w:r w:rsidRPr="005A3916">
        <w:rPr>
          <w:sz w:val="20"/>
          <w:szCs w:val="20"/>
        </w:rPr>
        <w:t xml:space="preserve">4. Ai fini della presente legge sulla procreazione medicalmente assistita </w:t>
      </w:r>
      <w:r w:rsidR="003D28AE" w:rsidRPr="005A3916">
        <w:rPr>
          <w:sz w:val="20"/>
          <w:szCs w:val="20"/>
        </w:rPr>
        <w:t>è</w:t>
      </w:r>
      <w:r w:rsidRPr="005A3916">
        <w:rPr>
          <w:sz w:val="20"/>
          <w:szCs w:val="20"/>
        </w:rPr>
        <w:t xml:space="preserve"> vietata la riduzione embrionaria di gravidanze plurime, salvo nei casi previsti dalla legge 22 maggio 1978, n. 194.</w:t>
      </w:r>
    </w:p>
    <w:p w:rsidR="00537A16" w:rsidRPr="005A3916" w:rsidRDefault="00537A16" w:rsidP="005A3916">
      <w:pPr>
        <w:pBdr>
          <w:left w:val="single" w:sz="4" w:space="4" w:color="auto"/>
          <w:right w:val="single" w:sz="4" w:space="4" w:color="auto"/>
        </w:pBdr>
        <w:jc w:val="both"/>
        <w:rPr>
          <w:sz w:val="20"/>
          <w:szCs w:val="20"/>
        </w:rPr>
      </w:pPr>
      <w:r w:rsidRPr="005A3916">
        <w:rPr>
          <w:sz w:val="20"/>
          <w:szCs w:val="20"/>
        </w:rPr>
        <w:t>5. I soggetti di cui all’articolo 5 sono informati sul numero e, su loro r</w:t>
      </w:r>
      <w:r w:rsidR="004E4BA6" w:rsidRPr="005A3916">
        <w:rPr>
          <w:sz w:val="20"/>
          <w:szCs w:val="20"/>
        </w:rPr>
        <w:t>ichiesta, s</w:t>
      </w:r>
      <w:r w:rsidRPr="005A3916">
        <w:rPr>
          <w:sz w:val="20"/>
          <w:szCs w:val="20"/>
        </w:rPr>
        <w:t>ullo stato di salute degli embrioni prodotti da trasferire in utero.</w:t>
      </w:r>
    </w:p>
    <w:p w:rsidR="00537A16" w:rsidRPr="005A3916" w:rsidRDefault="00537A16" w:rsidP="005A3916">
      <w:pPr>
        <w:pBdr>
          <w:left w:val="single" w:sz="4" w:space="4" w:color="auto"/>
          <w:right w:val="single" w:sz="4" w:space="4" w:color="auto"/>
        </w:pBdr>
        <w:jc w:val="both"/>
        <w:rPr>
          <w:sz w:val="20"/>
          <w:szCs w:val="20"/>
        </w:rPr>
      </w:pPr>
      <w:r w:rsidRPr="005A3916">
        <w:rPr>
          <w:sz w:val="20"/>
          <w:szCs w:val="20"/>
        </w:rPr>
        <w:t xml:space="preserve">6. La violazione di uno dei divieti e degli obblighi di cui </w:t>
      </w:r>
      <w:proofErr w:type="gramStart"/>
      <w:r w:rsidRPr="005A3916">
        <w:rPr>
          <w:sz w:val="20"/>
          <w:szCs w:val="20"/>
        </w:rPr>
        <w:t>ai comma</w:t>
      </w:r>
      <w:proofErr w:type="gramEnd"/>
      <w:r w:rsidRPr="005A3916">
        <w:rPr>
          <w:sz w:val="20"/>
          <w:szCs w:val="20"/>
        </w:rPr>
        <w:t xml:space="preserve"> precedenti </w:t>
      </w:r>
      <w:r w:rsidR="003D28AE" w:rsidRPr="005A3916">
        <w:rPr>
          <w:sz w:val="20"/>
          <w:szCs w:val="20"/>
        </w:rPr>
        <w:t>è</w:t>
      </w:r>
      <w:r w:rsidRPr="005A3916">
        <w:rPr>
          <w:sz w:val="20"/>
          <w:szCs w:val="20"/>
        </w:rPr>
        <w:t xml:space="preserve"> punita con la reclusione fino a tre anni e con la multa da 50.000 a 150.000 Euro.</w:t>
      </w:r>
    </w:p>
    <w:p w:rsidR="00537A16" w:rsidRPr="005A3916" w:rsidRDefault="003D28AE" w:rsidP="005A3916">
      <w:pPr>
        <w:pBdr>
          <w:left w:val="single" w:sz="4" w:space="4" w:color="auto"/>
          <w:right w:val="single" w:sz="4" w:space="4" w:color="auto"/>
        </w:pBdr>
        <w:jc w:val="both"/>
        <w:rPr>
          <w:sz w:val="20"/>
          <w:szCs w:val="20"/>
        </w:rPr>
      </w:pPr>
      <w:r w:rsidRPr="005A3916">
        <w:rPr>
          <w:sz w:val="20"/>
          <w:szCs w:val="20"/>
        </w:rPr>
        <w:t xml:space="preserve">7. </w:t>
      </w:r>
      <w:proofErr w:type="gramStart"/>
      <w:r w:rsidRPr="005A3916">
        <w:rPr>
          <w:sz w:val="20"/>
          <w:szCs w:val="20"/>
        </w:rPr>
        <w:t>E’</w:t>
      </w:r>
      <w:proofErr w:type="gramEnd"/>
      <w:r w:rsidRPr="005A3916">
        <w:rPr>
          <w:sz w:val="20"/>
          <w:szCs w:val="20"/>
        </w:rPr>
        <w:t xml:space="preserve"> </w:t>
      </w:r>
      <w:r w:rsidR="00537A16" w:rsidRPr="005A3916">
        <w:rPr>
          <w:sz w:val="20"/>
          <w:szCs w:val="20"/>
        </w:rPr>
        <w:t>disposta la sospensione fino ad un anno dall’esercizio professionale nei confronti dell’esercente una professione sanitaria condannata per uno dei reati di cui al presente articolo.</w:t>
      </w:r>
    </w:p>
    <w:p w:rsidR="00537A16" w:rsidRPr="005A3916" w:rsidRDefault="00537A16" w:rsidP="005A3916">
      <w:pPr>
        <w:pBdr>
          <w:left w:val="single" w:sz="4" w:space="4" w:color="auto"/>
          <w:right w:val="single" w:sz="4" w:space="4" w:color="auto"/>
        </w:pBdr>
        <w:jc w:val="both"/>
        <w:rPr>
          <w:sz w:val="20"/>
          <w:szCs w:val="20"/>
        </w:rPr>
      </w:pPr>
      <w:r w:rsidRPr="005A3916">
        <w:rPr>
          <w:sz w:val="20"/>
          <w:szCs w:val="20"/>
        </w:rPr>
        <w:t xml:space="preserve">8. </w:t>
      </w:r>
      <w:proofErr w:type="gramStart"/>
      <w:r w:rsidRPr="005A3916">
        <w:rPr>
          <w:sz w:val="20"/>
          <w:szCs w:val="20"/>
        </w:rPr>
        <w:t>E’</w:t>
      </w:r>
      <w:proofErr w:type="gramEnd"/>
      <w:r w:rsidRPr="005A3916">
        <w:rPr>
          <w:sz w:val="20"/>
          <w:szCs w:val="20"/>
        </w:rPr>
        <w:t xml:space="preserve"> consentita la crioconservazione dei gameti maschili e femminili, previo consenso informato e scritto.</w:t>
      </w:r>
    </w:p>
    <w:p w:rsidR="00325E1C" w:rsidRPr="005A3916" w:rsidRDefault="00537A16" w:rsidP="005A3916">
      <w:pPr>
        <w:pBdr>
          <w:left w:val="single" w:sz="4" w:space="4" w:color="auto"/>
          <w:bottom w:val="single" w:sz="4" w:space="1" w:color="auto"/>
          <w:right w:val="single" w:sz="4" w:space="4" w:color="auto"/>
        </w:pBdr>
        <w:jc w:val="both"/>
        <w:rPr>
          <w:sz w:val="20"/>
          <w:szCs w:val="20"/>
        </w:rPr>
      </w:pPr>
      <w:r w:rsidRPr="005A3916">
        <w:rPr>
          <w:sz w:val="20"/>
          <w:szCs w:val="20"/>
        </w:rPr>
        <w:t xml:space="preserve">9. La violazione delle </w:t>
      </w:r>
      <w:r w:rsidR="003D28AE" w:rsidRPr="005A3916">
        <w:rPr>
          <w:sz w:val="20"/>
          <w:szCs w:val="20"/>
        </w:rPr>
        <w:t>disposizioni di cui al comma 8 è</w:t>
      </w:r>
      <w:r w:rsidRPr="005A3916">
        <w:rPr>
          <w:sz w:val="20"/>
          <w:szCs w:val="20"/>
        </w:rPr>
        <w:t xml:space="preserve"> punita con la sanzione amministrativa pecuniaria da 5000 a 50.000 Euro. </w:t>
      </w:r>
    </w:p>
    <w:p w:rsidR="00236A3C" w:rsidRDefault="00236A3C" w:rsidP="00236A3C">
      <w:pPr>
        <w:ind w:left="360"/>
        <w:jc w:val="both"/>
        <w:rPr>
          <w:bCs/>
        </w:rPr>
      </w:pPr>
    </w:p>
    <w:p w:rsidR="003020B4" w:rsidRDefault="004D6E35" w:rsidP="00C44E4B">
      <w:pPr>
        <w:jc w:val="both"/>
        <w:rPr>
          <w:bCs/>
        </w:rPr>
      </w:pPr>
      <w:r>
        <w:rPr>
          <w:bCs/>
        </w:rPr>
        <w:tab/>
      </w:r>
    </w:p>
    <w:p w:rsidR="00652E6A" w:rsidRPr="005A3916" w:rsidRDefault="004D6E35" w:rsidP="00C44E4B">
      <w:pPr>
        <w:jc w:val="both"/>
        <w:rPr>
          <w:bCs/>
          <w:sz w:val="20"/>
          <w:szCs w:val="20"/>
        </w:rPr>
      </w:pPr>
      <w:r w:rsidRPr="005A3916">
        <w:rPr>
          <w:bCs/>
          <w:sz w:val="20"/>
          <w:szCs w:val="20"/>
        </w:rPr>
        <w:t>Da queste modifiche ne consegue che viene riconosciuta al medico l’autonomia e la responsabilit</w:t>
      </w:r>
      <w:r w:rsidR="009240B8">
        <w:rPr>
          <w:bCs/>
          <w:sz w:val="20"/>
          <w:szCs w:val="20"/>
        </w:rPr>
        <w:t>à</w:t>
      </w:r>
      <w:r w:rsidRPr="005A3916">
        <w:rPr>
          <w:bCs/>
          <w:sz w:val="20"/>
          <w:szCs w:val="20"/>
        </w:rPr>
        <w:t xml:space="preserve"> di decidere, sulla base delle pi</w:t>
      </w:r>
      <w:r w:rsidR="009240B8">
        <w:rPr>
          <w:bCs/>
          <w:sz w:val="20"/>
          <w:szCs w:val="20"/>
        </w:rPr>
        <w:t>ù</w:t>
      </w:r>
      <w:r w:rsidRPr="005A3916">
        <w:rPr>
          <w:bCs/>
          <w:sz w:val="20"/>
          <w:szCs w:val="20"/>
        </w:rPr>
        <w:t xml:space="preserve"> accreditate e aggiornate conoscenze tecnico-scientifiche e nel rispetto della salute della donna e delle sue peculiari caratteristiche, il numero di embrioni “strettamente necessario” da creare per assicurare un serio tentativo di procreazione medicalmente assistita. Il medico </w:t>
      </w:r>
      <w:r w:rsidRPr="005A3916">
        <w:rPr>
          <w:b/>
          <w:bCs/>
          <w:sz w:val="20"/>
          <w:szCs w:val="20"/>
        </w:rPr>
        <w:t xml:space="preserve">in accordo con la coppia di pazienti </w:t>
      </w:r>
      <w:r w:rsidRPr="005A3916">
        <w:rPr>
          <w:bCs/>
          <w:sz w:val="20"/>
          <w:szCs w:val="20"/>
        </w:rPr>
        <w:t>potr</w:t>
      </w:r>
      <w:r w:rsidR="009240B8">
        <w:rPr>
          <w:bCs/>
          <w:sz w:val="20"/>
          <w:szCs w:val="20"/>
        </w:rPr>
        <w:t>à</w:t>
      </w:r>
      <w:r w:rsidRPr="005A3916">
        <w:rPr>
          <w:bCs/>
          <w:sz w:val="20"/>
          <w:szCs w:val="20"/>
        </w:rPr>
        <w:t xml:space="preserve"> decidere il numero di ovociti pi</w:t>
      </w:r>
      <w:r w:rsidR="009240B8">
        <w:rPr>
          <w:bCs/>
          <w:sz w:val="20"/>
          <w:szCs w:val="20"/>
        </w:rPr>
        <w:t>ù</w:t>
      </w:r>
      <w:r w:rsidRPr="005A3916">
        <w:rPr>
          <w:bCs/>
          <w:sz w:val="20"/>
          <w:szCs w:val="20"/>
        </w:rPr>
        <w:t xml:space="preserve"> indicato, </w:t>
      </w:r>
      <w:r w:rsidRPr="005A3916">
        <w:rPr>
          <w:bCs/>
          <w:sz w:val="20"/>
          <w:szCs w:val="20"/>
          <w:u w:val="single"/>
        </w:rPr>
        <w:t>se disponibili</w:t>
      </w:r>
      <w:r w:rsidRPr="005A3916">
        <w:rPr>
          <w:bCs/>
          <w:sz w:val="20"/>
          <w:szCs w:val="20"/>
        </w:rPr>
        <w:t xml:space="preserve">, per ottenere un numero di embrioni idoneo da trasferire nel “ciclo a fresco”. </w:t>
      </w:r>
      <w:r w:rsidRPr="005A3916">
        <w:rPr>
          <w:b/>
          <w:bCs/>
          <w:sz w:val="20"/>
          <w:szCs w:val="20"/>
        </w:rPr>
        <w:t>Si intende per “idoneo” il numero di embrioni che consenta la maggior probabilit</w:t>
      </w:r>
      <w:r w:rsidR="009240B8">
        <w:rPr>
          <w:b/>
          <w:bCs/>
          <w:sz w:val="20"/>
          <w:szCs w:val="20"/>
        </w:rPr>
        <w:t>à</w:t>
      </w:r>
      <w:r w:rsidRPr="005A3916">
        <w:rPr>
          <w:b/>
          <w:bCs/>
          <w:sz w:val="20"/>
          <w:szCs w:val="20"/>
        </w:rPr>
        <w:t xml:space="preserve"> di gravidanza con il minor rischio possibile per la salut</w:t>
      </w:r>
      <w:r w:rsidR="007C1F0F" w:rsidRPr="005A3916">
        <w:rPr>
          <w:b/>
          <w:bCs/>
          <w:sz w:val="20"/>
          <w:szCs w:val="20"/>
        </w:rPr>
        <w:t>e della donna e del concepito (</w:t>
      </w:r>
      <w:r w:rsidRPr="005A3916">
        <w:rPr>
          <w:b/>
          <w:bCs/>
          <w:sz w:val="20"/>
          <w:szCs w:val="20"/>
        </w:rPr>
        <w:t>es. rischio di gravidanze multiple).</w:t>
      </w:r>
      <w:r w:rsidRPr="005A3916">
        <w:rPr>
          <w:bCs/>
          <w:sz w:val="20"/>
          <w:szCs w:val="20"/>
        </w:rPr>
        <w:t xml:space="preserve"> </w:t>
      </w:r>
      <w:r w:rsidR="00685DB5" w:rsidRPr="005A3916">
        <w:rPr>
          <w:bCs/>
          <w:sz w:val="20"/>
          <w:szCs w:val="20"/>
        </w:rPr>
        <w:t>Essendo il processo di fertilizzazione degli ovociti solo parzialmente prevedibile, potrebbe verificarsi il caso che si ottenga un numero di embrioni superiore a quello “idoneo”. In tal caso gli embrioni non trasferiti, in deroga</w:t>
      </w:r>
      <w:r w:rsidR="00DD653C" w:rsidRPr="005A3916">
        <w:rPr>
          <w:bCs/>
          <w:sz w:val="20"/>
          <w:szCs w:val="20"/>
        </w:rPr>
        <w:t xml:space="preserve"> </w:t>
      </w:r>
      <w:r w:rsidR="00685DB5" w:rsidRPr="005A3916">
        <w:rPr>
          <w:bCs/>
          <w:sz w:val="20"/>
          <w:szCs w:val="20"/>
        </w:rPr>
        <w:t>al principio generale di divieto di crioconservazione, vengono crioconservati per essere successivamente trasferiti in utero non appena possibile. L’eventuale necessit</w:t>
      </w:r>
      <w:r w:rsidR="009240B8">
        <w:rPr>
          <w:bCs/>
          <w:sz w:val="20"/>
          <w:szCs w:val="20"/>
        </w:rPr>
        <w:t>à</w:t>
      </w:r>
      <w:r w:rsidR="00685DB5" w:rsidRPr="005A3916">
        <w:rPr>
          <w:bCs/>
          <w:sz w:val="20"/>
          <w:szCs w:val="20"/>
        </w:rPr>
        <w:t xml:space="preserve"> di crioconservare embrioni comporta</w:t>
      </w:r>
      <w:r w:rsidR="00685DB5" w:rsidRPr="005A3916">
        <w:rPr>
          <w:b/>
          <w:bCs/>
          <w:sz w:val="20"/>
          <w:szCs w:val="20"/>
        </w:rPr>
        <w:t xml:space="preserve"> l’impegno della coppia </w:t>
      </w:r>
      <w:r w:rsidR="00685DB5" w:rsidRPr="005A3916">
        <w:rPr>
          <w:bCs/>
          <w:sz w:val="20"/>
          <w:szCs w:val="20"/>
        </w:rPr>
        <w:t xml:space="preserve">a ritornare al </w:t>
      </w:r>
      <w:r w:rsidR="00322334">
        <w:rPr>
          <w:bCs/>
          <w:sz w:val="20"/>
          <w:szCs w:val="20"/>
        </w:rPr>
        <w:t>Centro</w:t>
      </w:r>
      <w:r w:rsidR="00685DB5" w:rsidRPr="005A3916">
        <w:rPr>
          <w:bCs/>
          <w:sz w:val="20"/>
          <w:szCs w:val="20"/>
        </w:rPr>
        <w:t xml:space="preserve"> non appena possibile per eseguire il trasferimento di quegli embrioni. Nel caso in cui la coppia non desideri correre il rischio di una eventuale crioconservazione embrionaria, verranno inseminati soltanto un numero massimo di tre ovociti, e tutti gli embrioni formatisi verranno trasferiti in utero, come previsto di base dalla legge.</w:t>
      </w:r>
    </w:p>
    <w:p w:rsidR="00685DB5" w:rsidRPr="005A3916" w:rsidRDefault="00685DB5" w:rsidP="00C44E4B">
      <w:pPr>
        <w:jc w:val="both"/>
        <w:rPr>
          <w:bCs/>
          <w:sz w:val="20"/>
          <w:szCs w:val="20"/>
        </w:rPr>
      </w:pPr>
      <w:r w:rsidRPr="005A3916">
        <w:rPr>
          <w:bCs/>
          <w:sz w:val="20"/>
          <w:szCs w:val="20"/>
        </w:rPr>
        <w:t>La decisione di effettuare la fertilizzazione degli ovociti mediante tecnica ICSI o FIVET sar</w:t>
      </w:r>
      <w:r w:rsidR="009240B8">
        <w:rPr>
          <w:bCs/>
          <w:sz w:val="20"/>
          <w:szCs w:val="20"/>
        </w:rPr>
        <w:t xml:space="preserve">à </w:t>
      </w:r>
      <w:r w:rsidRPr="005A3916">
        <w:rPr>
          <w:bCs/>
          <w:sz w:val="20"/>
          <w:szCs w:val="20"/>
        </w:rPr>
        <w:t>presa dalla equipe medico-biologica sulla base delle caratteristiche del liquido seminale o di altri fattori riguardanti gli ovociti. Potrebbe essere necessario in alcuni casi eseguire una valutazione della maturit</w:t>
      </w:r>
      <w:r w:rsidR="009240B8">
        <w:rPr>
          <w:bCs/>
          <w:sz w:val="20"/>
          <w:szCs w:val="20"/>
        </w:rPr>
        <w:t>à</w:t>
      </w:r>
      <w:r w:rsidRPr="005A3916">
        <w:rPr>
          <w:bCs/>
          <w:sz w:val="20"/>
          <w:szCs w:val="20"/>
        </w:rPr>
        <w:t xml:space="preserve"> nucleare degli ovociti prima della inseminazione. Questa procedura richiede la rimozione delle cellule del cumulo che rivestono l’ovocita per cui, in questi casi, la successiva inseminazione dovr</w:t>
      </w:r>
      <w:r w:rsidR="009240B8">
        <w:rPr>
          <w:bCs/>
          <w:sz w:val="20"/>
          <w:szCs w:val="20"/>
        </w:rPr>
        <w:t>à</w:t>
      </w:r>
      <w:r w:rsidRPr="005A3916">
        <w:rPr>
          <w:bCs/>
          <w:sz w:val="20"/>
          <w:szCs w:val="20"/>
        </w:rPr>
        <w:t xml:space="preserve"> essere sempre eseguita con tecnica ICSI.</w:t>
      </w:r>
    </w:p>
    <w:p w:rsidR="00D56764" w:rsidRDefault="00D56764" w:rsidP="00C44E4B">
      <w:pPr>
        <w:jc w:val="both"/>
        <w:rPr>
          <w:bCs/>
        </w:rPr>
      </w:pPr>
    </w:p>
    <w:p w:rsidR="003020B4" w:rsidRDefault="003020B4" w:rsidP="00C44E4B">
      <w:pPr>
        <w:jc w:val="both"/>
        <w:rPr>
          <w:bCs/>
        </w:rPr>
      </w:pPr>
    </w:p>
    <w:p w:rsidR="008E7714" w:rsidRPr="00F05180" w:rsidRDefault="007C1F0F" w:rsidP="00F012DE">
      <w:pPr>
        <w:numPr>
          <w:ilvl w:val="0"/>
          <w:numId w:val="1"/>
        </w:numPr>
        <w:jc w:val="both"/>
        <w:rPr>
          <w:bCs/>
          <w:sz w:val="22"/>
          <w:szCs w:val="22"/>
        </w:rPr>
      </w:pPr>
      <w:r w:rsidRPr="00F05180">
        <w:rPr>
          <w:b/>
          <w:bCs/>
          <w:sz w:val="22"/>
          <w:szCs w:val="22"/>
        </w:rPr>
        <w:t>Possibilità</w:t>
      </w:r>
      <w:r w:rsidR="008E7714" w:rsidRPr="00F05180">
        <w:rPr>
          <w:b/>
          <w:bCs/>
          <w:sz w:val="22"/>
          <w:szCs w:val="22"/>
        </w:rPr>
        <w:t xml:space="preserve"> di crioconservazione d</w:t>
      </w:r>
      <w:r w:rsidR="00442263" w:rsidRPr="00F05180">
        <w:rPr>
          <w:b/>
          <w:bCs/>
          <w:sz w:val="22"/>
          <w:szCs w:val="22"/>
        </w:rPr>
        <w:t>egli embrioni (</w:t>
      </w:r>
      <w:r w:rsidR="008E7714" w:rsidRPr="00F05180">
        <w:rPr>
          <w:b/>
          <w:bCs/>
          <w:sz w:val="22"/>
          <w:szCs w:val="22"/>
        </w:rPr>
        <w:t>Modalità e condizioni di legittimità dopo la Sentenza della Corte Costituzionale n.151/2009)</w:t>
      </w:r>
    </w:p>
    <w:p w:rsidR="008E7714" w:rsidRDefault="008E7714" w:rsidP="008E7714">
      <w:pPr>
        <w:ind w:left="720"/>
        <w:jc w:val="both"/>
        <w:rPr>
          <w:bCs/>
        </w:rPr>
      </w:pPr>
    </w:p>
    <w:p w:rsidR="00444310" w:rsidRPr="005A3916" w:rsidRDefault="00444310" w:rsidP="00444310">
      <w:pPr>
        <w:spacing w:line="250" w:lineRule="auto"/>
        <w:ind w:left="113" w:right="113"/>
        <w:jc w:val="both"/>
        <w:rPr>
          <w:sz w:val="20"/>
          <w:szCs w:val="20"/>
        </w:rPr>
      </w:pPr>
      <w:r w:rsidRPr="005A3916">
        <w:rPr>
          <w:sz w:val="20"/>
          <w:szCs w:val="20"/>
        </w:rPr>
        <w:t>Il</w:t>
      </w:r>
      <w:r w:rsidRPr="005A3916">
        <w:rPr>
          <w:spacing w:val="-11"/>
          <w:sz w:val="20"/>
          <w:szCs w:val="20"/>
        </w:rPr>
        <w:t xml:space="preserve"> </w:t>
      </w:r>
      <w:r w:rsidRPr="005A3916">
        <w:rPr>
          <w:spacing w:val="-1"/>
          <w:sz w:val="20"/>
          <w:szCs w:val="20"/>
        </w:rPr>
        <w:t>medico</w:t>
      </w:r>
      <w:r w:rsidRPr="005A3916">
        <w:rPr>
          <w:spacing w:val="-11"/>
          <w:sz w:val="20"/>
          <w:szCs w:val="20"/>
        </w:rPr>
        <w:t xml:space="preserve"> </w:t>
      </w:r>
      <w:r w:rsidRPr="005A3916">
        <w:rPr>
          <w:sz w:val="20"/>
          <w:szCs w:val="20"/>
        </w:rPr>
        <w:t>responsabile</w:t>
      </w:r>
      <w:r w:rsidRPr="005A3916">
        <w:rPr>
          <w:spacing w:val="-11"/>
          <w:sz w:val="20"/>
          <w:szCs w:val="20"/>
        </w:rPr>
        <w:t xml:space="preserve"> </w:t>
      </w:r>
      <w:r w:rsidRPr="005A3916">
        <w:rPr>
          <w:sz w:val="20"/>
          <w:szCs w:val="20"/>
        </w:rPr>
        <w:t>del</w:t>
      </w:r>
      <w:r w:rsidRPr="005A3916">
        <w:rPr>
          <w:spacing w:val="-11"/>
          <w:sz w:val="20"/>
          <w:szCs w:val="20"/>
        </w:rPr>
        <w:t xml:space="preserve"> </w:t>
      </w:r>
      <w:r w:rsidRPr="005A3916">
        <w:rPr>
          <w:spacing w:val="-1"/>
          <w:sz w:val="20"/>
          <w:szCs w:val="20"/>
        </w:rPr>
        <w:t>trattamento</w:t>
      </w:r>
      <w:r w:rsidRPr="005A3916">
        <w:rPr>
          <w:spacing w:val="-10"/>
          <w:sz w:val="20"/>
          <w:szCs w:val="20"/>
        </w:rPr>
        <w:t xml:space="preserve"> </w:t>
      </w:r>
      <w:r w:rsidRPr="005A3916">
        <w:rPr>
          <w:sz w:val="20"/>
          <w:szCs w:val="20"/>
        </w:rPr>
        <w:t>di</w:t>
      </w:r>
      <w:r w:rsidRPr="005A3916">
        <w:rPr>
          <w:spacing w:val="-11"/>
          <w:sz w:val="20"/>
          <w:szCs w:val="20"/>
        </w:rPr>
        <w:t xml:space="preserve"> </w:t>
      </w:r>
      <w:r w:rsidRPr="005A3916">
        <w:rPr>
          <w:spacing w:val="-1"/>
          <w:sz w:val="20"/>
          <w:szCs w:val="20"/>
        </w:rPr>
        <w:t>PMA,</w:t>
      </w:r>
      <w:r w:rsidRPr="005A3916">
        <w:rPr>
          <w:spacing w:val="-11"/>
          <w:sz w:val="20"/>
          <w:szCs w:val="20"/>
        </w:rPr>
        <w:t xml:space="preserve"> </w:t>
      </w:r>
      <w:r w:rsidRPr="005A3916">
        <w:rPr>
          <w:sz w:val="20"/>
          <w:szCs w:val="20"/>
        </w:rPr>
        <w:t>a</w:t>
      </w:r>
      <w:r w:rsidRPr="005A3916">
        <w:rPr>
          <w:spacing w:val="-11"/>
          <w:sz w:val="20"/>
          <w:szCs w:val="20"/>
        </w:rPr>
        <w:t xml:space="preserve"> </w:t>
      </w:r>
      <w:r w:rsidRPr="005A3916">
        <w:rPr>
          <w:sz w:val="20"/>
          <w:szCs w:val="20"/>
        </w:rPr>
        <w:t>tutela</w:t>
      </w:r>
      <w:r w:rsidRPr="005A3916">
        <w:rPr>
          <w:spacing w:val="-10"/>
          <w:sz w:val="20"/>
          <w:szCs w:val="20"/>
        </w:rPr>
        <w:t xml:space="preserve"> </w:t>
      </w:r>
      <w:r w:rsidRPr="005A3916">
        <w:rPr>
          <w:sz w:val="20"/>
          <w:szCs w:val="20"/>
        </w:rPr>
        <w:t>delle</w:t>
      </w:r>
      <w:r w:rsidRPr="005A3916">
        <w:rPr>
          <w:spacing w:val="-11"/>
          <w:sz w:val="20"/>
          <w:szCs w:val="20"/>
        </w:rPr>
        <w:t xml:space="preserve"> </w:t>
      </w:r>
      <w:r w:rsidRPr="005A3916">
        <w:rPr>
          <w:sz w:val="20"/>
          <w:szCs w:val="20"/>
        </w:rPr>
        <w:t>esigenze</w:t>
      </w:r>
      <w:r w:rsidRPr="005A3916">
        <w:rPr>
          <w:spacing w:val="-11"/>
          <w:sz w:val="20"/>
          <w:szCs w:val="20"/>
        </w:rPr>
        <w:t xml:space="preserve"> </w:t>
      </w:r>
      <w:r w:rsidRPr="005A3916">
        <w:rPr>
          <w:sz w:val="20"/>
          <w:szCs w:val="20"/>
        </w:rPr>
        <w:t>di</w:t>
      </w:r>
      <w:r w:rsidRPr="005A3916">
        <w:rPr>
          <w:spacing w:val="-11"/>
          <w:sz w:val="20"/>
          <w:szCs w:val="20"/>
        </w:rPr>
        <w:t xml:space="preserve"> </w:t>
      </w:r>
      <w:r w:rsidRPr="005A3916">
        <w:rPr>
          <w:sz w:val="20"/>
          <w:szCs w:val="20"/>
        </w:rPr>
        <w:t>procreazione</w:t>
      </w:r>
      <w:r w:rsidRPr="005A3916">
        <w:rPr>
          <w:spacing w:val="-10"/>
          <w:sz w:val="20"/>
          <w:szCs w:val="20"/>
        </w:rPr>
        <w:t xml:space="preserve"> </w:t>
      </w:r>
      <w:r w:rsidRPr="005A3916">
        <w:rPr>
          <w:sz w:val="20"/>
          <w:szCs w:val="20"/>
        </w:rPr>
        <w:t>e</w:t>
      </w:r>
      <w:r w:rsidRPr="005A3916">
        <w:rPr>
          <w:spacing w:val="-11"/>
          <w:sz w:val="20"/>
          <w:szCs w:val="20"/>
        </w:rPr>
        <w:t xml:space="preserve"> </w:t>
      </w:r>
      <w:r w:rsidRPr="005A3916">
        <w:rPr>
          <w:sz w:val="20"/>
          <w:szCs w:val="20"/>
        </w:rPr>
        <w:t>del</w:t>
      </w:r>
      <w:r w:rsidRPr="005A3916">
        <w:rPr>
          <w:spacing w:val="-11"/>
          <w:sz w:val="20"/>
          <w:szCs w:val="20"/>
        </w:rPr>
        <w:t xml:space="preserve"> </w:t>
      </w:r>
      <w:r w:rsidRPr="005A3916">
        <w:rPr>
          <w:sz w:val="20"/>
          <w:szCs w:val="20"/>
        </w:rPr>
        <w:t>diritto</w:t>
      </w:r>
      <w:r w:rsidRPr="005A3916">
        <w:rPr>
          <w:spacing w:val="-11"/>
          <w:sz w:val="20"/>
          <w:szCs w:val="20"/>
        </w:rPr>
        <w:t xml:space="preserve"> </w:t>
      </w:r>
      <w:r w:rsidRPr="005A3916">
        <w:rPr>
          <w:sz w:val="20"/>
          <w:szCs w:val="20"/>
        </w:rPr>
        <w:t>alla</w:t>
      </w:r>
      <w:r w:rsidRPr="005A3916">
        <w:rPr>
          <w:spacing w:val="-11"/>
          <w:sz w:val="20"/>
          <w:szCs w:val="20"/>
        </w:rPr>
        <w:t xml:space="preserve"> </w:t>
      </w:r>
      <w:r w:rsidRPr="005A3916">
        <w:rPr>
          <w:spacing w:val="-1"/>
          <w:sz w:val="20"/>
          <w:szCs w:val="20"/>
        </w:rPr>
        <w:t>salute</w:t>
      </w:r>
      <w:r w:rsidRPr="005A3916">
        <w:rPr>
          <w:spacing w:val="-9"/>
          <w:sz w:val="20"/>
          <w:szCs w:val="20"/>
        </w:rPr>
        <w:t xml:space="preserve"> </w:t>
      </w:r>
      <w:r w:rsidRPr="005A3916">
        <w:rPr>
          <w:sz w:val="20"/>
          <w:szCs w:val="20"/>
        </w:rPr>
        <w:t>della</w:t>
      </w:r>
      <w:r w:rsidRPr="005A3916">
        <w:rPr>
          <w:spacing w:val="-11"/>
          <w:sz w:val="20"/>
          <w:szCs w:val="20"/>
        </w:rPr>
        <w:t xml:space="preserve"> </w:t>
      </w:r>
      <w:r w:rsidRPr="005A3916">
        <w:rPr>
          <w:sz w:val="20"/>
          <w:szCs w:val="20"/>
        </w:rPr>
        <w:t>donna,</w:t>
      </w:r>
      <w:r w:rsidRPr="005A3916">
        <w:rPr>
          <w:spacing w:val="35"/>
          <w:w w:val="99"/>
          <w:sz w:val="20"/>
          <w:szCs w:val="20"/>
        </w:rPr>
        <w:t xml:space="preserve"> </w:t>
      </w:r>
      <w:r w:rsidRPr="005A3916">
        <w:rPr>
          <w:sz w:val="20"/>
          <w:szCs w:val="20"/>
        </w:rPr>
        <w:t>deciderà</w:t>
      </w:r>
      <w:r w:rsidRPr="005A3916">
        <w:rPr>
          <w:spacing w:val="-10"/>
          <w:sz w:val="20"/>
          <w:szCs w:val="20"/>
        </w:rPr>
        <w:t xml:space="preserve"> </w:t>
      </w:r>
      <w:r w:rsidRPr="005A3916">
        <w:rPr>
          <w:sz w:val="20"/>
          <w:szCs w:val="20"/>
        </w:rPr>
        <w:t>in</w:t>
      </w:r>
      <w:r w:rsidRPr="005A3916">
        <w:rPr>
          <w:spacing w:val="-10"/>
          <w:sz w:val="20"/>
          <w:szCs w:val="20"/>
        </w:rPr>
        <w:t xml:space="preserve"> </w:t>
      </w:r>
      <w:r w:rsidRPr="005A3916">
        <w:rPr>
          <w:sz w:val="20"/>
          <w:szCs w:val="20"/>
        </w:rPr>
        <w:t>accordo</w:t>
      </w:r>
      <w:r w:rsidRPr="005A3916">
        <w:rPr>
          <w:spacing w:val="-9"/>
          <w:sz w:val="20"/>
          <w:szCs w:val="20"/>
        </w:rPr>
        <w:t xml:space="preserve"> </w:t>
      </w:r>
      <w:r w:rsidRPr="005A3916">
        <w:rPr>
          <w:sz w:val="20"/>
          <w:szCs w:val="20"/>
        </w:rPr>
        <w:t>con</w:t>
      </w:r>
      <w:r w:rsidRPr="005A3916">
        <w:rPr>
          <w:spacing w:val="-10"/>
          <w:sz w:val="20"/>
          <w:szCs w:val="20"/>
        </w:rPr>
        <w:t xml:space="preserve"> </w:t>
      </w:r>
      <w:r w:rsidRPr="005A3916">
        <w:rPr>
          <w:sz w:val="20"/>
          <w:szCs w:val="20"/>
        </w:rPr>
        <w:t>la</w:t>
      </w:r>
      <w:r w:rsidRPr="005A3916">
        <w:rPr>
          <w:spacing w:val="-9"/>
          <w:sz w:val="20"/>
          <w:szCs w:val="20"/>
        </w:rPr>
        <w:t xml:space="preserve"> </w:t>
      </w:r>
      <w:r w:rsidRPr="005A3916">
        <w:rPr>
          <w:sz w:val="20"/>
          <w:szCs w:val="20"/>
        </w:rPr>
        <w:t>coppia</w:t>
      </w:r>
      <w:r w:rsidRPr="005A3916">
        <w:rPr>
          <w:spacing w:val="-10"/>
          <w:sz w:val="20"/>
          <w:szCs w:val="20"/>
        </w:rPr>
        <w:t xml:space="preserve"> </w:t>
      </w:r>
      <w:r w:rsidRPr="005A3916">
        <w:rPr>
          <w:sz w:val="20"/>
          <w:szCs w:val="20"/>
        </w:rPr>
        <w:t>il</w:t>
      </w:r>
      <w:r w:rsidRPr="005A3916">
        <w:rPr>
          <w:spacing w:val="-9"/>
          <w:sz w:val="20"/>
          <w:szCs w:val="20"/>
        </w:rPr>
        <w:t xml:space="preserve"> </w:t>
      </w:r>
      <w:r w:rsidRPr="005A3916">
        <w:rPr>
          <w:sz w:val="20"/>
          <w:szCs w:val="20"/>
        </w:rPr>
        <w:t>numero</w:t>
      </w:r>
      <w:r w:rsidRPr="005A3916">
        <w:rPr>
          <w:spacing w:val="-10"/>
          <w:sz w:val="20"/>
          <w:szCs w:val="20"/>
        </w:rPr>
        <w:t xml:space="preserve"> </w:t>
      </w:r>
      <w:r w:rsidRPr="005A3916">
        <w:rPr>
          <w:sz w:val="20"/>
          <w:szCs w:val="20"/>
        </w:rPr>
        <w:t>di</w:t>
      </w:r>
      <w:r w:rsidRPr="005A3916">
        <w:rPr>
          <w:spacing w:val="-9"/>
          <w:sz w:val="20"/>
          <w:szCs w:val="20"/>
        </w:rPr>
        <w:t xml:space="preserve"> </w:t>
      </w:r>
      <w:r w:rsidRPr="005A3916">
        <w:rPr>
          <w:sz w:val="20"/>
          <w:szCs w:val="20"/>
        </w:rPr>
        <w:t>ovociti</w:t>
      </w:r>
      <w:r w:rsidRPr="005A3916">
        <w:rPr>
          <w:spacing w:val="-10"/>
          <w:sz w:val="20"/>
          <w:szCs w:val="20"/>
        </w:rPr>
        <w:t xml:space="preserve"> </w:t>
      </w:r>
      <w:r w:rsidRPr="005A3916">
        <w:rPr>
          <w:sz w:val="20"/>
          <w:szCs w:val="20"/>
        </w:rPr>
        <w:t>da</w:t>
      </w:r>
      <w:r w:rsidRPr="005A3916">
        <w:rPr>
          <w:spacing w:val="-9"/>
          <w:sz w:val="20"/>
          <w:szCs w:val="20"/>
        </w:rPr>
        <w:t xml:space="preserve"> </w:t>
      </w:r>
      <w:r w:rsidRPr="005A3916">
        <w:rPr>
          <w:sz w:val="20"/>
          <w:szCs w:val="20"/>
        </w:rPr>
        <w:t>inseminare,</w:t>
      </w:r>
      <w:r w:rsidRPr="005A3916">
        <w:rPr>
          <w:spacing w:val="-10"/>
          <w:sz w:val="20"/>
          <w:szCs w:val="20"/>
        </w:rPr>
        <w:t xml:space="preserve"> </w:t>
      </w:r>
      <w:r w:rsidRPr="005A3916">
        <w:rPr>
          <w:sz w:val="20"/>
          <w:szCs w:val="20"/>
        </w:rPr>
        <w:t>ritenuto</w:t>
      </w:r>
      <w:r w:rsidRPr="005A3916">
        <w:rPr>
          <w:spacing w:val="-9"/>
          <w:sz w:val="20"/>
          <w:szCs w:val="20"/>
        </w:rPr>
        <w:t xml:space="preserve"> </w:t>
      </w:r>
      <w:r w:rsidRPr="005A3916">
        <w:rPr>
          <w:sz w:val="20"/>
          <w:szCs w:val="20"/>
        </w:rPr>
        <w:t>essere</w:t>
      </w:r>
      <w:r w:rsidRPr="005A3916">
        <w:rPr>
          <w:spacing w:val="-10"/>
          <w:sz w:val="20"/>
          <w:szCs w:val="20"/>
        </w:rPr>
        <w:t xml:space="preserve"> </w:t>
      </w:r>
      <w:r w:rsidRPr="005A3916">
        <w:rPr>
          <w:spacing w:val="-1"/>
          <w:sz w:val="20"/>
          <w:szCs w:val="20"/>
        </w:rPr>
        <w:t>strettamente</w:t>
      </w:r>
      <w:r w:rsidRPr="005A3916">
        <w:rPr>
          <w:spacing w:val="-8"/>
          <w:sz w:val="20"/>
          <w:szCs w:val="20"/>
        </w:rPr>
        <w:t xml:space="preserve"> </w:t>
      </w:r>
      <w:r w:rsidRPr="005A3916">
        <w:rPr>
          <w:sz w:val="20"/>
          <w:szCs w:val="20"/>
        </w:rPr>
        <w:t>necessario</w:t>
      </w:r>
      <w:r w:rsidRPr="005A3916">
        <w:rPr>
          <w:spacing w:val="-10"/>
          <w:sz w:val="20"/>
          <w:szCs w:val="20"/>
        </w:rPr>
        <w:t xml:space="preserve"> </w:t>
      </w:r>
      <w:r w:rsidRPr="005A3916">
        <w:rPr>
          <w:sz w:val="20"/>
          <w:szCs w:val="20"/>
        </w:rPr>
        <w:t>a</w:t>
      </w:r>
      <w:r w:rsidRPr="005A3916">
        <w:rPr>
          <w:spacing w:val="-10"/>
          <w:sz w:val="20"/>
          <w:szCs w:val="20"/>
        </w:rPr>
        <w:t xml:space="preserve"> </w:t>
      </w:r>
      <w:r w:rsidRPr="005A3916">
        <w:rPr>
          <w:sz w:val="20"/>
          <w:szCs w:val="20"/>
        </w:rPr>
        <w:t>conseguire</w:t>
      </w:r>
      <w:r w:rsidRPr="005A3916">
        <w:rPr>
          <w:spacing w:val="22"/>
          <w:w w:val="99"/>
          <w:sz w:val="20"/>
          <w:szCs w:val="20"/>
        </w:rPr>
        <w:t xml:space="preserve"> </w:t>
      </w:r>
      <w:r w:rsidRPr="005A3916">
        <w:rPr>
          <w:sz w:val="20"/>
          <w:szCs w:val="20"/>
        </w:rPr>
        <w:t>il</w:t>
      </w:r>
      <w:r w:rsidRPr="005A3916">
        <w:rPr>
          <w:spacing w:val="-8"/>
          <w:sz w:val="20"/>
          <w:szCs w:val="20"/>
        </w:rPr>
        <w:t xml:space="preserve"> </w:t>
      </w:r>
      <w:r w:rsidRPr="005A3916">
        <w:rPr>
          <w:sz w:val="20"/>
          <w:szCs w:val="20"/>
        </w:rPr>
        <w:t>risultato</w:t>
      </w:r>
      <w:r w:rsidRPr="005A3916">
        <w:rPr>
          <w:spacing w:val="-8"/>
          <w:sz w:val="20"/>
          <w:szCs w:val="20"/>
        </w:rPr>
        <w:t xml:space="preserve"> </w:t>
      </w:r>
      <w:r w:rsidRPr="005A3916">
        <w:rPr>
          <w:sz w:val="20"/>
          <w:szCs w:val="20"/>
        </w:rPr>
        <w:t>utile.</w:t>
      </w:r>
      <w:r w:rsidRPr="005A3916">
        <w:rPr>
          <w:spacing w:val="-8"/>
          <w:sz w:val="20"/>
          <w:szCs w:val="20"/>
        </w:rPr>
        <w:t xml:space="preserve"> </w:t>
      </w:r>
      <w:r w:rsidRPr="005A3916">
        <w:rPr>
          <w:sz w:val="20"/>
          <w:szCs w:val="20"/>
        </w:rPr>
        <w:t>Ciò</w:t>
      </w:r>
      <w:r w:rsidRPr="005A3916">
        <w:rPr>
          <w:spacing w:val="-7"/>
          <w:sz w:val="20"/>
          <w:szCs w:val="20"/>
        </w:rPr>
        <w:t xml:space="preserve"> </w:t>
      </w:r>
      <w:r w:rsidRPr="005A3916">
        <w:rPr>
          <w:sz w:val="20"/>
          <w:szCs w:val="20"/>
        </w:rPr>
        <w:t>potrebbe</w:t>
      </w:r>
      <w:r w:rsidRPr="005A3916">
        <w:rPr>
          <w:spacing w:val="-8"/>
          <w:sz w:val="20"/>
          <w:szCs w:val="20"/>
        </w:rPr>
        <w:t xml:space="preserve"> </w:t>
      </w:r>
      <w:r w:rsidRPr="005A3916">
        <w:rPr>
          <w:sz w:val="20"/>
          <w:szCs w:val="20"/>
        </w:rPr>
        <w:t>comportare</w:t>
      </w:r>
      <w:r w:rsidRPr="005A3916">
        <w:rPr>
          <w:spacing w:val="-8"/>
          <w:sz w:val="20"/>
          <w:szCs w:val="20"/>
        </w:rPr>
        <w:t xml:space="preserve"> </w:t>
      </w:r>
      <w:r w:rsidRPr="005A3916">
        <w:rPr>
          <w:sz w:val="20"/>
          <w:szCs w:val="20"/>
        </w:rPr>
        <w:t>la</w:t>
      </w:r>
      <w:r w:rsidRPr="005A3916">
        <w:rPr>
          <w:spacing w:val="-7"/>
          <w:sz w:val="20"/>
          <w:szCs w:val="20"/>
        </w:rPr>
        <w:t xml:space="preserve"> </w:t>
      </w:r>
      <w:r w:rsidRPr="005A3916">
        <w:rPr>
          <w:sz w:val="20"/>
          <w:szCs w:val="20"/>
        </w:rPr>
        <w:t>formazione</w:t>
      </w:r>
      <w:r w:rsidRPr="005A3916">
        <w:rPr>
          <w:spacing w:val="-8"/>
          <w:sz w:val="20"/>
          <w:szCs w:val="20"/>
        </w:rPr>
        <w:t xml:space="preserve"> </w:t>
      </w:r>
      <w:r w:rsidRPr="005A3916">
        <w:rPr>
          <w:sz w:val="20"/>
          <w:szCs w:val="20"/>
        </w:rPr>
        <w:t>di</w:t>
      </w:r>
      <w:r w:rsidRPr="005A3916">
        <w:rPr>
          <w:spacing w:val="-8"/>
          <w:sz w:val="20"/>
          <w:szCs w:val="20"/>
        </w:rPr>
        <w:t xml:space="preserve"> </w:t>
      </w:r>
      <w:r w:rsidRPr="005A3916">
        <w:rPr>
          <w:sz w:val="20"/>
          <w:szCs w:val="20"/>
        </w:rPr>
        <w:t>eventuali</w:t>
      </w:r>
      <w:r w:rsidRPr="005A3916">
        <w:rPr>
          <w:spacing w:val="-7"/>
          <w:sz w:val="20"/>
          <w:szCs w:val="20"/>
        </w:rPr>
        <w:t xml:space="preserve"> </w:t>
      </w:r>
      <w:r w:rsidRPr="005A3916">
        <w:rPr>
          <w:sz w:val="20"/>
          <w:szCs w:val="20"/>
        </w:rPr>
        <w:t>embrioni</w:t>
      </w:r>
      <w:r w:rsidRPr="005A3916">
        <w:rPr>
          <w:spacing w:val="-8"/>
          <w:sz w:val="20"/>
          <w:szCs w:val="20"/>
        </w:rPr>
        <w:t xml:space="preserve"> </w:t>
      </w:r>
      <w:r w:rsidRPr="005A3916">
        <w:rPr>
          <w:spacing w:val="-1"/>
          <w:sz w:val="20"/>
          <w:szCs w:val="20"/>
        </w:rPr>
        <w:t>soprannumerari.</w:t>
      </w:r>
      <w:r w:rsidRPr="005A3916">
        <w:rPr>
          <w:spacing w:val="-7"/>
          <w:sz w:val="20"/>
          <w:szCs w:val="20"/>
        </w:rPr>
        <w:t xml:space="preserve"> </w:t>
      </w:r>
      <w:r w:rsidRPr="005A3916">
        <w:rPr>
          <w:sz w:val="20"/>
          <w:szCs w:val="20"/>
        </w:rPr>
        <w:t>In</w:t>
      </w:r>
      <w:r w:rsidRPr="005A3916">
        <w:rPr>
          <w:spacing w:val="-8"/>
          <w:sz w:val="20"/>
          <w:szCs w:val="20"/>
        </w:rPr>
        <w:t xml:space="preserve"> </w:t>
      </w:r>
      <w:r w:rsidRPr="005A3916">
        <w:rPr>
          <w:sz w:val="20"/>
          <w:szCs w:val="20"/>
        </w:rPr>
        <w:t>deroga</w:t>
      </w:r>
      <w:r w:rsidRPr="005A3916">
        <w:rPr>
          <w:spacing w:val="-7"/>
          <w:sz w:val="20"/>
          <w:szCs w:val="20"/>
        </w:rPr>
        <w:t xml:space="preserve"> </w:t>
      </w:r>
      <w:r w:rsidRPr="005A3916">
        <w:rPr>
          <w:sz w:val="20"/>
          <w:szCs w:val="20"/>
        </w:rPr>
        <w:t>al</w:t>
      </w:r>
      <w:r w:rsidRPr="005A3916">
        <w:rPr>
          <w:spacing w:val="-8"/>
          <w:sz w:val="20"/>
          <w:szCs w:val="20"/>
        </w:rPr>
        <w:t xml:space="preserve"> </w:t>
      </w:r>
      <w:r w:rsidRPr="005A3916">
        <w:rPr>
          <w:sz w:val="20"/>
          <w:szCs w:val="20"/>
        </w:rPr>
        <w:t>principio</w:t>
      </w:r>
      <w:r w:rsidRPr="005A3916">
        <w:rPr>
          <w:spacing w:val="-8"/>
          <w:sz w:val="20"/>
          <w:szCs w:val="20"/>
        </w:rPr>
        <w:t xml:space="preserve"> </w:t>
      </w:r>
      <w:r w:rsidR="007D2E7A" w:rsidRPr="005A3916">
        <w:rPr>
          <w:sz w:val="20"/>
          <w:szCs w:val="20"/>
        </w:rPr>
        <w:t>ge</w:t>
      </w:r>
      <w:r w:rsidRPr="005A3916">
        <w:rPr>
          <w:sz w:val="20"/>
          <w:szCs w:val="20"/>
        </w:rPr>
        <w:t>nerale</w:t>
      </w:r>
      <w:r w:rsidRPr="005A3916">
        <w:rPr>
          <w:spacing w:val="-4"/>
          <w:sz w:val="20"/>
          <w:szCs w:val="20"/>
        </w:rPr>
        <w:t xml:space="preserve"> </w:t>
      </w:r>
      <w:r w:rsidRPr="005A3916">
        <w:rPr>
          <w:sz w:val="20"/>
          <w:szCs w:val="20"/>
        </w:rPr>
        <w:t>di</w:t>
      </w:r>
      <w:r w:rsidRPr="005A3916">
        <w:rPr>
          <w:spacing w:val="-4"/>
          <w:sz w:val="20"/>
          <w:szCs w:val="20"/>
        </w:rPr>
        <w:t xml:space="preserve"> </w:t>
      </w:r>
      <w:r w:rsidRPr="005A3916">
        <w:rPr>
          <w:sz w:val="20"/>
          <w:szCs w:val="20"/>
        </w:rPr>
        <w:t>divieto</w:t>
      </w:r>
      <w:r w:rsidRPr="005A3916">
        <w:rPr>
          <w:spacing w:val="-4"/>
          <w:sz w:val="20"/>
          <w:szCs w:val="20"/>
        </w:rPr>
        <w:t xml:space="preserve"> </w:t>
      </w:r>
      <w:r w:rsidRPr="005A3916">
        <w:rPr>
          <w:sz w:val="20"/>
          <w:szCs w:val="20"/>
        </w:rPr>
        <w:t>di</w:t>
      </w:r>
      <w:r w:rsidRPr="005A3916">
        <w:rPr>
          <w:spacing w:val="-4"/>
          <w:sz w:val="20"/>
          <w:szCs w:val="20"/>
        </w:rPr>
        <w:t xml:space="preserve"> </w:t>
      </w:r>
      <w:r w:rsidRPr="005A3916">
        <w:rPr>
          <w:sz w:val="20"/>
          <w:szCs w:val="20"/>
        </w:rPr>
        <w:t>crioconservazione</w:t>
      </w:r>
      <w:r w:rsidRPr="005A3916">
        <w:rPr>
          <w:spacing w:val="-5"/>
          <w:sz w:val="20"/>
          <w:szCs w:val="20"/>
        </w:rPr>
        <w:t xml:space="preserve"> </w:t>
      </w:r>
      <w:r w:rsidRPr="005A3916">
        <w:rPr>
          <w:sz w:val="20"/>
          <w:szCs w:val="20"/>
        </w:rPr>
        <w:t>tali</w:t>
      </w:r>
      <w:r w:rsidRPr="005A3916">
        <w:rPr>
          <w:spacing w:val="-4"/>
          <w:sz w:val="20"/>
          <w:szCs w:val="20"/>
        </w:rPr>
        <w:t xml:space="preserve"> </w:t>
      </w:r>
      <w:r w:rsidRPr="005A3916">
        <w:rPr>
          <w:sz w:val="20"/>
          <w:szCs w:val="20"/>
        </w:rPr>
        <w:t>embrioni</w:t>
      </w:r>
      <w:r w:rsidRPr="005A3916">
        <w:rPr>
          <w:spacing w:val="-4"/>
          <w:sz w:val="20"/>
          <w:szCs w:val="20"/>
        </w:rPr>
        <w:t xml:space="preserve"> </w:t>
      </w:r>
      <w:r w:rsidRPr="005A3916">
        <w:rPr>
          <w:sz w:val="20"/>
          <w:szCs w:val="20"/>
        </w:rPr>
        <w:t>dovranno</w:t>
      </w:r>
      <w:r w:rsidRPr="005A3916">
        <w:rPr>
          <w:spacing w:val="-4"/>
          <w:sz w:val="20"/>
          <w:szCs w:val="20"/>
        </w:rPr>
        <w:t xml:space="preserve"> </w:t>
      </w:r>
      <w:r w:rsidRPr="005A3916">
        <w:rPr>
          <w:sz w:val="20"/>
          <w:szCs w:val="20"/>
        </w:rPr>
        <w:t>essere</w:t>
      </w:r>
      <w:r w:rsidRPr="005A3916">
        <w:rPr>
          <w:spacing w:val="-3"/>
          <w:sz w:val="20"/>
          <w:szCs w:val="20"/>
        </w:rPr>
        <w:t xml:space="preserve"> </w:t>
      </w:r>
      <w:r w:rsidRPr="005A3916">
        <w:rPr>
          <w:sz w:val="20"/>
          <w:szCs w:val="20"/>
        </w:rPr>
        <w:t>crioconservati</w:t>
      </w:r>
      <w:r w:rsidRPr="005A3916">
        <w:rPr>
          <w:spacing w:val="-4"/>
          <w:sz w:val="20"/>
          <w:szCs w:val="20"/>
        </w:rPr>
        <w:t xml:space="preserve"> </w:t>
      </w:r>
      <w:r w:rsidRPr="005A3916">
        <w:rPr>
          <w:sz w:val="20"/>
          <w:szCs w:val="20"/>
        </w:rPr>
        <w:t>nel</w:t>
      </w:r>
      <w:r w:rsidRPr="005A3916">
        <w:rPr>
          <w:spacing w:val="-4"/>
          <w:sz w:val="20"/>
          <w:szCs w:val="20"/>
        </w:rPr>
        <w:t xml:space="preserve"> </w:t>
      </w:r>
      <w:r w:rsidRPr="005A3916">
        <w:rPr>
          <w:sz w:val="20"/>
          <w:szCs w:val="20"/>
        </w:rPr>
        <w:t>caso</w:t>
      </w:r>
      <w:r w:rsidRPr="005A3916">
        <w:rPr>
          <w:spacing w:val="-4"/>
          <w:sz w:val="20"/>
          <w:szCs w:val="20"/>
        </w:rPr>
        <w:t xml:space="preserve"> </w:t>
      </w:r>
      <w:r w:rsidRPr="005A3916">
        <w:rPr>
          <w:sz w:val="20"/>
          <w:szCs w:val="20"/>
        </w:rPr>
        <w:t>in</w:t>
      </w:r>
      <w:r w:rsidRPr="005A3916">
        <w:rPr>
          <w:spacing w:val="-4"/>
          <w:sz w:val="20"/>
          <w:szCs w:val="20"/>
        </w:rPr>
        <w:t xml:space="preserve"> </w:t>
      </w:r>
      <w:r w:rsidRPr="005A3916">
        <w:rPr>
          <w:sz w:val="20"/>
          <w:szCs w:val="20"/>
        </w:rPr>
        <w:t>cui</w:t>
      </w:r>
      <w:r w:rsidRPr="005A3916">
        <w:rPr>
          <w:spacing w:val="-4"/>
          <w:sz w:val="20"/>
          <w:szCs w:val="20"/>
        </w:rPr>
        <w:t xml:space="preserve"> </w:t>
      </w:r>
      <w:r w:rsidRPr="005A3916">
        <w:rPr>
          <w:sz w:val="20"/>
          <w:szCs w:val="20"/>
        </w:rPr>
        <w:t>il</w:t>
      </w:r>
      <w:r w:rsidRPr="005A3916">
        <w:rPr>
          <w:spacing w:val="-4"/>
          <w:sz w:val="20"/>
          <w:szCs w:val="20"/>
        </w:rPr>
        <w:t xml:space="preserve"> </w:t>
      </w:r>
      <w:r w:rsidRPr="005A3916">
        <w:rPr>
          <w:sz w:val="20"/>
          <w:szCs w:val="20"/>
        </w:rPr>
        <w:t>trasferimento</w:t>
      </w:r>
      <w:r w:rsidRPr="005A3916">
        <w:rPr>
          <w:spacing w:val="-4"/>
          <w:sz w:val="20"/>
          <w:szCs w:val="20"/>
        </w:rPr>
        <w:t xml:space="preserve"> </w:t>
      </w:r>
      <w:r w:rsidRPr="005A3916">
        <w:rPr>
          <w:sz w:val="20"/>
          <w:szCs w:val="20"/>
        </w:rPr>
        <w:t>risulti</w:t>
      </w:r>
      <w:r w:rsidRPr="005A3916">
        <w:rPr>
          <w:w w:val="99"/>
          <w:sz w:val="20"/>
          <w:szCs w:val="20"/>
        </w:rPr>
        <w:t xml:space="preserve"> </w:t>
      </w:r>
      <w:r w:rsidRPr="005A3916">
        <w:rPr>
          <w:sz w:val="20"/>
          <w:szCs w:val="20"/>
        </w:rPr>
        <w:t>contrario</w:t>
      </w:r>
      <w:r w:rsidRPr="005A3916">
        <w:rPr>
          <w:spacing w:val="-7"/>
          <w:sz w:val="20"/>
          <w:szCs w:val="20"/>
        </w:rPr>
        <w:t xml:space="preserve"> </w:t>
      </w:r>
      <w:r w:rsidRPr="005A3916">
        <w:rPr>
          <w:sz w:val="20"/>
          <w:szCs w:val="20"/>
        </w:rPr>
        <w:t>o</w:t>
      </w:r>
      <w:r w:rsidRPr="005A3916">
        <w:rPr>
          <w:spacing w:val="-6"/>
          <w:sz w:val="20"/>
          <w:szCs w:val="20"/>
        </w:rPr>
        <w:t xml:space="preserve"> </w:t>
      </w:r>
      <w:r w:rsidRPr="005A3916">
        <w:rPr>
          <w:sz w:val="20"/>
          <w:szCs w:val="20"/>
        </w:rPr>
        <w:t>alle</w:t>
      </w:r>
      <w:r w:rsidRPr="005A3916">
        <w:rPr>
          <w:spacing w:val="-7"/>
          <w:sz w:val="20"/>
          <w:szCs w:val="20"/>
        </w:rPr>
        <w:t xml:space="preserve"> </w:t>
      </w:r>
      <w:r w:rsidRPr="005A3916">
        <w:rPr>
          <w:sz w:val="20"/>
          <w:szCs w:val="20"/>
        </w:rPr>
        <w:t>esigenze</w:t>
      </w:r>
      <w:r w:rsidRPr="005A3916">
        <w:rPr>
          <w:spacing w:val="-6"/>
          <w:sz w:val="20"/>
          <w:szCs w:val="20"/>
        </w:rPr>
        <w:t xml:space="preserve"> </w:t>
      </w:r>
      <w:r w:rsidRPr="005A3916">
        <w:rPr>
          <w:sz w:val="20"/>
          <w:szCs w:val="20"/>
        </w:rPr>
        <w:t>di</w:t>
      </w:r>
      <w:r w:rsidRPr="005A3916">
        <w:rPr>
          <w:spacing w:val="-7"/>
          <w:sz w:val="20"/>
          <w:szCs w:val="20"/>
        </w:rPr>
        <w:t xml:space="preserve"> </w:t>
      </w:r>
      <w:r w:rsidRPr="005A3916">
        <w:rPr>
          <w:sz w:val="20"/>
          <w:szCs w:val="20"/>
        </w:rPr>
        <w:t>procreazione</w:t>
      </w:r>
      <w:r w:rsidR="007D2E7A" w:rsidRPr="005A3916">
        <w:rPr>
          <w:sz w:val="20"/>
          <w:szCs w:val="20"/>
        </w:rPr>
        <w:t xml:space="preserve"> </w:t>
      </w:r>
      <w:r w:rsidRPr="005A3916">
        <w:rPr>
          <w:sz w:val="20"/>
          <w:szCs w:val="20"/>
        </w:rPr>
        <w:t>(già</w:t>
      </w:r>
      <w:r w:rsidRPr="005A3916">
        <w:rPr>
          <w:spacing w:val="-6"/>
          <w:sz w:val="20"/>
          <w:szCs w:val="20"/>
        </w:rPr>
        <w:t xml:space="preserve"> </w:t>
      </w:r>
      <w:r w:rsidRPr="005A3916">
        <w:rPr>
          <w:sz w:val="20"/>
          <w:szCs w:val="20"/>
        </w:rPr>
        <w:t>conseguito</w:t>
      </w:r>
      <w:r w:rsidRPr="005A3916">
        <w:rPr>
          <w:spacing w:val="-7"/>
          <w:sz w:val="20"/>
          <w:szCs w:val="20"/>
        </w:rPr>
        <w:t xml:space="preserve"> </w:t>
      </w:r>
      <w:r w:rsidRPr="005A3916">
        <w:rPr>
          <w:sz w:val="20"/>
          <w:szCs w:val="20"/>
        </w:rPr>
        <w:t>il</w:t>
      </w:r>
      <w:r w:rsidRPr="005A3916">
        <w:rPr>
          <w:spacing w:val="-6"/>
          <w:sz w:val="20"/>
          <w:szCs w:val="20"/>
        </w:rPr>
        <w:t xml:space="preserve"> </w:t>
      </w:r>
      <w:r w:rsidRPr="005A3916">
        <w:rPr>
          <w:sz w:val="20"/>
          <w:szCs w:val="20"/>
        </w:rPr>
        <w:t>risultato</w:t>
      </w:r>
      <w:r w:rsidRPr="005A3916">
        <w:rPr>
          <w:spacing w:val="-7"/>
          <w:sz w:val="20"/>
          <w:szCs w:val="20"/>
        </w:rPr>
        <w:t xml:space="preserve"> </w:t>
      </w:r>
      <w:r w:rsidRPr="005A3916">
        <w:rPr>
          <w:sz w:val="20"/>
          <w:szCs w:val="20"/>
        </w:rPr>
        <w:t>utile)</w:t>
      </w:r>
      <w:r w:rsidR="007D2E7A" w:rsidRPr="005A3916">
        <w:rPr>
          <w:sz w:val="20"/>
          <w:szCs w:val="20"/>
        </w:rPr>
        <w:t xml:space="preserve"> </w:t>
      </w:r>
      <w:r w:rsidRPr="005A3916">
        <w:rPr>
          <w:sz w:val="20"/>
          <w:szCs w:val="20"/>
        </w:rPr>
        <w:t>e/o</w:t>
      </w:r>
      <w:r w:rsidRPr="005A3916">
        <w:rPr>
          <w:spacing w:val="-6"/>
          <w:sz w:val="20"/>
          <w:szCs w:val="20"/>
        </w:rPr>
        <w:t xml:space="preserve"> </w:t>
      </w:r>
      <w:r w:rsidR="007D2E7A" w:rsidRPr="005A3916">
        <w:rPr>
          <w:spacing w:val="-6"/>
          <w:sz w:val="20"/>
          <w:szCs w:val="20"/>
        </w:rPr>
        <w:t>ne</w:t>
      </w:r>
      <w:r w:rsidRPr="005A3916">
        <w:rPr>
          <w:sz w:val="20"/>
          <w:szCs w:val="20"/>
        </w:rPr>
        <w:t>ll’interesse</w:t>
      </w:r>
      <w:r w:rsidRPr="005A3916">
        <w:rPr>
          <w:spacing w:val="-7"/>
          <w:sz w:val="20"/>
          <w:szCs w:val="20"/>
        </w:rPr>
        <w:t xml:space="preserve"> </w:t>
      </w:r>
      <w:r w:rsidRPr="005A3916">
        <w:rPr>
          <w:sz w:val="20"/>
          <w:szCs w:val="20"/>
        </w:rPr>
        <w:t>della</w:t>
      </w:r>
      <w:r w:rsidRPr="005A3916">
        <w:rPr>
          <w:spacing w:val="-6"/>
          <w:sz w:val="20"/>
          <w:szCs w:val="20"/>
        </w:rPr>
        <w:t xml:space="preserve"> </w:t>
      </w:r>
      <w:r w:rsidRPr="005A3916">
        <w:rPr>
          <w:spacing w:val="-1"/>
          <w:sz w:val="20"/>
          <w:szCs w:val="20"/>
        </w:rPr>
        <w:t>salute</w:t>
      </w:r>
      <w:r w:rsidRPr="005A3916">
        <w:rPr>
          <w:spacing w:val="-6"/>
          <w:sz w:val="20"/>
          <w:szCs w:val="20"/>
        </w:rPr>
        <w:t xml:space="preserve"> </w:t>
      </w:r>
      <w:r w:rsidRPr="005A3916">
        <w:rPr>
          <w:sz w:val="20"/>
          <w:szCs w:val="20"/>
        </w:rPr>
        <w:t>del</w:t>
      </w:r>
      <w:r w:rsidR="007D2E7A" w:rsidRPr="005A3916">
        <w:rPr>
          <w:sz w:val="20"/>
          <w:szCs w:val="20"/>
        </w:rPr>
        <w:t>la</w:t>
      </w:r>
      <w:r w:rsidRPr="005A3916">
        <w:rPr>
          <w:spacing w:val="-6"/>
          <w:sz w:val="20"/>
          <w:szCs w:val="20"/>
        </w:rPr>
        <w:t xml:space="preserve"> </w:t>
      </w:r>
      <w:r w:rsidRPr="005A3916">
        <w:rPr>
          <w:sz w:val="20"/>
          <w:szCs w:val="20"/>
        </w:rPr>
        <w:t>paziente</w:t>
      </w:r>
      <w:r w:rsidR="007D2E7A" w:rsidRPr="005A3916">
        <w:rPr>
          <w:sz w:val="20"/>
          <w:szCs w:val="20"/>
        </w:rPr>
        <w:t xml:space="preserve"> </w:t>
      </w:r>
      <w:r w:rsidRPr="005A3916">
        <w:rPr>
          <w:sz w:val="20"/>
          <w:szCs w:val="20"/>
        </w:rPr>
        <w:t>(rischio</w:t>
      </w:r>
      <w:r w:rsidRPr="005A3916">
        <w:rPr>
          <w:spacing w:val="21"/>
          <w:w w:val="99"/>
          <w:sz w:val="20"/>
          <w:szCs w:val="20"/>
        </w:rPr>
        <w:t xml:space="preserve"> </w:t>
      </w:r>
      <w:r w:rsidRPr="005A3916">
        <w:rPr>
          <w:sz w:val="20"/>
          <w:szCs w:val="20"/>
        </w:rPr>
        <w:t>di</w:t>
      </w:r>
      <w:r w:rsidRPr="005A3916">
        <w:rPr>
          <w:spacing w:val="-10"/>
          <w:sz w:val="20"/>
          <w:szCs w:val="20"/>
        </w:rPr>
        <w:t xml:space="preserve"> </w:t>
      </w:r>
      <w:r w:rsidRPr="005A3916">
        <w:rPr>
          <w:sz w:val="20"/>
          <w:szCs w:val="20"/>
        </w:rPr>
        <w:t>gravidanze</w:t>
      </w:r>
      <w:r w:rsidRPr="005A3916">
        <w:rPr>
          <w:spacing w:val="-9"/>
          <w:sz w:val="20"/>
          <w:szCs w:val="20"/>
        </w:rPr>
        <w:t xml:space="preserve"> </w:t>
      </w:r>
      <w:r w:rsidRPr="005A3916">
        <w:rPr>
          <w:sz w:val="20"/>
          <w:szCs w:val="20"/>
        </w:rPr>
        <w:t>multiple).</w:t>
      </w:r>
    </w:p>
    <w:p w:rsidR="007D2E7A" w:rsidRPr="005A3916" w:rsidRDefault="00444310" w:rsidP="00444310">
      <w:pPr>
        <w:spacing w:line="250" w:lineRule="auto"/>
        <w:ind w:left="113" w:right="113"/>
        <w:jc w:val="both"/>
        <w:rPr>
          <w:spacing w:val="-1"/>
          <w:sz w:val="20"/>
          <w:szCs w:val="20"/>
        </w:rPr>
      </w:pPr>
      <w:r w:rsidRPr="005A3916">
        <w:rPr>
          <w:spacing w:val="-1"/>
          <w:sz w:val="20"/>
          <w:szCs w:val="20"/>
        </w:rPr>
        <w:t>Siamo</w:t>
      </w:r>
      <w:r w:rsidRPr="005A3916">
        <w:rPr>
          <w:spacing w:val="6"/>
          <w:sz w:val="20"/>
          <w:szCs w:val="20"/>
        </w:rPr>
        <w:t xml:space="preserve"> </w:t>
      </w:r>
      <w:r w:rsidRPr="005A3916">
        <w:rPr>
          <w:spacing w:val="-1"/>
          <w:sz w:val="20"/>
          <w:szCs w:val="20"/>
        </w:rPr>
        <w:t>stati</w:t>
      </w:r>
      <w:r w:rsidRPr="005A3916">
        <w:rPr>
          <w:spacing w:val="7"/>
          <w:sz w:val="20"/>
          <w:szCs w:val="20"/>
        </w:rPr>
        <w:t xml:space="preserve"> </w:t>
      </w:r>
      <w:r w:rsidRPr="005A3916">
        <w:rPr>
          <w:sz w:val="20"/>
          <w:szCs w:val="20"/>
        </w:rPr>
        <w:t>informati</w:t>
      </w:r>
      <w:r w:rsidRPr="005A3916">
        <w:rPr>
          <w:spacing w:val="6"/>
          <w:sz w:val="20"/>
          <w:szCs w:val="20"/>
        </w:rPr>
        <w:t xml:space="preserve"> </w:t>
      </w:r>
      <w:r w:rsidRPr="005A3916">
        <w:rPr>
          <w:sz w:val="20"/>
          <w:szCs w:val="20"/>
        </w:rPr>
        <w:t>che</w:t>
      </w:r>
      <w:r w:rsidRPr="005A3916">
        <w:rPr>
          <w:spacing w:val="7"/>
          <w:sz w:val="20"/>
          <w:szCs w:val="20"/>
        </w:rPr>
        <w:t xml:space="preserve"> </w:t>
      </w:r>
      <w:r w:rsidRPr="005A3916">
        <w:rPr>
          <w:sz w:val="20"/>
          <w:szCs w:val="20"/>
        </w:rPr>
        <w:t>la</w:t>
      </w:r>
      <w:r w:rsidRPr="005A3916">
        <w:rPr>
          <w:spacing w:val="7"/>
          <w:sz w:val="20"/>
          <w:szCs w:val="20"/>
        </w:rPr>
        <w:t xml:space="preserve"> </w:t>
      </w:r>
      <w:r w:rsidRPr="005A3916">
        <w:rPr>
          <w:sz w:val="20"/>
          <w:szCs w:val="20"/>
        </w:rPr>
        <w:t>percentuale</w:t>
      </w:r>
      <w:r w:rsidRPr="005A3916">
        <w:rPr>
          <w:spacing w:val="7"/>
          <w:sz w:val="20"/>
          <w:szCs w:val="20"/>
        </w:rPr>
        <w:t xml:space="preserve"> </w:t>
      </w:r>
      <w:r w:rsidRPr="005A3916">
        <w:rPr>
          <w:sz w:val="20"/>
          <w:szCs w:val="20"/>
        </w:rPr>
        <w:t>di</w:t>
      </w:r>
      <w:r w:rsidRPr="005A3916">
        <w:rPr>
          <w:spacing w:val="7"/>
          <w:sz w:val="20"/>
          <w:szCs w:val="20"/>
        </w:rPr>
        <w:t xml:space="preserve"> </w:t>
      </w:r>
      <w:r w:rsidRPr="005A3916">
        <w:rPr>
          <w:spacing w:val="-1"/>
          <w:sz w:val="20"/>
          <w:szCs w:val="20"/>
        </w:rPr>
        <w:t>sopravvivenza</w:t>
      </w:r>
      <w:r w:rsidRPr="005A3916">
        <w:rPr>
          <w:spacing w:val="7"/>
          <w:sz w:val="20"/>
          <w:szCs w:val="20"/>
        </w:rPr>
        <w:t xml:space="preserve"> </w:t>
      </w:r>
      <w:r w:rsidRPr="005A3916">
        <w:rPr>
          <w:sz w:val="20"/>
          <w:szCs w:val="20"/>
        </w:rPr>
        <w:t>degli</w:t>
      </w:r>
      <w:r w:rsidRPr="005A3916">
        <w:rPr>
          <w:spacing w:val="7"/>
          <w:sz w:val="20"/>
          <w:szCs w:val="20"/>
        </w:rPr>
        <w:t xml:space="preserve"> </w:t>
      </w:r>
      <w:r w:rsidRPr="005A3916">
        <w:rPr>
          <w:sz w:val="20"/>
          <w:szCs w:val="20"/>
        </w:rPr>
        <w:t>embrioni</w:t>
      </w:r>
      <w:r w:rsidRPr="005A3916">
        <w:rPr>
          <w:spacing w:val="6"/>
          <w:sz w:val="20"/>
          <w:szCs w:val="20"/>
        </w:rPr>
        <w:t xml:space="preserve"> </w:t>
      </w:r>
      <w:r w:rsidRPr="005A3916">
        <w:rPr>
          <w:sz w:val="20"/>
          <w:szCs w:val="20"/>
        </w:rPr>
        <w:t>è</w:t>
      </w:r>
      <w:r w:rsidRPr="005A3916">
        <w:rPr>
          <w:spacing w:val="7"/>
          <w:sz w:val="20"/>
          <w:szCs w:val="20"/>
        </w:rPr>
        <w:t xml:space="preserve"> </w:t>
      </w:r>
      <w:r w:rsidRPr="005A3916">
        <w:rPr>
          <w:sz w:val="20"/>
          <w:szCs w:val="20"/>
        </w:rPr>
        <w:t>elevata,</w:t>
      </w:r>
      <w:r w:rsidRPr="005A3916">
        <w:rPr>
          <w:spacing w:val="6"/>
          <w:sz w:val="20"/>
          <w:szCs w:val="20"/>
        </w:rPr>
        <w:t xml:space="preserve"> </w:t>
      </w:r>
      <w:r w:rsidRPr="005A3916">
        <w:rPr>
          <w:sz w:val="20"/>
          <w:szCs w:val="20"/>
        </w:rPr>
        <w:t>ma</w:t>
      </w:r>
      <w:r w:rsidRPr="005A3916">
        <w:rPr>
          <w:spacing w:val="7"/>
          <w:sz w:val="20"/>
          <w:szCs w:val="20"/>
        </w:rPr>
        <w:t xml:space="preserve"> </w:t>
      </w:r>
      <w:r w:rsidRPr="005A3916">
        <w:rPr>
          <w:sz w:val="20"/>
          <w:szCs w:val="20"/>
        </w:rPr>
        <w:t>dipendente</w:t>
      </w:r>
      <w:r w:rsidRPr="005A3916">
        <w:rPr>
          <w:spacing w:val="6"/>
          <w:sz w:val="20"/>
          <w:szCs w:val="20"/>
        </w:rPr>
        <w:t xml:space="preserve"> </w:t>
      </w:r>
      <w:r w:rsidRPr="005A3916">
        <w:rPr>
          <w:sz w:val="20"/>
          <w:szCs w:val="20"/>
        </w:rPr>
        <w:t>dalle</w:t>
      </w:r>
      <w:r w:rsidRPr="005A3916">
        <w:rPr>
          <w:spacing w:val="7"/>
          <w:sz w:val="20"/>
          <w:szCs w:val="20"/>
        </w:rPr>
        <w:t xml:space="preserve"> </w:t>
      </w:r>
      <w:r w:rsidRPr="005A3916">
        <w:rPr>
          <w:sz w:val="20"/>
          <w:szCs w:val="20"/>
        </w:rPr>
        <w:t>caratteristiche</w:t>
      </w:r>
      <w:r w:rsidRPr="005A3916">
        <w:rPr>
          <w:spacing w:val="24"/>
          <w:w w:val="99"/>
          <w:sz w:val="20"/>
          <w:szCs w:val="20"/>
        </w:rPr>
        <w:t xml:space="preserve"> </w:t>
      </w:r>
      <w:r w:rsidRPr="005A3916">
        <w:rPr>
          <w:sz w:val="20"/>
          <w:szCs w:val="20"/>
        </w:rPr>
        <w:t>specifiche</w:t>
      </w:r>
      <w:r w:rsidRPr="005A3916">
        <w:rPr>
          <w:spacing w:val="-9"/>
          <w:sz w:val="20"/>
          <w:szCs w:val="20"/>
        </w:rPr>
        <w:t xml:space="preserve"> </w:t>
      </w:r>
      <w:r w:rsidRPr="005A3916">
        <w:rPr>
          <w:sz w:val="20"/>
          <w:szCs w:val="20"/>
        </w:rPr>
        <w:t>delle</w:t>
      </w:r>
      <w:r w:rsidRPr="005A3916">
        <w:rPr>
          <w:spacing w:val="-9"/>
          <w:sz w:val="20"/>
          <w:szCs w:val="20"/>
        </w:rPr>
        <w:t xml:space="preserve"> </w:t>
      </w:r>
      <w:r w:rsidRPr="005A3916">
        <w:rPr>
          <w:sz w:val="20"/>
          <w:szCs w:val="20"/>
        </w:rPr>
        <w:t>singole</w:t>
      </w:r>
      <w:r w:rsidRPr="005A3916">
        <w:rPr>
          <w:spacing w:val="-9"/>
          <w:sz w:val="20"/>
          <w:szCs w:val="20"/>
        </w:rPr>
        <w:t xml:space="preserve"> </w:t>
      </w:r>
      <w:r w:rsidRPr="005A3916">
        <w:rPr>
          <w:sz w:val="20"/>
          <w:szCs w:val="20"/>
        </w:rPr>
        <w:t>cellule</w:t>
      </w:r>
      <w:r w:rsidRPr="005A3916">
        <w:rPr>
          <w:spacing w:val="-9"/>
          <w:sz w:val="20"/>
          <w:szCs w:val="20"/>
        </w:rPr>
        <w:t xml:space="preserve"> </w:t>
      </w:r>
      <w:r w:rsidRPr="005A3916">
        <w:rPr>
          <w:sz w:val="20"/>
          <w:szCs w:val="20"/>
        </w:rPr>
        <w:t>e</w:t>
      </w:r>
      <w:r w:rsidRPr="005A3916">
        <w:rPr>
          <w:spacing w:val="-9"/>
          <w:sz w:val="20"/>
          <w:szCs w:val="20"/>
        </w:rPr>
        <w:t xml:space="preserve"> </w:t>
      </w:r>
      <w:r w:rsidRPr="005A3916">
        <w:rPr>
          <w:sz w:val="20"/>
          <w:szCs w:val="20"/>
        </w:rPr>
        <w:t>non</w:t>
      </w:r>
      <w:r w:rsidRPr="005A3916">
        <w:rPr>
          <w:spacing w:val="-9"/>
          <w:sz w:val="20"/>
          <w:szCs w:val="20"/>
        </w:rPr>
        <w:t xml:space="preserve"> </w:t>
      </w:r>
      <w:r w:rsidRPr="005A3916">
        <w:rPr>
          <w:sz w:val="20"/>
          <w:szCs w:val="20"/>
        </w:rPr>
        <w:t>può</w:t>
      </w:r>
      <w:r w:rsidRPr="005A3916">
        <w:rPr>
          <w:spacing w:val="-9"/>
          <w:sz w:val="20"/>
          <w:szCs w:val="20"/>
        </w:rPr>
        <w:t xml:space="preserve"> </w:t>
      </w:r>
      <w:r w:rsidRPr="005A3916">
        <w:rPr>
          <w:sz w:val="20"/>
          <w:szCs w:val="20"/>
        </w:rPr>
        <w:t>quindi</w:t>
      </w:r>
      <w:r w:rsidRPr="005A3916">
        <w:rPr>
          <w:spacing w:val="-9"/>
          <w:sz w:val="20"/>
          <w:szCs w:val="20"/>
        </w:rPr>
        <w:t xml:space="preserve"> </w:t>
      </w:r>
      <w:r w:rsidRPr="005A3916">
        <w:rPr>
          <w:sz w:val="20"/>
          <w:szCs w:val="20"/>
        </w:rPr>
        <w:t>essere</w:t>
      </w:r>
      <w:r w:rsidRPr="005A3916">
        <w:rPr>
          <w:spacing w:val="-8"/>
          <w:sz w:val="20"/>
          <w:szCs w:val="20"/>
        </w:rPr>
        <w:t xml:space="preserve"> </w:t>
      </w:r>
      <w:r w:rsidRPr="005A3916">
        <w:rPr>
          <w:sz w:val="20"/>
          <w:szCs w:val="20"/>
        </w:rPr>
        <w:t>garantita.</w:t>
      </w:r>
      <w:r w:rsidRPr="005A3916">
        <w:rPr>
          <w:spacing w:val="-9"/>
          <w:sz w:val="20"/>
          <w:szCs w:val="20"/>
        </w:rPr>
        <w:t xml:space="preserve"> </w:t>
      </w:r>
      <w:r w:rsidRPr="005A3916">
        <w:rPr>
          <w:sz w:val="20"/>
          <w:szCs w:val="20"/>
        </w:rPr>
        <w:t>Siamo</w:t>
      </w:r>
      <w:r w:rsidRPr="005A3916">
        <w:rPr>
          <w:spacing w:val="-9"/>
          <w:sz w:val="20"/>
          <w:szCs w:val="20"/>
        </w:rPr>
        <w:t xml:space="preserve"> </w:t>
      </w:r>
      <w:r w:rsidRPr="005A3916">
        <w:rPr>
          <w:sz w:val="20"/>
          <w:szCs w:val="20"/>
        </w:rPr>
        <w:t>inoltre</w:t>
      </w:r>
      <w:r w:rsidRPr="005A3916">
        <w:rPr>
          <w:spacing w:val="-9"/>
          <w:sz w:val="20"/>
          <w:szCs w:val="20"/>
        </w:rPr>
        <w:t xml:space="preserve"> </w:t>
      </w:r>
      <w:r w:rsidRPr="005A3916">
        <w:rPr>
          <w:sz w:val="20"/>
          <w:szCs w:val="20"/>
        </w:rPr>
        <w:t>informati</w:t>
      </w:r>
      <w:r w:rsidRPr="005A3916">
        <w:rPr>
          <w:spacing w:val="-9"/>
          <w:sz w:val="20"/>
          <w:szCs w:val="20"/>
        </w:rPr>
        <w:t xml:space="preserve"> </w:t>
      </w:r>
      <w:r w:rsidRPr="005A3916">
        <w:rPr>
          <w:sz w:val="20"/>
          <w:szCs w:val="20"/>
        </w:rPr>
        <w:t>che</w:t>
      </w:r>
      <w:r w:rsidRPr="005A3916">
        <w:rPr>
          <w:spacing w:val="-9"/>
          <w:sz w:val="20"/>
          <w:szCs w:val="20"/>
        </w:rPr>
        <w:t xml:space="preserve"> </w:t>
      </w:r>
      <w:r w:rsidRPr="005A3916">
        <w:rPr>
          <w:sz w:val="20"/>
          <w:szCs w:val="20"/>
        </w:rPr>
        <w:t>le</w:t>
      </w:r>
      <w:r w:rsidRPr="005A3916">
        <w:rPr>
          <w:spacing w:val="-9"/>
          <w:sz w:val="20"/>
          <w:szCs w:val="20"/>
        </w:rPr>
        <w:t xml:space="preserve"> </w:t>
      </w:r>
      <w:r w:rsidRPr="005A3916">
        <w:rPr>
          <w:sz w:val="20"/>
          <w:szCs w:val="20"/>
        </w:rPr>
        <w:t>possibilità</w:t>
      </w:r>
      <w:r w:rsidRPr="005A3916">
        <w:rPr>
          <w:spacing w:val="-9"/>
          <w:sz w:val="20"/>
          <w:szCs w:val="20"/>
        </w:rPr>
        <w:t xml:space="preserve"> </w:t>
      </w:r>
      <w:r w:rsidRPr="005A3916">
        <w:rPr>
          <w:sz w:val="20"/>
          <w:szCs w:val="20"/>
        </w:rPr>
        <w:t>di</w:t>
      </w:r>
      <w:r w:rsidRPr="005A3916">
        <w:rPr>
          <w:spacing w:val="-8"/>
          <w:sz w:val="20"/>
          <w:szCs w:val="20"/>
        </w:rPr>
        <w:t xml:space="preserve"> </w:t>
      </w:r>
      <w:r w:rsidRPr="005A3916">
        <w:rPr>
          <w:sz w:val="20"/>
          <w:szCs w:val="20"/>
        </w:rPr>
        <w:t>impianto</w:t>
      </w:r>
      <w:r w:rsidRPr="005A3916">
        <w:rPr>
          <w:spacing w:val="-9"/>
          <w:sz w:val="20"/>
          <w:szCs w:val="20"/>
        </w:rPr>
        <w:t xml:space="preserve"> </w:t>
      </w:r>
      <w:r w:rsidRPr="005A3916">
        <w:rPr>
          <w:sz w:val="20"/>
          <w:szCs w:val="20"/>
        </w:rPr>
        <w:t xml:space="preserve">dei </w:t>
      </w:r>
      <w:r w:rsidRPr="005A3916">
        <w:rPr>
          <w:spacing w:val="-1"/>
          <w:sz w:val="20"/>
          <w:szCs w:val="20"/>
        </w:rPr>
        <w:t>suddetti</w:t>
      </w:r>
      <w:r w:rsidRPr="005A3916">
        <w:rPr>
          <w:spacing w:val="-2"/>
          <w:sz w:val="20"/>
          <w:szCs w:val="20"/>
        </w:rPr>
        <w:t xml:space="preserve"> </w:t>
      </w:r>
      <w:r w:rsidRPr="005A3916">
        <w:rPr>
          <w:sz w:val="20"/>
          <w:szCs w:val="20"/>
        </w:rPr>
        <w:t>embrioni</w:t>
      </w:r>
      <w:r w:rsidRPr="005A3916">
        <w:rPr>
          <w:spacing w:val="-2"/>
          <w:sz w:val="20"/>
          <w:szCs w:val="20"/>
        </w:rPr>
        <w:t xml:space="preserve"> </w:t>
      </w:r>
      <w:r w:rsidRPr="005A3916">
        <w:rPr>
          <w:spacing w:val="-1"/>
          <w:sz w:val="20"/>
          <w:szCs w:val="20"/>
        </w:rPr>
        <w:t>sopra</w:t>
      </w:r>
      <w:r w:rsidR="009240B8">
        <w:rPr>
          <w:spacing w:val="-1"/>
          <w:sz w:val="20"/>
          <w:szCs w:val="20"/>
        </w:rPr>
        <w:t>v</w:t>
      </w:r>
      <w:r w:rsidRPr="005A3916">
        <w:rPr>
          <w:spacing w:val="-1"/>
          <w:sz w:val="20"/>
          <w:szCs w:val="20"/>
        </w:rPr>
        <w:t xml:space="preserve">vissuti </w:t>
      </w:r>
      <w:r w:rsidR="007D2E7A" w:rsidRPr="005A3916">
        <w:rPr>
          <w:spacing w:val="-1"/>
          <w:sz w:val="20"/>
          <w:szCs w:val="20"/>
        </w:rPr>
        <w:t xml:space="preserve">allo scongelamento </w:t>
      </w:r>
      <w:r w:rsidRPr="005A3916">
        <w:rPr>
          <w:spacing w:val="-1"/>
          <w:sz w:val="20"/>
          <w:szCs w:val="20"/>
        </w:rPr>
        <w:t>sono</w:t>
      </w:r>
      <w:r w:rsidRPr="005A3916">
        <w:rPr>
          <w:spacing w:val="-2"/>
          <w:sz w:val="20"/>
          <w:szCs w:val="20"/>
        </w:rPr>
        <w:t xml:space="preserve"> </w:t>
      </w:r>
      <w:r w:rsidRPr="005A3916">
        <w:rPr>
          <w:sz w:val="20"/>
          <w:szCs w:val="20"/>
        </w:rPr>
        <w:t>variabili</w:t>
      </w:r>
      <w:r w:rsidRPr="005A3916">
        <w:rPr>
          <w:spacing w:val="-1"/>
          <w:sz w:val="20"/>
          <w:szCs w:val="20"/>
        </w:rPr>
        <w:t xml:space="preserve"> </w:t>
      </w:r>
      <w:r w:rsidRPr="005A3916">
        <w:rPr>
          <w:sz w:val="20"/>
          <w:szCs w:val="20"/>
        </w:rPr>
        <w:t>in</w:t>
      </w:r>
      <w:r w:rsidRPr="005A3916">
        <w:rPr>
          <w:spacing w:val="-2"/>
          <w:sz w:val="20"/>
          <w:szCs w:val="20"/>
        </w:rPr>
        <w:t xml:space="preserve"> </w:t>
      </w:r>
      <w:r w:rsidRPr="005A3916">
        <w:rPr>
          <w:sz w:val="20"/>
          <w:szCs w:val="20"/>
        </w:rPr>
        <w:t>base</w:t>
      </w:r>
      <w:r w:rsidRPr="005A3916">
        <w:rPr>
          <w:spacing w:val="-2"/>
          <w:sz w:val="20"/>
          <w:szCs w:val="20"/>
        </w:rPr>
        <w:t xml:space="preserve"> </w:t>
      </w:r>
      <w:r w:rsidRPr="005A3916">
        <w:rPr>
          <w:sz w:val="20"/>
          <w:szCs w:val="20"/>
        </w:rPr>
        <w:t>alle</w:t>
      </w:r>
      <w:r w:rsidRPr="005A3916">
        <w:rPr>
          <w:spacing w:val="-2"/>
          <w:sz w:val="20"/>
          <w:szCs w:val="20"/>
        </w:rPr>
        <w:t xml:space="preserve"> </w:t>
      </w:r>
      <w:r w:rsidRPr="005A3916">
        <w:rPr>
          <w:sz w:val="20"/>
          <w:szCs w:val="20"/>
        </w:rPr>
        <w:t>caratteristiche</w:t>
      </w:r>
      <w:r w:rsidRPr="005A3916">
        <w:rPr>
          <w:spacing w:val="-2"/>
          <w:sz w:val="20"/>
          <w:szCs w:val="20"/>
        </w:rPr>
        <w:t xml:space="preserve"> </w:t>
      </w:r>
      <w:r w:rsidRPr="005A3916">
        <w:rPr>
          <w:sz w:val="20"/>
          <w:szCs w:val="20"/>
        </w:rPr>
        <w:t>della</w:t>
      </w:r>
      <w:r w:rsidRPr="005A3916">
        <w:rPr>
          <w:spacing w:val="-2"/>
          <w:sz w:val="20"/>
          <w:szCs w:val="20"/>
        </w:rPr>
        <w:t xml:space="preserve"> </w:t>
      </w:r>
      <w:r w:rsidRPr="005A3916">
        <w:rPr>
          <w:sz w:val="20"/>
          <w:szCs w:val="20"/>
        </w:rPr>
        <w:t>coppia,</w:t>
      </w:r>
      <w:r w:rsidRPr="005A3916">
        <w:rPr>
          <w:spacing w:val="-2"/>
          <w:sz w:val="20"/>
          <w:szCs w:val="20"/>
        </w:rPr>
        <w:t xml:space="preserve"> </w:t>
      </w:r>
      <w:r w:rsidRPr="005A3916">
        <w:rPr>
          <w:sz w:val="20"/>
          <w:szCs w:val="20"/>
        </w:rPr>
        <w:t>al</w:t>
      </w:r>
      <w:r w:rsidRPr="005A3916">
        <w:rPr>
          <w:spacing w:val="-1"/>
          <w:sz w:val="20"/>
          <w:szCs w:val="20"/>
        </w:rPr>
        <w:t xml:space="preserve"> </w:t>
      </w:r>
      <w:r w:rsidRPr="005A3916">
        <w:rPr>
          <w:sz w:val="20"/>
          <w:szCs w:val="20"/>
        </w:rPr>
        <w:t>numero</w:t>
      </w:r>
      <w:r w:rsidRPr="005A3916">
        <w:rPr>
          <w:spacing w:val="-2"/>
          <w:sz w:val="20"/>
          <w:szCs w:val="20"/>
        </w:rPr>
        <w:t xml:space="preserve"> </w:t>
      </w:r>
      <w:r w:rsidRPr="005A3916">
        <w:rPr>
          <w:sz w:val="20"/>
          <w:szCs w:val="20"/>
        </w:rPr>
        <w:t>ed</w:t>
      </w:r>
      <w:r w:rsidRPr="005A3916">
        <w:rPr>
          <w:spacing w:val="-2"/>
          <w:sz w:val="20"/>
          <w:szCs w:val="20"/>
        </w:rPr>
        <w:t xml:space="preserve"> </w:t>
      </w:r>
      <w:r w:rsidRPr="005A3916">
        <w:rPr>
          <w:sz w:val="20"/>
          <w:szCs w:val="20"/>
        </w:rPr>
        <w:t>alla</w:t>
      </w:r>
      <w:r w:rsidRPr="005A3916">
        <w:rPr>
          <w:spacing w:val="-2"/>
          <w:sz w:val="20"/>
          <w:szCs w:val="20"/>
        </w:rPr>
        <w:t xml:space="preserve"> </w:t>
      </w:r>
      <w:r w:rsidRPr="005A3916">
        <w:rPr>
          <w:sz w:val="20"/>
          <w:szCs w:val="20"/>
        </w:rPr>
        <w:t>qualità</w:t>
      </w:r>
      <w:r w:rsidRPr="005A3916">
        <w:rPr>
          <w:spacing w:val="-2"/>
          <w:sz w:val="20"/>
          <w:szCs w:val="20"/>
        </w:rPr>
        <w:t xml:space="preserve"> </w:t>
      </w:r>
      <w:r w:rsidRPr="005A3916">
        <w:rPr>
          <w:sz w:val="20"/>
          <w:szCs w:val="20"/>
        </w:rPr>
        <w:t>degli</w:t>
      </w:r>
      <w:r w:rsidRPr="005A3916">
        <w:rPr>
          <w:spacing w:val="-2"/>
          <w:sz w:val="20"/>
          <w:szCs w:val="20"/>
        </w:rPr>
        <w:t xml:space="preserve"> </w:t>
      </w:r>
      <w:r w:rsidR="007D2E7A" w:rsidRPr="005A3916">
        <w:rPr>
          <w:sz w:val="20"/>
          <w:szCs w:val="20"/>
        </w:rPr>
        <w:t>em</w:t>
      </w:r>
      <w:r w:rsidRPr="005A3916">
        <w:rPr>
          <w:sz w:val="20"/>
          <w:szCs w:val="20"/>
        </w:rPr>
        <w:t>brioni.</w:t>
      </w:r>
      <w:r w:rsidRPr="005A3916">
        <w:rPr>
          <w:spacing w:val="-1"/>
          <w:sz w:val="20"/>
          <w:szCs w:val="20"/>
        </w:rPr>
        <w:t xml:space="preserve"> </w:t>
      </w:r>
    </w:p>
    <w:p w:rsidR="009240B8" w:rsidRDefault="00444310" w:rsidP="00444310">
      <w:pPr>
        <w:spacing w:line="250" w:lineRule="auto"/>
        <w:ind w:left="113" w:right="113"/>
        <w:jc w:val="both"/>
        <w:rPr>
          <w:spacing w:val="-2"/>
          <w:sz w:val="20"/>
          <w:szCs w:val="20"/>
        </w:rPr>
      </w:pPr>
      <w:r w:rsidRPr="005A3916">
        <w:rPr>
          <w:spacing w:val="-1"/>
          <w:sz w:val="20"/>
          <w:szCs w:val="20"/>
        </w:rPr>
        <w:t>Siamo</w:t>
      </w:r>
      <w:r w:rsidRPr="005A3916">
        <w:rPr>
          <w:spacing w:val="1"/>
          <w:sz w:val="20"/>
          <w:szCs w:val="20"/>
        </w:rPr>
        <w:t xml:space="preserve"> </w:t>
      </w:r>
      <w:r w:rsidRPr="005A3916">
        <w:rPr>
          <w:sz w:val="20"/>
          <w:szCs w:val="20"/>
        </w:rPr>
        <w:t>inoltre a conoscenza dell’obbligo</w:t>
      </w:r>
      <w:r w:rsidRPr="005A3916">
        <w:rPr>
          <w:spacing w:val="-1"/>
          <w:sz w:val="20"/>
          <w:szCs w:val="20"/>
        </w:rPr>
        <w:t xml:space="preserve"> </w:t>
      </w:r>
      <w:r w:rsidRPr="005A3916">
        <w:rPr>
          <w:sz w:val="20"/>
          <w:szCs w:val="20"/>
        </w:rPr>
        <w:t xml:space="preserve">di trasferimento degli embrioni congelati da </w:t>
      </w:r>
      <w:r w:rsidRPr="005A3916">
        <w:rPr>
          <w:spacing w:val="-1"/>
          <w:sz w:val="20"/>
          <w:szCs w:val="20"/>
        </w:rPr>
        <w:t xml:space="preserve">effettuare </w:t>
      </w:r>
      <w:r w:rsidRPr="005A3916">
        <w:rPr>
          <w:sz w:val="20"/>
          <w:szCs w:val="20"/>
        </w:rPr>
        <w:t>nel minor tempo</w:t>
      </w:r>
      <w:r w:rsidRPr="005A3916">
        <w:rPr>
          <w:spacing w:val="28"/>
          <w:w w:val="99"/>
          <w:sz w:val="20"/>
          <w:szCs w:val="20"/>
        </w:rPr>
        <w:t xml:space="preserve"> </w:t>
      </w:r>
      <w:r w:rsidRPr="005A3916">
        <w:rPr>
          <w:sz w:val="20"/>
          <w:szCs w:val="20"/>
        </w:rPr>
        <w:t>possibile</w:t>
      </w:r>
      <w:r w:rsidR="007D2E7A" w:rsidRPr="005A3916">
        <w:rPr>
          <w:sz w:val="20"/>
          <w:szCs w:val="20"/>
        </w:rPr>
        <w:t xml:space="preserve"> </w:t>
      </w:r>
      <w:r w:rsidRPr="005A3916">
        <w:rPr>
          <w:sz w:val="20"/>
          <w:szCs w:val="20"/>
        </w:rPr>
        <w:t>(non</w:t>
      </w:r>
      <w:r w:rsidRPr="005A3916">
        <w:rPr>
          <w:spacing w:val="-4"/>
          <w:sz w:val="20"/>
          <w:szCs w:val="20"/>
        </w:rPr>
        <w:t xml:space="preserve"> </w:t>
      </w:r>
      <w:r w:rsidRPr="005A3916">
        <w:rPr>
          <w:sz w:val="20"/>
          <w:szCs w:val="20"/>
        </w:rPr>
        <w:t>appena</w:t>
      </w:r>
      <w:r w:rsidRPr="005A3916">
        <w:rPr>
          <w:spacing w:val="-4"/>
          <w:sz w:val="20"/>
          <w:szCs w:val="20"/>
        </w:rPr>
        <w:t xml:space="preserve"> </w:t>
      </w:r>
      <w:r w:rsidRPr="005A3916">
        <w:rPr>
          <w:sz w:val="20"/>
          <w:szCs w:val="20"/>
        </w:rPr>
        <w:t>le</w:t>
      </w:r>
      <w:r w:rsidRPr="005A3916">
        <w:rPr>
          <w:spacing w:val="-3"/>
          <w:sz w:val="20"/>
          <w:szCs w:val="20"/>
        </w:rPr>
        <w:t xml:space="preserve"> </w:t>
      </w:r>
      <w:r w:rsidRPr="005A3916">
        <w:rPr>
          <w:sz w:val="20"/>
          <w:szCs w:val="20"/>
        </w:rPr>
        <w:t>condizioni</w:t>
      </w:r>
      <w:r w:rsidRPr="005A3916">
        <w:rPr>
          <w:spacing w:val="-5"/>
          <w:sz w:val="20"/>
          <w:szCs w:val="20"/>
        </w:rPr>
        <w:t xml:space="preserve"> </w:t>
      </w:r>
      <w:r w:rsidRPr="005A3916">
        <w:rPr>
          <w:sz w:val="20"/>
          <w:szCs w:val="20"/>
        </w:rPr>
        <w:t>psico-fisiche</w:t>
      </w:r>
      <w:r w:rsidRPr="005A3916">
        <w:rPr>
          <w:spacing w:val="-3"/>
          <w:sz w:val="20"/>
          <w:szCs w:val="20"/>
        </w:rPr>
        <w:t xml:space="preserve"> </w:t>
      </w:r>
      <w:r w:rsidRPr="005A3916">
        <w:rPr>
          <w:sz w:val="20"/>
          <w:szCs w:val="20"/>
        </w:rPr>
        <w:t>della</w:t>
      </w:r>
      <w:r w:rsidRPr="005A3916">
        <w:rPr>
          <w:spacing w:val="-5"/>
          <w:sz w:val="20"/>
          <w:szCs w:val="20"/>
        </w:rPr>
        <w:t xml:space="preserve"> </w:t>
      </w:r>
      <w:r w:rsidRPr="005A3916">
        <w:rPr>
          <w:sz w:val="20"/>
          <w:szCs w:val="20"/>
        </w:rPr>
        <w:t>donna</w:t>
      </w:r>
      <w:r w:rsidRPr="005A3916">
        <w:rPr>
          <w:spacing w:val="-3"/>
          <w:sz w:val="20"/>
          <w:szCs w:val="20"/>
        </w:rPr>
        <w:t xml:space="preserve"> </w:t>
      </w:r>
      <w:r w:rsidRPr="005A3916">
        <w:rPr>
          <w:sz w:val="20"/>
          <w:szCs w:val="20"/>
        </w:rPr>
        <w:t>lo</w:t>
      </w:r>
      <w:r w:rsidRPr="005A3916">
        <w:rPr>
          <w:spacing w:val="-4"/>
          <w:sz w:val="20"/>
          <w:szCs w:val="20"/>
        </w:rPr>
        <w:t xml:space="preserve"> </w:t>
      </w:r>
      <w:r w:rsidRPr="005A3916">
        <w:rPr>
          <w:sz w:val="20"/>
          <w:szCs w:val="20"/>
        </w:rPr>
        <w:t>permettano).</w:t>
      </w:r>
      <w:r w:rsidRPr="005A3916">
        <w:rPr>
          <w:spacing w:val="-4"/>
          <w:sz w:val="20"/>
          <w:szCs w:val="20"/>
        </w:rPr>
        <w:t xml:space="preserve"> </w:t>
      </w:r>
      <w:r w:rsidRPr="005A3916">
        <w:rPr>
          <w:sz w:val="20"/>
          <w:szCs w:val="20"/>
        </w:rPr>
        <w:t>La</w:t>
      </w:r>
      <w:r w:rsidRPr="005A3916">
        <w:rPr>
          <w:spacing w:val="-4"/>
          <w:sz w:val="20"/>
          <w:szCs w:val="20"/>
        </w:rPr>
        <w:t xml:space="preserve"> </w:t>
      </w:r>
      <w:r w:rsidRPr="005A3916">
        <w:rPr>
          <w:sz w:val="20"/>
          <w:szCs w:val="20"/>
        </w:rPr>
        <w:t>richiesta</w:t>
      </w:r>
      <w:r w:rsidRPr="005A3916">
        <w:rPr>
          <w:spacing w:val="-4"/>
          <w:sz w:val="20"/>
          <w:szCs w:val="20"/>
        </w:rPr>
        <w:t xml:space="preserve"> </w:t>
      </w:r>
      <w:r w:rsidRPr="005A3916">
        <w:rPr>
          <w:sz w:val="20"/>
          <w:szCs w:val="20"/>
        </w:rPr>
        <w:t>di</w:t>
      </w:r>
      <w:r w:rsidRPr="005A3916">
        <w:rPr>
          <w:spacing w:val="-4"/>
          <w:sz w:val="20"/>
          <w:szCs w:val="20"/>
        </w:rPr>
        <w:t xml:space="preserve"> </w:t>
      </w:r>
      <w:r w:rsidRPr="005A3916">
        <w:rPr>
          <w:sz w:val="20"/>
          <w:szCs w:val="20"/>
        </w:rPr>
        <w:t>crioconservazione</w:t>
      </w:r>
      <w:r w:rsidRPr="005A3916">
        <w:rPr>
          <w:spacing w:val="-4"/>
          <w:sz w:val="20"/>
          <w:szCs w:val="20"/>
        </w:rPr>
        <w:t xml:space="preserve"> </w:t>
      </w:r>
      <w:r w:rsidR="007D2E7A" w:rsidRPr="005A3916">
        <w:rPr>
          <w:sz w:val="20"/>
          <w:szCs w:val="20"/>
        </w:rPr>
        <w:t>embriona</w:t>
      </w:r>
      <w:r w:rsidRPr="005A3916">
        <w:rPr>
          <w:sz w:val="20"/>
          <w:szCs w:val="20"/>
        </w:rPr>
        <w:t>ria</w:t>
      </w:r>
      <w:r w:rsidRPr="005A3916">
        <w:rPr>
          <w:spacing w:val="3"/>
          <w:sz w:val="20"/>
          <w:szCs w:val="20"/>
        </w:rPr>
        <w:t xml:space="preserve"> </w:t>
      </w:r>
      <w:r w:rsidRPr="005A3916">
        <w:rPr>
          <w:sz w:val="20"/>
          <w:szCs w:val="20"/>
        </w:rPr>
        <w:t>è</w:t>
      </w:r>
      <w:r w:rsidRPr="005A3916">
        <w:rPr>
          <w:spacing w:val="3"/>
          <w:sz w:val="20"/>
          <w:szCs w:val="20"/>
        </w:rPr>
        <w:t xml:space="preserve"> </w:t>
      </w:r>
      <w:r w:rsidRPr="005A3916">
        <w:rPr>
          <w:sz w:val="20"/>
          <w:szCs w:val="20"/>
        </w:rPr>
        <w:t>espressa</w:t>
      </w:r>
      <w:r w:rsidRPr="005A3916">
        <w:rPr>
          <w:spacing w:val="4"/>
          <w:sz w:val="20"/>
          <w:szCs w:val="20"/>
        </w:rPr>
        <w:t xml:space="preserve"> </w:t>
      </w:r>
      <w:r w:rsidRPr="005A3916">
        <w:rPr>
          <w:sz w:val="20"/>
          <w:szCs w:val="20"/>
        </w:rPr>
        <w:t>da</w:t>
      </w:r>
      <w:r w:rsidRPr="005A3916">
        <w:rPr>
          <w:spacing w:val="4"/>
          <w:sz w:val="20"/>
          <w:szCs w:val="20"/>
        </w:rPr>
        <w:t xml:space="preserve"> </w:t>
      </w:r>
      <w:r w:rsidRPr="005A3916">
        <w:rPr>
          <w:sz w:val="20"/>
          <w:szCs w:val="20"/>
        </w:rPr>
        <w:t>entrambi</w:t>
      </w:r>
      <w:r w:rsidRPr="005A3916">
        <w:rPr>
          <w:spacing w:val="3"/>
          <w:sz w:val="20"/>
          <w:szCs w:val="20"/>
        </w:rPr>
        <w:t xml:space="preserve"> </w:t>
      </w:r>
      <w:r w:rsidRPr="005A3916">
        <w:rPr>
          <w:sz w:val="20"/>
          <w:szCs w:val="20"/>
        </w:rPr>
        <w:t>i</w:t>
      </w:r>
      <w:r w:rsidRPr="005A3916">
        <w:rPr>
          <w:spacing w:val="3"/>
          <w:sz w:val="20"/>
          <w:szCs w:val="20"/>
        </w:rPr>
        <w:t xml:space="preserve"> </w:t>
      </w:r>
      <w:r w:rsidRPr="005A3916">
        <w:rPr>
          <w:spacing w:val="-2"/>
          <w:sz w:val="20"/>
          <w:szCs w:val="20"/>
        </w:rPr>
        <w:t>partner</w:t>
      </w:r>
      <w:r w:rsidR="009240B8">
        <w:rPr>
          <w:spacing w:val="-2"/>
          <w:sz w:val="20"/>
          <w:szCs w:val="20"/>
        </w:rPr>
        <w:t>.</w:t>
      </w:r>
    </w:p>
    <w:p w:rsidR="00444310" w:rsidRDefault="00444310" w:rsidP="00444310">
      <w:pPr>
        <w:spacing w:line="250" w:lineRule="auto"/>
        <w:ind w:left="113" w:right="113"/>
        <w:jc w:val="both"/>
        <w:rPr>
          <w:spacing w:val="-1"/>
          <w:sz w:val="20"/>
          <w:szCs w:val="20"/>
        </w:rPr>
      </w:pPr>
      <w:r w:rsidRPr="005A3916">
        <w:rPr>
          <w:spacing w:val="-1"/>
          <w:sz w:val="20"/>
          <w:szCs w:val="20"/>
        </w:rPr>
        <w:lastRenderedPageBreak/>
        <w:t>Accettiamo</w:t>
      </w:r>
      <w:r w:rsidRPr="005A3916">
        <w:rPr>
          <w:spacing w:val="3"/>
          <w:sz w:val="20"/>
          <w:szCs w:val="20"/>
        </w:rPr>
        <w:t xml:space="preserve"> </w:t>
      </w:r>
      <w:r w:rsidRPr="005A3916">
        <w:rPr>
          <w:sz w:val="20"/>
          <w:szCs w:val="20"/>
        </w:rPr>
        <w:t>di</w:t>
      </w:r>
      <w:r w:rsidRPr="005A3916">
        <w:rPr>
          <w:spacing w:val="3"/>
          <w:sz w:val="20"/>
          <w:szCs w:val="20"/>
        </w:rPr>
        <w:t xml:space="preserve"> </w:t>
      </w:r>
      <w:r w:rsidRPr="005A3916">
        <w:rPr>
          <w:sz w:val="20"/>
          <w:szCs w:val="20"/>
        </w:rPr>
        <w:t>inseminare</w:t>
      </w:r>
      <w:r w:rsidRPr="005A3916">
        <w:rPr>
          <w:spacing w:val="3"/>
          <w:sz w:val="20"/>
          <w:szCs w:val="20"/>
        </w:rPr>
        <w:t xml:space="preserve"> </w:t>
      </w:r>
      <w:r w:rsidRPr="005A3916">
        <w:rPr>
          <w:sz w:val="20"/>
          <w:szCs w:val="20"/>
        </w:rPr>
        <w:t>un</w:t>
      </w:r>
      <w:r w:rsidRPr="005A3916">
        <w:rPr>
          <w:spacing w:val="3"/>
          <w:sz w:val="20"/>
          <w:szCs w:val="20"/>
        </w:rPr>
        <w:t xml:space="preserve"> </w:t>
      </w:r>
      <w:r w:rsidRPr="005A3916">
        <w:rPr>
          <w:sz w:val="20"/>
          <w:szCs w:val="20"/>
        </w:rPr>
        <w:t>numero</w:t>
      </w:r>
      <w:r w:rsidRPr="005A3916">
        <w:rPr>
          <w:spacing w:val="4"/>
          <w:sz w:val="20"/>
          <w:szCs w:val="20"/>
        </w:rPr>
        <w:t xml:space="preserve"> </w:t>
      </w:r>
      <w:r w:rsidRPr="005A3916">
        <w:rPr>
          <w:sz w:val="20"/>
          <w:szCs w:val="20"/>
        </w:rPr>
        <w:t>di</w:t>
      </w:r>
      <w:r w:rsidRPr="005A3916">
        <w:rPr>
          <w:spacing w:val="3"/>
          <w:sz w:val="20"/>
          <w:szCs w:val="20"/>
        </w:rPr>
        <w:t xml:space="preserve"> </w:t>
      </w:r>
      <w:r w:rsidRPr="005A3916">
        <w:rPr>
          <w:sz w:val="20"/>
          <w:szCs w:val="20"/>
        </w:rPr>
        <w:t>ovociti</w:t>
      </w:r>
      <w:r w:rsidRPr="005A3916">
        <w:rPr>
          <w:spacing w:val="4"/>
          <w:sz w:val="20"/>
          <w:szCs w:val="20"/>
        </w:rPr>
        <w:t xml:space="preserve"> </w:t>
      </w:r>
      <w:r w:rsidRPr="005A3916">
        <w:rPr>
          <w:spacing w:val="-1"/>
          <w:sz w:val="20"/>
          <w:szCs w:val="20"/>
        </w:rPr>
        <w:t>superiore</w:t>
      </w:r>
      <w:r w:rsidRPr="005A3916">
        <w:rPr>
          <w:spacing w:val="3"/>
          <w:sz w:val="20"/>
          <w:szCs w:val="20"/>
        </w:rPr>
        <w:t xml:space="preserve"> </w:t>
      </w:r>
      <w:r w:rsidRPr="005A3916">
        <w:rPr>
          <w:sz w:val="20"/>
          <w:szCs w:val="20"/>
        </w:rPr>
        <w:t>rispetto</w:t>
      </w:r>
      <w:r w:rsidRPr="005A3916">
        <w:rPr>
          <w:spacing w:val="4"/>
          <w:sz w:val="20"/>
          <w:szCs w:val="20"/>
        </w:rPr>
        <w:t xml:space="preserve"> </w:t>
      </w:r>
      <w:r w:rsidRPr="005A3916">
        <w:rPr>
          <w:sz w:val="20"/>
          <w:szCs w:val="20"/>
        </w:rPr>
        <w:t>al</w:t>
      </w:r>
      <w:r w:rsidRPr="005A3916">
        <w:rPr>
          <w:spacing w:val="3"/>
          <w:sz w:val="20"/>
          <w:szCs w:val="20"/>
        </w:rPr>
        <w:t xml:space="preserve"> </w:t>
      </w:r>
      <w:r w:rsidRPr="005A3916">
        <w:rPr>
          <w:sz w:val="20"/>
          <w:szCs w:val="20"/>
        </w:rPr>
        <w:t>numero</w:t>
      </w:r>
      <w:r w:rsidRPr="005A3916">
        <w:rPr>
          <w:spacing w:val="4"/>
          <w:sz w:val="20"/>
          <w:szCs w:val="20"/>
        </w:rPr>
        <w:t xml:space="preserve"> </w:t>
      </w:r>
      <w:r w:rsidRPr="005A3916">
        <w:rPr>
          <w:sz w:val="20"/>
          <w:szCs w:val="20"/>
        </w:rPr>
        <w:t>di</w:t>
      </w:r>
      <w:r w:rsidRPr="005A3916">
        <w:rPr>
          <w:spacing w:val="3"/>
          <w:sz w:val="20"/>
          <w:szCs w:val="20"/>
        </w:rPr>
        <w:t xml:space="preserve"> </w:t>
      </w:r>
      <w:r w:rsidRPr="005A3916">
        <w:rPr>
          <w:sz w:val="20"/>
          <w:szCs w:val="20"/>
        </w:rPr>
        <w:t>embrioni</w:t>
      </w:r>
      <w:r w:rsidRPr="005A3916">
        <w:rPr>
          <w:spacing w:val="2"/>
          <w:sz w:val="20"/>
          <w:szCs w:val="20"/>
        </w:rPr>
        <w:t xml:space="preserve"> </w:t>
      </w:r>
      <w:r w:rsidRPr="005A3916">
        <w:rPr>
          <w:sz w:val="20"/>
          <w:szCs w:val="20"/>
        </w:rPr>
        <w:t>necessari</w:t>
      </w:r>
      <w:r w:rsidRPr="005A3916">
        <w:rPr>
          <w:spacing w:val="4"/>
          <w:sz w:val="20"/>
          <w:szCs w:val="20"/>
        </w:rPr>
        <w:t xml:space="preserve"> </w:t>
      </w:r>
      <w:r w:rsidRPr="005A3916">
        <w:rPr>
          <w:sz w:val="20"/>
          <w:szCs w:val="20"/>
        </w:rPr>
        <w:t>per</w:t>
      </w:r>
      <w:r w:rsidRPr="005A3916">
        <w:rPr>
          <w:spacing w:val="3"/>
          <w:sz w:val="20"/>
          <w:szCs w:val="20"/>
        </w:rPr>
        <w:t xml:space="preserve"> </w:t>
      </w:r>
      <w:r w:rsidRPr="005A3916">
        <w:rPr>
          <w:sz w:val="20"/>
          <w:szCs w:val="20"/>
        </w:rPr>
        <w:t>l’impianto</w:t>
      </w:r>
      <w:r w:rsidRPr="005A3916">
        <w:rPr>
          <w:spacing w:val="3"/>
          <w:sz w:val="20"/>
          <w:szCs w:val="20"/>
        </w:rPr>
        <w:t xml:space="preserve"> </w:t>
      </w:r>
      <w:r w:rsidR="007D2E7A" w:rsidRPr="005A3916">
        <w:rPr>
          <w:sz w:val="20"/>
          <w:szCs w:val="20"/>
        </w:rPr>
        <w:t>(Sen</w:t>
      </w:r>
      <w:r w:rsidRPr="005A3916">
        <w:rPr>
          <w:sz w:val="20"/>
          <w:szCs w:val="20"/>
        </w:rPr>
        <w:t>tenza</w:t>
      </w:r>
      <w:r w:rsidRPr="005A3916">
        <w:rPr>
          <w:spacing w:val="19"/>
          <w:sz w:val="20"/>
          <w:szCs w:val="20"/>
        </w:rPr>
        <w:t xml:space="preserve"> </w:t>
      </w:r>
      <w:r w:rsidRPr="005A3916">
        <w:rPr>
          <w:sz w:val="20"/>
          <w:szCs w:val="20"/>
        </w:rPr>
        <w:t>Corte</w:t>
      </w:r>
      <w:r w:rsidRPr="005A3916">
        <w:rPr>
          <w:spacing w:val="20"/>
          <w:sz w:val="20"/>
          <w:szCs w:val="20"/>
        </w:rPr>
        <w:t xml:space="preserve"> </w:t>
      </w:r>
      <w:r w:rsidRPr="005A3916">
        <w:rPr>
          <w:sz w:val="20"/>
          <w:szCs w:val="20"/>
        </w:rPr>
        <w:t>Costituzionale</w:t>
      </w:r>
      <w:r w:rsidRPr="005A3916">
        <w:rPr>
          <w:spacing w:val="20"/>
          <w:sz w:val="20"/>
          <w:szCs w:val="20"/>
        </w:rPr>
        <w:t xml:space="preserve"> </w:t>
      </w:r>
      <w:r w:rsidRPr="005A3916">
        <w:rPr>
          <w:sz w:val="20"/>
          <w:szCs w:val="20"/>
        </w:rPr>
        <w:t>n.151/2009)</w:t>
      </w:r>
      <w:r w:rsidRPr="005A3916">
        <w:rPr>
          <w:spacing w:val="19"/>
          <w:sz w:val="20"/>
          <w:szCs w:val="20"/>
        </w:rPr>
        <w:t xml:space="preserve"> </w:t>
      </w:r>
      <w:r w:rsidRPr="005A3916">
        <w:rPr>
          <w:sz w:val="20"/>
          <w:szCs w:val="20"/>
        </w:rPr>
        <w:t>e</w:t>
      </w:r>
      <w:r w:rsidRPr="005A3916">
        <w:rPr>
          <w:spacing w:val="20"/>
          <w:sz w:val="20"/>
          <w:szCs w:val="20"/>
        </w:rPr>
        <w:t xml:space="preserve"> </w:t>
      </w:r>
      <w:r w:rsidRPr="005A3916">
        <w:rPr>
          <w:sz w:val="20"/>
          <w:szCs w:val="20"/>
        </w:rPr>
        <w:t>pertanto</w:t>
      </w:r>
      <w:r w:rsidRPr="005A3916">
        <w:rPr>
          <w:spacing w:val="20"/>
          <w:sz w:val="20"/>
          <w:szCs w:val="20"/>
        </w:rPr>
        <w:t xml:space="preserve"> </w:t>
      </w:r>
      <w:r w:rsidRPr="005A3916">
        <w:rPr>
          <w:sz w:val="20"/>
          <w:szCs w:val="20"/>
        </w:rPr>
        <w:t>diamo</w:t>
      </w:r>
      <w:r w:rsidRPr="005A3916">
        <w:rPr>
          <w:spacing w:val="20"/>
          <w:sz w:val="20"/>
          <w:szCs w:val="20"/>
        </w:rPr>
        <w:t xml:space="preserve"> </w:t>
      </w:r>
      <w:r w:rsidRPr="005A3916">
        <w:rPr>
          <w:sz w:val="20"/>
          <w:szCs w:val="20"/>
        </w:rPr>
        <w:t>il</w:t>
      </w:r>
      <w:r w:rsidRPr="005A3916">
        <w:rPr>
          <w:spacing w:val="19"/>
          <w:sz w:val="20"/>
          <w:szCs w:val="20"/>
        </w:rPr>
        <w:t xml:space="preserve"> </w:t>
      </w:r>
      <w:r w:rsidRPr="005A3916">
        <w:rPr>
          <w:sz w:val="20"/>
          <w:szCs w:val="20"/>
        </w:rPr>
        <w:t>nostro</w:t>
      </w:r>
      <w:r w:rsidRPr="005A3916">
        <w:rPr>
          <w:spacing w:val="20"/>
          <w:sz w:val="20"/>
          <w:szCs w:val="20"/>
        </w:rPr>
        <w:t xml:space="preserve"> </w:t>
      </w:r>
      <w:r w:rsidRPr="005A3916">
        <w:rPr>
          <w:sz w:val="20"/>
          <w:szCs w:val="20"/>
        </w:rPr>
        <w:t>consenso</w:t>
      </w:r>
      <w:r w:rsidRPr="005A3916">
        <w:rPr>
          <w:spacing w:val="19"/>
          <w:sz w:val="20"/>
          <w:szCs w:val="20"/>
        </w:rPr>
        <w:t xml:space="preserve"> </w:t>
      </w:r>
      <w:r w:rsidRPr="005A3916">
        <w:rPr>
          <w:sz w:val="20"/>
          <w:szCs w:val="20"/>
        </w:rPr>
        <w:t>a</w:t>
      </w:r>
      <w:r w:rsidR="007D2E7A" w:rsidRPr="005A3916">
        <w:rPr>
          <w:sz w:val="20"/>
          <w:szCs w:val="20"/>
        </w:rPr>
        <w:t xml:space="preserve">lla </w:t>
      </w:r>
      <w:r w:rsidRPr="005A3916">
        <w:rPr>
          <w:sz w:val="20"/>
          <w:szCs w:val="20"/>
        </w:rPr>
        <w:t>eventuale</w:t>
      </w:r>
      <w:r w:rsidRPr="005A3916">
        <w:rPr>
          <w:spacing w:val="20"/>
          <w:sz w:val="20"/>
          <w:szCs w:val="20"/>
        </w:rPr>
        <w:t xml:space="preserve"> </w:t>
      </w:r>
      <w:r w:rsidRPr="005A3916">
        <w:rPr>
          <w:sz w:val="20"/>
          <w:szCs w:val="20"/>
        </w:rPr>
        <w:t>crioconservazione</w:t>
      </w:r>
      <w:r w:rsidRPr="005A3916">
        <w:rPr>
          <w:spacing w:val="19"/>
          <w:sz w:val="20"/>
          <w:szCs w:val="20"/>
        </w:rPr>
        <w:t xml:space="preserve"> </w:t>
      </w:r>
      <w:r w:rsidRPr="005A3916">
        <w:rPr>
          <w:sz w:val="20"/>
          <w:szCs w:val="20"/>
        </w:rPr>
        <w:t>degli</w:t>
      </w:r>
      <w:r w:rsidRPr="005A3916">
        <w:rPr>
          <w:w w:val="99"/>
          <w:sz w:val="20"/>
          <w:szCs w:val="20"/>
        </w:rPr>
        <w:t xml:space="preserve"> </w:t>
      </w:r>
      <w:r w:rsidRPr="005A3916">
        <w:rPr>
          <w:sz w:val="20"/>
          <w:szCs w:val="20"/>
        </w:rPr>
        <w:t>embrioni</w:t>
      </w:r>
      <w:r w:rsidRPr="005A3916">
        <w:rPr>
          <w:spacing w:val="-21"/>
          <w:sz w:val="20"/>
          <w:szCs w:val="20"/>
        </w:rPr>
        <w:t xml:space="preserve"> </w:t>
      </w:r>
      <w:r w:rsidRPr="005A3916">
        <w:rPr>
          <w:spacing w:val="-1"/>
          <w:sz w:val="20"/>
          <w:szCs w:val="20"/>
        </w:rPr>
        <w:t>sovrannumerari</w:t>
      </w:r>
    </w:p>
    <w:p w:rsidR="006442F9" w:rsidRDefault="006442F9" w:rsidP="00444310">
      <w:pPr>
        <w:spacing w:line="250" w:lineRule="auto"/>
        <w:ind w:left="113" w:right="113"/>
        <w:jc w:val="both"/>
        <w:rPr>
          <w:spacing w:val="-1"/>
          <w:sz w:val="20"/>
          <w:szCs w:val="20"/>
        </w:rPr>
      </w:pPr>
    </w:p>
    <w:p w:rsidR="00444310" w:rsidRPr="007D2E7A" w:rsidRDefault="00DC2FB1" w:rsidP="0090101E">
      <w:pPr>
        <w:tabs>
          <w:tab w:val="left" w:pos="6593"/>
        </w:tabs>
        <w:rPr>
          <w:rFonts w:ascii="Arial" w:eastAsia="Arial" w:hAnsi="Arial" w:cs="Arial"/>
        </w:rPr>
      </w:pPr>
      <w:r>
        <w:t xml:space="preserve">  </w:t>
      </w:r>
      <w:r w:rsidR="0090101E">
        <w:t xml:space="preserve">                                                 </w:t>
      </w:r>
      <w:r w:rsidR="006442F9">
        <w:t xml:space="preserve"> </w:t>
      </w:r>
      <w:r w:rsidR="006442F9">
        <w:rPr>
          <w:b/>
          <w:spacing w:val="-2"/>
          <w:w w:val="105"/>
          <w:bdr w:val="single" w:sz="4" w:space="0" w:color="auto"/>
        </w:rPr>
        <w:t xml:space="preserve"> S</w:t>
      </w:r>
      <w:r w:rsidR="00444310" w:rsidRPr="006442F9">
        <w:rPr>
          <w:b/>
          <w:spacing w:val="-2"/>
          <w:w w:val="105"/>
          <w:bdr w:val="single" w:sz="4" w:space="0" w:color="auto"/>
        </w:rPr>
        <w:t>I</w:t>
      </w:r>
      <w:r w:rsidR="006442F9">
        <w:rPr>
          <w:b/>
          <w:spacing w:val="-2"/>
          <w:w w:val="105"/>
          <w:bdr w:val="single" w:sz="4" w:space="0" w:color="auto"/>
        </w:rPr>
        <w:t xml:space="preserve"> </w:t>
      </w:r>
      <w:r w:rsidR="00444310" w:rsidRPr="00DC2FB1">
        <w:rPr>
          <w:b/>
          <w:w w:val="105"/>
        </w:rPr>
        <w:t xml:space="preserve">   </w:t>
      </w:r>
      <w:r w:rsidR="00444310" w:rsidRPr="00DC2FB1">
        <w:rPr>
          <w:b/>
          <w:spacing w:val="10"/>
          <w:w w:val="105"/>
        </w:rPr>
        <w:t xml:space="preserve"> </w:t>
      </w:r>
      <w:r w:rsidR="006442F9">
        <w:rPr>
          <w:rFonts w:ascii="Arial" w:eastAsia="Arial" w:hAnsi="Arial" w:cs="Arial"/>
        </w:rPr>
        <w:tab/>
      </w:r>
      <w:r w:rsidR="006442F9">
        <w:rPr>
          <w:b/>
          <w:spacing w:val="-2"/>
          <w:w w:val="105"/>
          <w:bdr w:val="single" w:sz="4" w:space="0" w:color="auto"/>
        </w:rPr>
        <w:t xml:space="preserve"> N</w:t>
      </w:r>
      <w:r w:rsidR="00444310" w:rsidRPr="006442F9">
        <w:rPr>
          <w:b/>
          <w:spacing w:val="-2"/>
          <w:w w:val="105"/>
          <w:bdr w:val="single" w:sz="4" w:space="0" w:color="auto"/>
        </w:rPr>
        <w:t>O</w:t>
      </w:r>
      <w:r w:rsidR="006442F9">
        <w:rPr>
          <w:b/>
          <w:spacing w:val="-2"/>
          <w:w w:val="105"/>
          <w:bdr w:val="single" w:sz="4" w:space="0" w:color="auto"/>
        </w:rPr>
        <w:t xml:space="preserve"> </w:t>
      </w:r>
      <w:r w:rsidR="00444310" w:rsidRPr="00DC2FB1">
        <w:rPr>
          <w:b/>
          <w:w w:val="105"/>
        </w:rPr>
        <w:t xml:space="preserve"> </w:t>
      </w:r>
      <w:r w:rsidR="00444310" w:rsidRPr="00DC2FB1">
        <w:rPr>
          <w:b/>
          <w:spacing w:val="9"/>
          <w:w w:val="105"/>
        </w:rPr>
        <w:t xml:space="preserve"> </w:t>
      </w:r>
    </w:p>
    <w:p w:rsidR="0090101E" w:rsidRDefault="0090101E" w:rsidP="00DC2FB1">
      <w:pPr>
        <w:ind w:left="720"/>
        <w:jc w:val="both"/>
        <w:rPr>
          <w:spacing w:val="-2"/>
          <w:w w:val="105"/>
          <w:sz w:val="20"/>
          <w:szCs w:val="20"/>
        </w:rPr>
      </w:pPr>
    </w:p>
    <w:p w:rsidR="00A7241A" w:rsidRPr="0090101E" w:rsidRDefault="00D52156" w:rsidP="00DC2FB1">
      <w:pPr>
        <w:ind w:left="720"/>
        <w:jc w:val="both"/>
        <w:rPr>
          <w:b/>
          <w:bCs/>
          <w:sz w:val="20"/>
          <w:szCs w:val="20"/>
        </w:rPr>
      </w:pPr>
      <w:r w:rsidRPr="0090101E">
        <w:rPr>
          <w:spacing w:val="-2"/>
          <w:w w:val="105"/>
          <w:sz w:val="20"/>
          <w:szCs w:val="20"/>
        </w:rPr>
        <w:t>Sig.ra</w:t>
      </w:r>
      <w:r w:rsidRPr="0090101E">
        <w:rPr>
          <w:spacing w:val="-7"/>
          <w:w w:val="105"/>
          <w:sz w:val="20"/>
          <w:szCs w:val="20"/>
        </w:rPr>
        <w:t xml:space="preserve"> </w:t>
      </w:r>
      <w:r w:rsidRPr="0090101E">
        <w:rPr>
          <w:w w:val="105"/>
          <w:sz w:val="20"/>
          <w:szCs w:val="20"/>
        </w:rPr>
        <w:t>………………………</w:t>
      </w:r>
      <w:proofErr w:type="gramStart"/>
      <w:r w:rsidRPr="0090101E">
        <w:rPr>
          <w:w w:val="105"/>
          <w:sz w:val="20"/>
          <w:szCs w:val="20"/>
        </w:rPr>
        <w:t>…….</w:t>
      </w:r>
      <w:proofErr w:type="gramEnd"/>
      <w:r w:rsidRPr="0090101E">
        <w:rPr>
          <w:w w:val="105"/>
          <w:sz w:val="20"/>
          <w:szCs w:val="20"/>
        </w:rPr>
        <w:t>……..</w:t>
      </w:r>
      <w:r w:rsidRPr="0090101E">
        <w:rPr>
          <w:spacing w:val="-2"/>
          <w:w w:val="105"/>
          <w:sz w:val="20"/>
          <w:szCs w:val="20"/>
        </w:rPr>
        <w:t xml:space="preserve">  </w:t>
      </w:r>
      <w:proofErr w:type="spellStart"/>
      <w:r w:rsidRPr="0090101E">
        <w:rPr>
          <w:spacing w:val="-2"/>
          <w:w w:val="105"/>
          <w:sz w:val="20"/>
          <w:szCs w:val="20"/>
        </w:rPr>
        <w:t>Sig</w:t>
      </w:r>
      <w:proofErr w:type="spellEnd"/>
      <w:r w:rsidRPr="0090101E">
        <w:rPr>
          <w:spacing w:val="-2"/>
          <w:w w:val="105"/>
          <w:sz w:val="20"/>
          <w:szCs w:val="20"/>
        </w:rPr>
        <w:t>…</w:t>
      </w:r>
      <w:r w:rsidRPr="0090101E">
        <w:rPr>
          <w:w w:val="105"/>
          <w:sz w:val="20"/>
          <w:szCs w:val="20"/>
        </w:rPr>
        <w:t>……</w:t>
      </w:r>
      <w:proofErr w:type="gramStart"/>
      <w:r w:rsidRPr="0090101E">
        <w:rPr>
          <w:w w:val="105"/>
          <w:sz w:val="20"/>
          <w:szCs w:val="20"/>
        </w:rPr>
        <w:t>…….</w:t>
      </w:r>
      <w:proofErr w:type="gramEnd"/>
      <w:r w:rsidRPr="0090101E">
        <w:rPr>
          <w:w w:val="105"/>
          <w:sz w:val="20"/>
          <w:szCs w:val="20"/>
        </w:rPr>
        <w:t>.……………………..</w:t>
      </w:r>
    </w:p>
    <w:p w:rsidR="00D33F4E" w:rsidRDefault="00D33F4E" w:rsidP="00DC2FB1">
      <w:pPr>
        <w:ind w:left="720"/>
        <w:jc w:val="both"/>
        <w:rPr>
          <w:b/>
          <w:bCs/>
        </w:rPr>
      </w:pPr>
    </w:p>
    <w:p w:rsidR="008F7127" w:rsidRDefault="008F7127" w:rsidP="00F012DE">
      <w:pPr>
        <w:numPr>
          <w:ilvl w:val="0"/>
          <w:numId w:val="1"/>
        </w:numPr>
        <w:jc w:val="both"/>
        <w:rPr>
          <w:b/>
          <w:bCs/>
        </w:rPr>
      </w:pPr>
      <w:r>
        <w:rPr>
          <w:b/>
          <w:bCs/>
        </w:rPr>
        <w:t>Costi economici della procedura</w:t>
      </w:r>
    </w:p>
    <w:p w:rsidR="005A3916" w:rsidRDefault="005A3916" w:rsidP="005A3916">
      <w:pPr>
        <w:ind w:left="720"/>
        <w:jc w:val="both"/>
        <w:rPr>
          <w:b/>
          <w:bCs/>
        </w:rPr>
      </w:pPr>
    </w:p>
    <w:p w:rsidR="00B70C52" w:rsidRPr="005A3916" w:rsidRDefault="005F5101" w:rsidP="005A3916">
      <w:pPr>
        <w:pBdr>
          <w:top w:val="single" w:sz="4" w:space="1" w:color="auto"/>
          <w:left w:val="single" w:sz="4" w:space="4" w:color="auto"/>
          <w:right w:val="single" w:sz="4" w:space="4" w:color="auto"/>
        </w:pBdr>
        <w:jc w:val="both"/>
        <w:rPr>
          <w:sz w:val="20"/>
          <w:szCs w:val="20"/>
        </w:rPr>
      </w:pPr>
      <w:r>
        <w:t xml:space="preserve">- </w:t>
      </w:r>
      <w:r w:rsidR="00B70C52">
        <w:t xml:space="preserve"> </w:t>
      </w:r>
      <w:r w:rsidR="00B70C52" w:rsidRPr="005A3916">
        <w:rPr>
          <w:sz w:val="20"/>
          <w:szCs w:val="20"/>
        </w:rPr>
        <w:t xml:space="preserve">Se il ciclo di trattamento viene effettuato in regime di convenzione con il S.S.N. (per il quale la Regione Toscana non prevede alcun tipo di esenzione) sarà da noi dovuto il pagamento del ticket (attualmente di </w:t>
      </w:r>
      <w:r w:rsidR="00B70C52" w:rsidRPr="005A3916">
        <w:rPr>
          <w:b/>
          <w:sz w:val="20"/>
          <w:szCs w:val="20"/>
        </w:rPr>
        <w:t>500 Euro</w:t>
      </w:r>
      <w:r w:rsidR="00B70C52" w:rsidRPr="005A3916">
        <w:rPr>
          <w:sz w:val="20"/>
          <w:szCs w:val="20"/>
        </w:rPr>
        <w:t>) anche se non si dovessero recuperare ovociti maturi. Si intende che rimarranno invariate e da aggiungere le tariffe sopra dichiarate per eventuale congelamento degli ovociti sovrannumerari e l’eventuale PGD/PGS.</w:t>
      </w:r>
    </w:p>
    <w:p w:rsidR="004F4087" w:rsidRPr="005A3916" w:rsidRDefault="00B70C52" w:rsidP="005A3916">
      <w:pPr>
        <w:pBdr>
          <w:left w:val="single" w:sz="4" w:space="4" w:color="auto"/>
          <w:right w:val="single" w:sz="4" w:space="4" w:color="auto"/>
        </w:pBdr>
        <w:jc w:val="both"/>
        <w:rPr>
          <w:b/>
          <w:sz w:val="20"/>
          <w:szCs w:val="20"/>
        </w:rPr>
      </w:pPr>
      <w:r w:rsidRPr="005A3916">
        <w:rPr>
          <w:sz w:val="20"/>
          <w:szCs w:val="20"/>
        </w:rPr>
        <w:t xml:space="preserve">- Il costo del transfer di embrioni/blastocisti crioconservati in un precedente ciclo di trattamento (sia che sia stato effettuato in modalità convenzionata o in regime privato) è di </w:t>
      </w:r>
      <w:r w:rsidRPr="005A3916">
        <w:rPr>
          <w:b/>
          <w:sz w:val="20"/>
          <w:szCs w:val="20"/>
        </w:rPr>
        <w:t>Euro 1500</w:t>
      </w:r>
      <w:r w:rsidRPr="005A3916">
        <w:rPr>
          <w:sz w:val="20"/>
          <w:szCs w:val="20"/>
        </w:rPr>
        <w:t xml:space="preserve">; se non viene effettuato il transfer per mancata sopravvivenza embrionaria </w:t>
      </w:r>
      <w:r w:rsidR="003020B4">
        <w:rPr>
          <w:sz w:val="20"/>
          <w:szCs w:val="20"/>
        </w:rPr>
        <w:t xml:space="preserve">saranno da noi dovuti </w:t>
      </w:r>
      <w:r w:rsidRPr="005A3916">
        <w:rPr>
          <w:b/>
          <w:sz w:val="20"/>
          <w:szCs w:val="20"/>
        </w:rPr>
        <w:t>Euro 500.</w:t>
      </w:r>
      <w:r w:rsidR="004F4087" w:rsidRPr="005A3916">
        <w:rPr>
          <w:b/>
          <w:sz w:val="20"/>
          <w:szCs w:val="20"/>
        </w:rPr>
        <w:t xml:space="preserve"> </w:t>
      </w:r>
    </w:p>
    <w:p w:rsidR="00B70C52" w:rsidRDefault="00B70C52" w:rsidP="005A3916">
      <w:pPr>
        <w:pBdr>
          <w:left w:val="single" w:sz="4" w:space="4" w:color="auto"/>
          <w:right w:val="single" w:sz="4" w:space="4" w:color="auto"/>
        </w:pBdr>
        <w:jc w:val="both"/>
        <w:rPr>
          <w:sz w:val="20"/>
          <w:szCs w:val="20"/>
        </w:rPr>
      </w:pPr>
      <w:r w:rsidRPr="005A3916">
        <w:rPr>
          <w:sz w:val="20"/>
          <w:szCs w:val="20"/>
        </w:rPr>
        <w:t>- In caso di non effettuazione di trasferimento degli embrioni per temporanea impossibilit</w:t>
      </w:r>
      <w:r w:rsidR="009F125B" w:rsidRPr="005A3916">
        <w:rPr>
          <w:sz w:val="20"/>
          <w:szCs w:val="20"/>
        </w:rPr>
        <w:t>à</w:t>
      </w:r>
      <w:r w:rsidRPr="005A3916">
        <w:rPr>
          <w:sz w:val="20"/>
          <w:szCs w:val="20"/>
        </w:rPr>
        <w:t xml:space="preserve"> dovuta a motivi di salute o altro </w:t>
      </w:r>
      <w:proofErr w:type="spellStart"/>
      <w:r w:rsidRPr="005A3916">
        <w:rPr>
          <w:sz w:val="20"/>
          <w:szCs w:val="20"/>
        </w:rPr>
        <w:t>sara’</w:t>
      </w:r>
      <w:proofErr w:type="spellEnd"/>
      <w:r w:rsidRPr="005A3916">
        <w:rPr>
          <w:sz w:val="20"/>
          <w:szCs w:val="20"/>
        </w:rPr>
        <w:t xml:space="preserve"> dovuto l’intero importo del trattamento. Nessun ulteriore esborso sar</w:t>
      </w:r>
      <w:r w:rsidR="009F125B" w:rsidRPr="005A3916">
        <w:rPr>
          <w:sz w:val="20"/>
          <w:szCs w:val="20"/>
        </w:rPr>
        <w:t>à</w:t>
      </w:r>
      <w:r w:rsidRPr="005A3916">
        <w:rPr>
          <w:sz w:val="20"/>
          <w:szCs w:val="20"/>
        </w:rPr>
        <w:t xml:space="preserve"> dovuto per il successivo primo trasferimento degli embrioni congelati.</w:t>
      </w:r>
    </w:p>
    <w:p w:rsidR="00BE1769" w:rsidRPr="00B35EA6" w:rsidRDefault="00BE1769" w:rsidP="005A3916">
      <w:pPr>
        <w:pBdr>
          <w:left w:val="single" w:sz="4" w:space="4" w:color="auto"/>
          <w:right w:val="single" w:sz="4" w:space="4" w:color="auto"/>
        </w:pBdr>
        <w:jc w:val="both"/>
        <w:rPr>
          <w:b/>
          <w:sz w:val="20"/>
          <w:szCs w:val="20"/>
        </w:rPr>
      </w:pPr>
      <w:r>
        <w:rPr>
          <w:sz w:val="20"/>
          <w:szCs w:val="20"/>
        </w:rPr>
        <w:t xml:space="preserve">- Il costo del </w:t>
      </w:r>
      <w:proofErr w:type="spellStart"/>
      <w:r w:rsidRPr="006442F9">
        <w:rPr>
          <w:b/>
          <w:sz w:val="20"/>
          <w:szCs w:val="20"/>
        </w:rPr>
        <w:t>Duostim</w:t>
      </w:r>
      <w:proofErr w:type="spellEnd"/>
      <w:r>
        <w:rPr>
          <w:sz w:val="20"/>
          <w:szCs w:val="20"/>
        </w:rPr>
        <w:t xml:space="preserve"> (seconda stimolazione post-</w:t>
      </w:r>
      <w:proofErr w:type="spellStart"/>
      <w:r>
        <w:rPr>
          <w:sz w:val="20"/>
          <w:szCs w:val="20"/>
        </w:rPr>
        <w:t>pick</w:t>
      </w:r>
      <w:proofErr w:type="spellEnd"/>
      <w:r w:rsidR="003020B4">
        <w:rPr>
          <w:sz w:val="20"/>
          <w:szCs w:val="20"/>
        </w:rPr>
        <w:t xml:space="preserve"> nello stesso ciclo di trattamento</w:t>
      </w:r>
      <w:r>
        <w:rPr>
          <w:sz w:val="20"/>
          <w:szCs w:val="20"/>
        </w:rPr>
        <w:t xml:space="preserve">) è di </w:t>
      </w:r>
      <w:r w:rsidR="00B35EA6">
        <w:rPr>
          <w:b/>
          <w:sz w:val="20"/>
          <w:szCs w:val="20"/>
        </w:rPr>
        <w:t xml:space="preserve">Euro </w:t>
      </w:r>
      <w:r w:rsidR="00372677">
        <w:rPr>
          <w:b/>
          <w:sz w:val="20"/>
          <w:szCs w:val="20"/>
        </w:rPr>
        <w:t>10</w:t>
      </w:r>
      <w:r w:rsidRPr="00B35EA6">
        <w:rPr>
          <w:b/>
          <w:sz w:val="20"/>
          <w:szCs w:val="20"/>
        </w:rPr>
        <w:t>00</w:t>
      </w:r>
    </w:p>
    <w:p w:rsidR="008F7127" w:rsidRPr="005A3916" w:rsidRDefault="00B70C52" w:rsidP="005A3916">
      <w:pPr>
        <w:pBdr>
          <w:left w:val="single" w:sz="4" w:space="4" w:color="auto"/>
          <w:right w:val="single" w:sz="4" w:space="4" w:color="auto"/>
        </w:pBdr>
        <w:jc w:val="both"/>
        <w:rPr>
          <w:sz w:val="20"/>
          <w:szCs w:val="20"/>
        </w:rPr>
      </w:pPr>
      <w:r w:rsidRPr="005A3916">
        <w:rPr>
          <w:sz w:val="20"/>
          <w:szCs w:val="20"/>
        </w:rPr>
        <w:t xml:space="preserve">- </w:t>
      </w:r>
      <w:r w:rsidR="008F7127" w:rsidRPr="005A3916">
        <w:rPr>
          <w:sz w:val="20"/>
          <w:szCs w:val="20"/>
        </w:rPr>
        <w:t>Il costo della intera procedura FIVET/ICSI su ciclo stimolato</w:t>
      </w:r>
      <w:r w:rsidRPr="005A3916">
        <w:rPr>
          <w:sz w:val="20"/>
          <w:szCs w:val="20"/>
        </w:rPr>
        <w:t xml:space="preserve"> effettuata in regime privato </w:t>
      </w:r>
      <w:r w:rsidR="00B51F60" w:rsidRPr="005A3916">
        <w:rPr>
          <w:sz w:val="20"/>
          <w:szCs w:val="20"/>
        </w:rPr>
        <w:t>è</w:t>
      </w:r>
      <w:r w:rsidR="008F7127" w:rsidRPr="005A3916">
        <w:rPr>
          <w:sz w:val="20"/>
          <w:szCs w:val="20"/>
        </w:rPr>
        <w:t xml:space="preserve"> di </w:t>
      </w:r>
      <w:r w:rsidR="008F7127" w:rsidRPr="005A3916">
        <w:rPr>
          <w:b/>
          <w:sz w:val="20"/>
          <w:szCs w:val="20"/>
        </w:rPr>
        <w:t>Euro 3</w:t>
      </w:r>
      <w:r w:rsidR="00DC2FB1" w:rsidRPr="005A3916">
        <w:rPr>
          <w:b/>
          <w:sz w:val="20"/>
          <w:szCs w:val="20"/>
        </w:rPr>
        <w:t>4</w:t>
      </w:r>
      <w:r w:rsidR="008F7127" w:rsidRPr="005A3916">
        <w:rPr>
          <w:b/>
          <w:sz w:val="20"/>
          <w:szCs w:val="20"/>
        </w:rPr>
        <w:t>00</w:t>
      </w:r>
      <w:r w:rsidR="00C469AD" w:rsidRPr="005A3916">
        <w:rPr>
          <w:b/>
          <w:sz w:val="20"/>
          <w:szCs w:val="20"/>
        </w:rPr>
        <w:t>,00</w:t>
      </w:r>
    </w:p>
    <w:p w:rsidR="008F7127" w:rsidRPr="005A3916" w:rsidRDefault="008F7127" w:rsidP="005A3916">
      <w:pPr>
        <w:pBdr>
          <w:left w:val="single" w:sz="4" w:space="4" w:color="auto"/>
          <w:right w:val="single" w:sz="4" w:space="4" w:color="auto"/>
        </w:pBdr>
        <w:jc w:val="both"/>
        <w:rPr>
          <w:sz w:val="20"/>
          <w:szCs w:val="20"/>
        </w:rPr>
      </w:pPr>
      <w:r w:rsidRPr="005A3916">
        <w:rPr>
          <w:sz w:val="20"/>
          <w:szCs w:val="20"/>
        </w:rPr>
        <w:t>- in aggiunta al costo della procedura sar</w:t>
      </w:r>
      <w:r w:rsidR="00B51F60" w:rsidRPr="005A3916">
        <w:rPr>
          <w:sz w:val="20"/>
          <w:szCs w:val="20"/>
        </w:rPr>
        <w:t xml:space="preserve">à </w:t>
      </w:r>
      <w:r w:rsidRPr="005A3916">
        <w:rPr>
          <w:sz w:val="20"/>
          <w:szCs w:val="20"/>
        </w:rPr>
        <w:t>a</w:t>
      </w:r>
      <w:r w:rsidR="00DD653C" w:rsidRPr="005A3916">
        <w:rPr>
          <w:sz w:val="20"/>
          <w:szCs w:val="20"/>
        </w:rPr>
        <w:t xml:space="preserve"> nostro </w:t>
      </w:r>
      <w:r w:rsidRPr="005A3916">
        <w:rPr>
          <w:sz w:val="20"/>
          <w:szCs w:val="20"/>
        </w:rPr>
        <w:t xml:space="preserve">carico il costo dei farmaci non prescrivibili a carico del SSN. Per quanto riguarda i farmaci con prescrizione a carico del SSN, la stessa </w:t>
      </w:r>
      <w:proofErr w:type="spellStart"/>
      <w:proofErr w:type="gramStart"/>
      <w:r w:rsidRPr="005A3916">
        <w:rPr>
          <w:sz w:val="20"/>
          <w:szCs w:val="20"/>
        </w:rPr>
        <w:t>e’</w:t>
      </w:r>
      <w:proofErr w:type="spellEnd"/>
      <w:proofErr w:type="gramEnd"/>
      <w:r w:rsidRPr="005A3916">
        <w:rPr>
          <w:sz w:val="20"/>
          <w:szCs w:val="20"/>
        </w:rPr>
        <w:t xml:space="preserve"> comunque limitata alle seguenti condizioni: donne di </w:t>
      </w:r>
      <w:proofErr w:type="spellStart"/>
      <w:r w:rsidRPr="005A3916">
        <w:rPr>
          <w:sz w:val="20"/>
          <w:szCs w:val="20"/>
        </w:rPr>
        <w:t>eta’</w:t>
      </w:r>
      <w:proofErr w:type="spellEnd"/>
      <w:r w:rsidRPr="005A3916">
        <w:rPr>
          <w:sz w:val="20"/>
          <w:szCs w:val="20"/>
        </w:rPr>
        <w:t xml:space="preserve"> non superiore a 45 anni e/o con valori di FSH al 3° giorno del ciclo non superior</w:t>
      </w:r>
      <w:r w:rsidR="005E5AFD" w:rsidRPr="005A3916">
        <w:rPr>
          <w:sz w:val="20"/>
          <w:szCs w:val="20"/>
        </w:rPr>
        <w:t>i</w:t>
      </w:r>
      <w:r w:rsidRPr="005A3916">
        <w:rPr>
          <w:sz w:val="20"/>
          <w:szCs w:val="20"/>
        </w:rPr>
        <w:t xml:space="preserve"> a 30 </w:t>
      </w:r>
      <w:proofErr w:type="spellStart"/>
      <w:r w:rsidRPr="005A3916">
        <w:rPr>
          <w:sz w:val="20"/>
          <w:szCs w:val="20"/>
        </w:rPr>
        <w:t>mUI</w:t>
      </w:r>
      <w:proofErr w:type="spellEnd"/>
      <w:r w:rsidRPr="005A3916">
        <w:rPr>
          <w:sz w:val="20"/>
          <w:szCs w:val="20"/>
        </w:rPr>
        <w:t>/ml.</w:t>
      </w:r>
    </w:p>
    <w:p w:rsidR="008F7127" w:rsidRPr="005A3916" w:rsidRDefault="00AC53C4" w:rsidP="005A3916">
      <w:pPr>
        <w:pBdr>
          <w:left w:val="single" w:sz="4" w:space="4" w:color="auto"/>
          <w:right w:val="single" w:sz="4" w:space="4" w:color="auto"/>
        </w:pBdr>
        <w:jc w:val="both"/>
        <w:rPr>
          <w:sz w:val="20"/>
          <w:szCs w:val="20"/>
        </w:rPr>
      </w:pPr>
      <w:r w:rsidRPr="005A3916">
        <w:rPr>
          <w:sz w:val="20"/>
          <w:szCs w:val="20"/>
        </w:rPr>
        <w:t>- In caso di sospensione del trattamento per mancata risposta alla stimolazione, sar</w:t>
      </w:r>
      <w:r w:rsidR="00B51F60" w:rsidRPr="005A3916">
        <w:rPr>
          <w:sz w:val="20"/>
          <w:szCs w:val="20"/>
        </w:rPr>
        <w:t xml:space="preserve">à </w:t>
      </w:r>
      <w:r w:rsidR="002618E3" w:rsidRPr="005A3916">
        <w:rPr>
          <w:sz w:val="20"/>
          <w:szCs w:val="20"/>
        </w:rPr>
        <w:t xml:space="preserve">da noi </w:t>
      </w:r>
      <w:r w:rsidRPr="005A3916">
        <w:rPr>
          <w:sz w:val="20"/>
          <w:szCs w:val="20"/>
        </w:rPr>
        <w:t xml:space="preserve">dovuto il solo importo di </w:t>
      </w:r>
      <w:r w:rsidRPr="005A3916">
        <w:rPr>
          <w:b/>
          <w:sz w:val="20"/>
          <w:szCs w:val="20"/>
        </w:rPr>
        <w:t>600,00 Euro</w:t>
      </w:r>
      <w:r w:rsidR="002618E3" w:rsidRPr="005A3916">
        <w:rPr>
          <w:sz w:val="20"/>
          <w:szCs w:val="20"/>
        </w:rPr>
        <w:t xml:space="preserve"> </w:t>
      </w:r>
      <w:proofErr w:type="spellStart"/>
      <w:r w:rsidR="002618E3" w:rsidRPr="005A3916">
        <w:rPr>
          <w:sz w:val="20"/>
          <w:szCs w:val="20"/>
        </w:rPr>
        <w:t>anzichè</w:t>
      </w:r>
      <w:proofErr w:type="spellEnd"/>
      <w:r w:rsidRPr="005A3916">
        <w:rPr>
          <w:sz w:val="20"/>
          <w:szCs w:val="20"/>
        </w:rPr>
        <w:t xml:space="preserve"> l’intero importo del trattamento</w:t>
      </w:r>
    </w:p>
    <w:p w:rsidR="00AC53C4" w:rsidRPr="005A3916" w:rsidRDefault="00AC53C4" w:rsidP="005A3916">
      <w:pPr>
        <w:pBdr>
          <w:left w:val="single" w:sz="4" w:space="4" w:color="auto"/>
          <w:right w:val="single" w:sz="4" w:space="4" w:color="auto"/>
        </w:pBdr>
        <w:jc w:val="both"/>
        <w:rPr>
          <w:sz w:val="20"/>
          <w:szCs w:val="20"/>
        </w:rPr>
      </w:pPr>
      <w:r w:rsidRPr="005A3916">
        <w:rPr>
          <w:sz w:val="20"/>
          <w:szCs w:val="20"/>
        </w:rPr>
        <w:t>- In caso di sospensione del trattamento per mancato recupero di ovociti sar</w:t>
      </w:r>
      <w:r w:rsidR="00B51F60" w:rsidRPr="005A3916">
        <w:rPr>
          <w:sz w:val="20"/>
          <w:szCs w:val="20"/>
        </w:rPr>
        <w:t xml:space="preserve">à </w:t>
      </w:r>
      <w:r w:rsidR="002618E3" w:rsidRPr="005A3916">
        <w:rPr>
          <w:sz w:val="20"/>
          <w:szCs w:val="20"/>
        </w:rPr>
        <w:t xml:space="preserve">da noi </w:t>
      </w:r>
      <w:r w:rsidRPr="005A3916">
        <w:rPr>
          <w:sz w:val="20"/>
          <w:szCs w:val="20"/>
        </w:rPr>
        <w:t xml:space="preserve">dovuto l’importo ridotto di </w:t>
      </w:r>
      <w:r w:rsidR="00DC19E5" w:rsidRPr="005A3916">
        <w:rPr>
          <w:b/>
          <w:sz w:val="20"/>
          <w:szCs w:val="20"/>
        </w:rPr>
        <w:t>2000</w:t>
      </w:r>
      <w:r w:rsidR="00BB5C5C" w:rsidRPr="005A3916">
        <w:rPr>
          <w:b/>
          <w:sz w:val="20"/>
          <w:szCs w:val="20"/>
        </w:rPr>
        <w:t>,00 Euro</w:t>
      </w:r>
    </w:p>
    <w:p w:rsidR="00BB5C5C" w:rsidRPr="005A3916" w:rsidRDefault="00BB5C5C" w:rsidP="005A3916">
      <w:pPr>
        <w:pBdr>
          <w:left w:val="single" w:sz="4" w:space="4" w:color="auto"/>
          <w:right w:val="single" w:sz="4" w:space="4" w:color="auto"/>
        </w:pBdr>
        <w:jc w:val="both"/>
        <w:rPr>
          <w:sz w:val="20"/>
          <w:szCs w:val="20"/>
        </w:rPr>
      </w:pPr>
      <w:r w:rsidRPr="005A3916">
        <w:rPr>
          <w:sz w:val="20"/>
          <w:szCs w:val="20"/>
        </w:rPr>
        <w:t xml:space="preserve">- In caso di non effettuazione di trasferimento degli embrioni per mancata fecondazione degli ovociti o per mancato sviluppo embrionale </w:t>
      </w:r>
      <w:proofErr w:type="spellStart"/>
      <w:r w:rsidRPr="005A3916">
        <w:rPr>
          <w:sz w:val="20"/>
          <w:szCs w:val="20"/>
        </w:rPr>
        <w:t>sara’</w:t>
      </w:r>
      <w:proofErr w:type="spellEnd"/>
      <w:r w:rsidRPr="005A3916">
        <w:rPr>
          <w:sz w:val="20"/>
          <w:szCs w:val="20"/>
        </w:rPr>
        <w:t xml:space="preserve"> </w:t>
      </w:r>
      <w:r w:rsidR="002618E3" w:rsidRPr="005A3916">
        <w:rPr>
          <w:sz w:val="20"/>
          <w:szCs w:val="20"/>
        </w:rPr>
        <w:t xml:space="preserve">da noi </w:t>
      </w:r>
      <w:r w:rsidRPr="005A3916">
        <w:rPr>
          <w:sz w:val="20"/>
          <w:szCs w:val="20"/>
        </w:rPr>
        <w:t xml:space="preserve">dovuto l’importo ridotto di </w:t>
      </w:r>
      <w:r w:rsidR="00DC2FB1" w:rsidRPr="005A3916">
        <w:rPr>
          <w:b/>
          <w:sz w:val="20"/>
          <w:szCs w:val="20"/>
        </w:rPr>
        <w:t>28</w:t>
      </w:r>
      <w:r w:rsidRPr="005A3916">
        <w:rPr>
          <w:b/>
          <w:sz w:val="20"/>
          <w:szCs w:val="20"/>
        </w:rPr>
        <w:t>00,00 Euro</w:t>
      </w:r>
    </w:p>
    <w:p w:rsidR="00C233FE" w:rsidRPr="005A3916" w:rsidRDefault="00B70C52" w:rsidP="005A3916">
      <w:pPr>
        <w:pBdr>
          <w:left w:val="single" w:sz="4" w:space="4" w:color="auto"/>
          <w:right w:val="single" w:sz="4" w:space="4" w:color="auto"/>
        </w:pBdr>
        <w:jc w:val="both"/>
        <w:rPr>
          <w:sz w:val="20"/>
          <w:szCs w:val="20"/>
        </w:rPr>
      </w:pPr>
      <w:r w:rsidRPr="005A3916">
        <w:rPr>
          <w:sz w:val="20"/>
          <w:szCs w:val="20"/>
        </w:rPr>
        <w:t>-</w:t>
      </w:r>
      <w:r w:rsidR="00C233FE" w:rsidRPr="005A3916">
        <w:rPr>
          <w:sz w:val="20"/>
          <w:szCs w:val="20"/>
        </w:rPr>
        <w:t xml:space="preserve"> Effettuare il prelievo degli ovociti in sedazione profonda invece che in anestesia locale comporterà un costo aggiuntivo di </w:t>
      </w:r>
      <w:r w:rsidR="00C233FE" w:rsidRPr="005A3916">
        <w:rPr>
          <w:b/>
          <w:sz w:val="20"/>
          <w:szCs w:val="20"/>
        </w:rPr>
        <w:t>200 Euro</w:t>
      </w:r>
    </w:p>
    <w:p w:rsidR="00984875" w:rsidRPr="005A3916" w:rsidRDefault="00C469AD" w:rsidP="005A3916">
      <w:pPr>
        <w:pBdr>
          <w:left w:val="single" w:sz="4" w:space="4" w:color="auto"/>
          <w:right w:val="single" w:sz="4" w:space="4" w:color="auto"/>
        </w:pBdr>
        <w:jc w:val="both"/>
        <w:rPr>
          <w:sz w:val="20"/>
          <w:szCs w:val="20"/>
        </w:rPr>
      </w:pPr>
      <w:r w:rsidRPr="005A3916">
        <w:rPr>
          <w:sz w:val="20"/>
          <w:szCs w:val="20"/>
        </w:rPr>
        <w:t>- Nel caso in cui decidess</w:t>
      </w:r>
      <w:r w:rsidR="00A7241A" w:rsidRPr="005A3916">
        <w:rPr>
          <w:sz w:val="20"/>
          <w:szCs w:val="20"/>
        </w:rPr>
        <w:t>imo di avvalerc</w:t>
      </w:r>
      <w:r w:rsidRPr="005A3916">
        <w:rPr>
          <w:sz w:val="20"/>
          <w:szCs w:val="20"/>
        </w:rPr>
        <w:t>i della possibilit</w:t>
      </w:r>
      <w:r w:rsidR="002D05BE" w:rsidRPr="005A3916">
        <w:rPr>
          <w:sz w:val="20"/>
          <w:szCs w:val="20"/>
        </w:rPr>
        <w:t>à</w:t>
      </w:r>
      <w:r w:rsidRPr="005A3916">
        <w:rPr>
          <w:sz w:val="20"/>
          <w:szCs w:val="20"/>
        </w:rPr>
        <w:t xml:space="preserve"> di congelare gli eventuali ovociti sovrannumerari </w:t>
      </w:r>
      <w:proofErr w:type="spellStart"/>
      <w:r w:rsidRPr="005A3916">
        <w:rPr>
          <w:sz w:val="20"/>
          <w:szCs w:val="20"/>
        </w:rPr>
        <w:t>sara’</w:t>
      </w:r>
      <w:proofErr w:type="spellEnd"/>
      <w:r w:rsidRPr="005A3916">
        <w:rPr>
          <w:sz w:val="20"/>
          <w:szCs w:val="20"/>
        </w:rPr>
        <w:t xml:space="preserve"> dovuto un importo aggiuntivo al costo della intera procedura di </w:t>
      </w:r>
      <w:r w:rsidR="006157C2" w:rsidRPr="005A3916">
        <w:rPr>
          <w:b/>
          <w:sz w:val="20"/>
          <w:szCs w:val="20"/>
        </w:rPr>
        <w:t>Euro 4</w:t>
      </w:r>
      <w:r w:rsidRPr="005A3916">
        <w:rPr>
          <w:b/>
          <w:sz w:val="20"/>
          <w:szCs w:val="20"/>
        </w:rPr>
        <w:t>00,00</w:t>
      </w:r>
      <w:r w:rsidRPr="005A3916">
        <w:rPr>
          <w:sz w:val="20"/>
          <w:szCs w:val="20"/>
        </w:rPr>
        <w:t xml:space="preserve"> comprensivo di congelamento e crioconservazione</w:t>
      </w:r>
      <w:r w:rsidR="001707E1" w:rsidRPr="005A3916">
        <w:rPr>
          <w:sz w:val="20"/>
          <w:szCs w:val="20"/>
        </w:rPr>
        <w:t xml:space="preserve">; all’atto del </w:t>
      </w:r>
      <w:r w:rsidRPr="005A3916">
        <w:rPr>
          <w:sz w:val="20"/>
          <w:szCs w:val="20"/>
        </w:rPr>
        <w:t>successivo utilizzo sar</w:t>
      </w:r>
      <w:r w:rsidR="002D05BE" w:rsidRPr="005A3916">
        <w:rPr>
          <w:sz w:val="20"/>
          <w:szCs w:val="20"/>
        </w:rPr>
        <w:t>à</w:t>
      </w:r>
      <w:r w:rsidRPr="005A3916">
        <w:rPr>
          <w:sz w:val="20"/>
          <w:szCs w:val="20"/>
        </w:rPr>
        <w:t xml:space="preserve"> da noi dovuto, per ciascuno scongelamento, l’ulteriore importo di </w:t>
      </w:r>
      <w:r w:rsidR="0070394A" w:rsidRPr="005A3916">
        <w:rPr>
          <w:b/>
          <w:sz w:val="20"/>
          <w:szCs w:val="20"/>
        </w:rPr>
        <w:t>22</w:t>
      </w:r>
      <w:r w:rsidRPr="005A3916">
        <w:rPr>
          <w:b/>
          <w:sz w:val="20"/>
          <w:szCs w:val="20"/>
        </w:rPr>
        <w:t>00,00</w:t>
      </w:r>
      <w:r w:rsidRPr="005A3916">
        <w:rPr>
          <w:sz w:val="20"/>
          <w:szCs w:val="20"/>
        </w:rPr>
        <w:t xml:space="preserve"> euro comprensivo di scongelamento, ICSI e transfer degli embrioni ottenuti. Nel caso in cui ci sia una mancata fecondazione, l’importo dovuto sar</w:t>
      </w:r>
      <w:r w:rsidR="002D05BE" w:rsidRPr="005A3916">
        <w:rPr>
          <w:sz w:val="20"/>
          <w:szCs w:val="20"/>
        </w:rPr>
        <w:t>à</w:t>
      </w:r>
      <w:r w:rsidRPr="005A3916">
        <w:rPr>
          <w:sz w:val="20"/>
          <w:szCs w:val="20"/>
        </w:rPr>
        <w:t xml:space="preserve"> di </w:t>
      </w:r>
      <w:r w:rsidRPr="005A3916">
        <w:rPr>
          <w:b/>
          <w:sz w:val="20"/>
          <w:szCs w:val="20"/>
        </w:rPr>
        <w:t>500,00 Euro</w:t>
      </w:r>
    </w:p>
    <w:p w:rsidR="00E72604" w:rsidRPr="005A3916" w:rsidRDefault="00982DCA" w:rsidP="005A3916">
      <w:pPr>
        <w:pBdr>
          <w:left w:val="single" w:sz="4" w:space="4" w:color="auto"/>
          <w:right w:val="single" w:sz="4" w:space="4" w:color="auto"/>
        </w:pBdr>
        <w:jc w:val="both"/>
        <w:rPr>
          <w:sz w:val="20"/>
          <w:szCs w:val="20"/>
        </w:rPr>
      </w:pPr>
      <w:r w:rsidRPr="005A3916">
        <w:rPr>
          <w:sz w:val="20"/>
          <w:szCs w:val="20"/>
        </w:rPr>
        <w:t xml:space="preserve">- Nel caso in cui richieda la conservazione degli spermatozoi </w:t>
      </w:r>
      <w:r w:rsidR="00E72604" w:rsidRPr="005A3916">
        <w:rPr>
          <w:sz w:val="20"/>
          <w:szCs w:val="20"/>
        </w:rPr>
        <w:t xml:space="preserve">se ritenuta da me necessaria in forma cautelativa e comunque da effettuarsi </w:t>
      </w:r>
      <w:r w:rsidR="00E72604" w:rsidRPr="005A3916">
        <w:rPr>
          <w:sz w:val="20"/>
          <w:szCs w:val="20"/>
          <w:u w:val="single"/>
        </w:rPr>
        <w:t>PRIMA</w:t>
      </w:r>
      <w:r w:rsidR="00E72604" w:rsidRPr="005A3916">
        <w:rPr>
          <w:sz w:val="20"/>
          <w:szCs w:val="20"/>
        </w:rPr>
        <w:t xml:space="preserve"> del giorno del prelievo </w:t>
      </w:r>
      <w:proofErr w:type="spellStart"/>
      <w:r w:rsidR="00E72604" w:rsidRPr="005A3916">
        <w:rPr>
          <w:sz w:val="20"/>
          <w:szCs w:val="20"/>
        </w:rPr>
        <w:t>ovocitario</w:t>
      </w:r>
      <w:proofErr w:type="spellEnd"/>
      <w:r w:rsidR="00E72604" w:rsidRPr="005A3916">
        <w:rPr>
          <w:sz w:val="20"/>
          <w:szCs w:val="20"/>
        </w:rPr>
        <w:t xml:space="preserve"> della mia partner, il costo della procedura ammonta a</w:t>
      </w:r>
      <w:r w:rsidR="00B02A88" w:rsidRPr="005A3916">
        <w:rPr>
          <w:sz w:val="20"/>
          <w:szCs w:val="20"/>
        </w:rPr>
        <w:t xml:space="preserve"> </w:t>
      </w:r>
      <w:r w:rsidR="00B02A88" w:rsidRPr="005A3916">
        <w:rPr>
          <w:b/>
          <w:sz w:val="20"/>
          <w:szCs w:val="20"/>
        </w:rPr>
        <w:t xml:space="preserve">255 </w:t>
      </w:r>
      <w:r w:rsidR="00E72604" w:rsidRPr="005A3916">
        <w:rPr>
          <w:b/>
          <w:sz w:val="20"/>
          <w:szCs w:val="20"/>
        </w:rPr>
        <w:t>Euro</w:t>
      </w:r>
      <w:r w:rsidR="00E72604" w:rsidRPr="005A3916">
        <w:rPr>
          <w:sz w:val="20"/>
          <w:szCs w:val="20"/>
        </w:rPr>
        <w:t>, che comprende la procedura di congelamento e un anno di conservazione.</w:t>
      </w:r>
    </w:p>
    <w:p w:rsidR="00C469AD" w:rsidRPr="005A3916" w:rsidRDefault="00C469AD" w:rsidP="005A3916">
      <w:pPr>
        <w:pBdr>
          <w:left w:val="single" w:sz="4" w:space="4" w:color="auto"/>
          <w:right w:val="single" w:sz="4" w:space="4" w:color="auto"/>
        </w:pBdr>
        <w:jc w:val="both"/>
        <w:rPr>
          <w:sz w:val="20"/>
          <w:szCs w:val="20"/>
        </w:rPr>
      </w:pPr>
      <w:r w:rsidRPr="005A3916">
        <w:rPr>
          <w:sz w:val="20"/>
          <w:szCs w:val="20"/>
        </w:rPr>
        <w:t xml:space="preserve">-  Nel caso in cui fosse </w:t>
      </w:r>
      <w:r w:rsidR="003D28AE" w:rsidRPr="005A3916">
        <w:rPr>
          <w:sz w:val="20"/>
          <w:szCs w:val="20"/>
        </w:rPr>
        <w:t xml:space="preserve">richiesto di </w:t>
      </w:r>
      <w:r w:rsidRPr="005A3916">
        <w:rPr>
          <w:sz w:val="20"/>
          <w:szCs w:val="20"/>
        </w:rPr>
        <w:t>effettuare la biopsia embrionale sar</w:t>
      </w:r>
      <w:r w:rsidR="005B377E" w:rsidRPr="005A3916">
        <w:rPr>
          <w:sz w:val="20"/>
          <w:szCs w:val="20"/>
        </w:rPr>
        <w:t xml:space="preserve">à </w:t>
      </w:r>
      <w:r w:rsidRPr="005A3916">
        <w:rPr>
          <w:sz w:val="20"/>
          <w:szCs w:val="20"/>
        </w:rPr>
        <w:t>da noi dovuto</w:t>
      </w:r>
      <w:r w:rsidR="00C16E96" w:rsidRPr="005A3916">
        <w:rPr>
          <w:sz w:val="20"/>
          <w:szCs w:val="20"/>
        </w:rPr>
        <w:t xml:space="preserve"> l’</w:t>
      </w:r>
      <w:r w:rsidRPr="005A3916">
        <w:rPr>
          <w:sz w:val="20"/>
          <w:szCs w:val="20"/>
        </w:rPr>
        <w:t xml:space="preserve">importo </w:t>
      </w:r>
      <w:r w:rsidR="00C16E96" w:rsidRPr="005A3916">
        <w:rPr>
          <w:sz w:val="20"/>
          <w:szCs w:val="20"/>
        </w:rPr>
        <w:t>specificato nel consenso informato specifico per la PGD/PGS</w:t>
      </w:r>
    </w:p>
    <w:p w:rsidR="004F4087" w:rsidRPr="005A3916" w:rsidRDefault="004F4087" w:rsidP="005A3916">
      <w:pPr>
        <w:pBdr>
          <w:left w:val="single" w:sz="4" w:space="4" w:color="auto"/>
          <w:right w:val="single" w:sz="4" w:space="4" w:color="auto"/>
        </w:pBdr>
        <w:jc w:val="both"/>
        <w:rPr>
          <w:b/>
          <w:color w:val="FF0000"/>
          <w:sz w:val="20"/>
          <w:szCs w:val="20"/>
        </w:rPr>
      </w:pPr>
      <w:r w:rsidRPr="005A3916">
        <w:rPr>
          <w:sz w:val="20"/>
          <w:szCs w:val="20"/>
        </w:rPr>
        <w:t xml:space="preserve">- Nel caso in cui esistano gameti (ovociti e/o spermatozoi) e/o embrioni crioconservati presso il </w:t>
      </w:r>
      <w:r w:rsidR="00322334">
        <w:rPr>
          <w:sz w:val="20"/>
          <w:szCs w:val="20"/>
        </w:rPr>
        <w:t>Centro</w:t>
      </w:r>
      <w:r w:rsidRPr="005A3916">
        <w:rPr>
          <w:sz w:val="20"/>
          <w:szCs w:val="20"/>
        </w:rPr>
        <w:t xml:space="preserve"> Demetra che volessimo trasferire presso altri Centri, siamo informati che tale procedura ha un costo di </w:t>
      </w:r>
      <w:r w:rsidRPr="005A3916">
        <w:rPr>
          <w:b/>
          <w:sz w:val="20"/>
          <w:szCs w:val="20"/>
        </w:rPr>
        <w:t>500 Euro</w:t>
      </w:r>
    </w:p>
    <w:p w:rsidR="00C469AD" w:rsidRDefault="00C469AD" w:rsidP="005A3916">
      <w:pPr>
        <w:pBdr>
          <w:left w:val="single" w:sz="4" w:space="4" w:color="auto"/>
          <w:bottom w:val="single" w:sz="4" w:space="1" w:color="auto"/>
          <w:right w:val="single" w:sz="4" w:space="4" w:color="auto"/>
        </w:pBdr>
        <w:jc w:val="both"/>
        <w:rPr>
          <w:sz w:val="20"/>
          <w:szCs w:val="20"/>
        </w:rPr>
      </w:pPr>
      <w:r w:rsidRPr="005A3916">
        <w:rPr>
          <w:sz w:val="20"/>
          <w:szCs w:val="20"/>
        </w:rPr>
        <w:t>- Qualora il trattamento dovesse concludersi senza ottenere alcuna gravidanza, rester</w:t>
      </w:r>
      <w:r w:rsidR="009240B8">
        <w:rPr>
          <w:sz w:val="20"/>
          <w:szCs w:val="20"/>
        </w:rPr>
        <w:t>à</w:t>
      </w:r>
      <w:r w:rsidRPr="005A3916">
        <w:rPr>
          <w:sz w:val="20"/>
          <w:szCs w:val="20"/>
        </w:rPr>
        <w:t xml:space="preserve"> fermo il diritto del </w:t>
      </w:r>
      <w:r w:rsidR="00322334">
        <w:rPr>
          <w:sz w:val="20"/>
          <w:szCs w:val="20"/>
        </w:rPr>
        <w:t>Centro</w:t>
      </w:r>
      <w:r w:rsidRPr="005A3916">
        <w:rPr>
          <w:sz w:val="20"/>
          <w:szCs w:val="20"/>
        </w:rPr>
        <w:t xml:space="preserve"> ai compensi sopra indicati, che </w:t>
      </w:r>
      <w:r w:rsidR="002618E3" w:rsidRPr="005A3916">
        <w:rPr>
          <w:sz w:val="20"/>
          <w:szCs w:val="20"/>
        </w:rPr>
        <w:t xml:space="preserve">noi ci </w:t>
      </w:r>
      <w:r w:rsidRPr="005A3916">
        <w:rPr>
          <w:sz w:val="20"/>
          <w:szCs w:val="20"/>
        </w:rPr>
        <w:t>impegn</w:t>
      </w:r>
      <w:r w:rsidR="005B377E" w:rsidRPr="005A3916">
        <w:rPr>
          <w:sz w:val="20"/>
          <w:szCs w:val="20"/>
        </w:rPr>
        <w:t>i</w:t>
      </w:r>
      <w:r w:rsidRPr="005A3916">
        <w:rPr>
          <w:sz w:val="20"/>
          <w:szCs w:val="20"/>
        </w:rPr>
        <w:t>a</w:t>
      </w:r>
      <w:r w:rsidR="002618E3" w:rsidRPr="005A3916">
        <w:rPr>
          <w:sz w:val="20"/>
          <w:szCs w:val="20"/>
        </w:rPr>
        <w:t>mo</w:t>
      </w:r>
      <w:r w:rsidRPr="005A3916">
        <w:rPr>
          <w:sz w:val="20"/>
          <w:szCs w:val="20"/>
        </w:rPr>
        <w:t xml:space="preserve"> in via solidale a corrispondere.</w:t>
      </w:r>
    </w:p>
    <w:p w:rsidR="005A3916" w:rsidRPr="005A3916" w:rsidRDefault="005A3916" w:rsidP="005A3916">
      <w:pPr>
        <w:jc w:val="both"/>
        <w:rPr>
          <w:sz w:val="20"/>
          <w:szCs w:val="20"/>
        </w:rPr>
      </w:pPr>
    </w:p>
    <w:p w:rsidR="00652E6A" w:rsidRPr="00F05180" w:rsidRDefault="00AC5E08" w:rsidP="00F012DE">
      <w:pPr>
        <w:numPr>
          <w:ilvl w:val="0"/>
          <w:numId w:val="1"/>
        </w:numPr>
        <w:jc w:val="both"/>
        <w:rPr>
          <w:bCs/>
          <w:sz w:val="22"/>
          <w:szCs w:val="22"/>
        </w:rPr>
      </w:pPr>
      <w:r w:rsidRPr="00F05180">
        <w:rPr>
          <w:b/>
          <w:bCs/>
          <w:sz w:val="22"/>
          <w:szCs w:val="22"/>
        </w:rPr>
        <w:t xml:space="preserve">Obblighi del </w:t>
      </w:r>
      <w:r w:rsidR="00322334">
        <w:rPr>
          <w:b/>
          <w:bCs/>
          <w:sz w:val="22"/>
          <w:szCs w:val="22"/>
        </w:rPr>
        <w:t>Centro</w:t>
      </w:r>
      <w:r w:rsidRPr="00F05180">
        <w:rPr>
          <w:b/>
          <w:bCs/>
          <w:sz w:val="22"/>
          <w:szCs w:val="22"/>
        </w:rPr>
        <w:t xml:space="preserve"> nei confronti dell’Istituto Superiore di </w:t>
      </w:r>
      <w:proofErr w:type="spellStart"/>
      <w:r w:rsidRPr="00F05180">
        <w:rPr>
          <w:b/>
          <w:bCs/>
          <w:sz w:val="22"/>
          <w:szCs w:val="22"/>
        </w:rPr>
        <w:t>Sanita’</w:t>
      </w:r>
      <w:proofErr w:type="spellEnd"/>
    </w:p>
    <w:p w:rsidR="00AC5E08" w:rsidRPr="00F05180" w:rsidRDefault="00AC5E08" w:rsidP="00AC5E08">
      <w:pPr>
        <w:jc w:val="both"/>
        <w:rPr>
          <w:b/>
          <w:bCs/>
          <w:sz w:val="22"/>
          <w:szCs w:val="22"/>
        </w:rPr>
      </w:pPr>
    </w:p>
    <w:p w:rsidR="00AC5E08" w:rsidRPr="00F05180" w:rsidRDefault="00AC5E08" w:rsidP="00AC5E08">
      <w:pPr>
        <w:ind w:left="360"/>
        <w:jc w:val="both"/>
        <w:rPr>
          <w:bCs/>
          <w:sz w:val="20"/>
          <w:szCs w:val="20"/>
        </w:rPr>
      </w:pPr>
      <w:r w:rsidRPr="00F05180">
        <w:rPr>
          <w:bCs/>
          <w:sz w:val="20"/>
          <w:szCs w:val="20"/>
        </w:rPr>
        <w:t>La normativa nazionale impone</w:t>
      </w:r>
      <w:r w:rsidRPr="00F05180">
        <w:rPr>
          <w:b/>
          <w:bCs/>
          <w:i/>
          <w:sz w:val="20"/>
          <w:szCs w:val="20"/>
        </w:rPr>
        <w:t xml:space="preserve"> l’obbligo di follow-up</w:t>
      </w:r>
      <w:r w:rsidR="005E5AFD" w:rsidRPr="00F05180">
        <w:rPr>
          <w:bCs/>
          <w:sz w:val="20"/>
          <w:szCs w:val="20"/>
        </w:rPr>
        <w:t xml:space="preserve"> (</w:t>
      </w:r>
      <w:r w:rsidRPr="00F05180">
        <w:rPr>
          <w:bCs/>
          <w:sz w:val="20"/>
          <w:szCs w:val="20"/>
        </w:rPr>
        <w:t>inteso come insieme di visite ed esami condotti in maniera sistematica nel contesto di programmi predefiniti) delle gravidanze e dei bimbi nati attraverso le tecniche di Procreazione Medicalmente Assistita. A tal fine la coppia si impegna:</w:t>
      </w:r>
    </w:p>
    <w:p w:rsidR="00AC5E08" w:rsidRPr="00F05180" w:rsidRDefault="00AC5E08" w:rsidP="002725A3">
      <w:pPr>
        <w:numPr>
          <w:ilvl w:val="0"/>
          <w:numId w:val="4"/>
        </w:numPr>
        <w:jc w:val="both"/>
        <w:rPr>
          <w:bCs/>
          <w:sz w:val="20"/>
          <w:szCs w:val="20"/>
        </w:rPr>
      </w:pPr>
      <w:r w:rsidRPr="00F05180">
        <w:rPr>
          <w:bCs/>
          <w:sz w:val="20"/>
          <w:szCs w:val="20"/>
        </w:rPr>
        <w:t>a fornire tutte le notizie utili per conoscere l’evoluzione, la conclusione della gravidanza e lo sviluppo post-natale dei bimbi nati attraverso queste tecniche;</w:t>
      </w:r>
    </w:p>
    <w:p w:rsidR="00AC5E08" w:rsidRPr="00F05180" w:rsidRDefault="00AC5E08" w:rsidP="002725A3">
      <w:pPr>
        <w:numPr>
          <w:ilvl w:val="0"/>
          <w:numId w:val="4"/>
        </w:numPr>
        <w:jc w:val="both"/>
        <w:rPr>
          <w:bCs/>
          <w:i/>
          <w:sz w:val="20"/>
          <w:szCs w:val="20"/>
        </w:rPr>
      </w:pPr>
      <w:r w:rsidRPr="00F05180">
        <w:rPr>
          <w:bCs/>
          <w:sz w:val="20"/>
          <w:szCs w:val="20"/>
        </w:rPr>
        <w:t xml:space="preserve">a consentire all’equipe del </w:t>
      </w:r>
      <w:r w:rsidR="00322334">
        <w:rPr>
          <w:bCs/>
          <w:sz w:val="20"/>
          <w:szCs w:val="20"/>
        </w:rPr>
        <w:t>Centro</w:t>
      </w:r>
      <w:r w:rsidRPr="00F05180">
        <w:rPr>
          <w:bCs/>
          <w:sz w:val="20"/>
          <w:szCs w:val="20"/>
        </w:rPr>
        <w:t xml:space="preserve">, nei limiti imposti dal rispetto del segreto professionale e della normativa vigente, di contattare sia la coppia sia i medici curanti al fine di poter completare il lavoro di </w:t>
      </w:r>
      <w:r w:rsidRPr="00F05180">
        <w:rPr>
          <w:bCs/>
          <w:i/>
          <w:sz w:val="20"/>
          <w:szCs w:val="20"/>
        </w:rPr>
        <w:t>follow-up.</w:t>
      </w:r>
    </w:p>
    <w:p w:rsidR="00AC5E08" w:rsidRPr="00F05180" w:rsidRDefault="00AC5E08" w:rsidP="002725A3">
      <w:pPr>
        <w:numPr>
          <w:ilvl w:val="0"/>
          <w:numId w:val="4"/>
        </w:numPr>
        <w:jc w:val="both"/>
        <w:rPr>
          <w:bCs/>
          <w:i/>
          <w:sz w:val="20"/>
          <w:szCs w:val="20"/>
        </w:rPr>
      </w:pPr>
      <w:r w:rsidRPr="00F05180">
        <w:rPr>
          <w:bCs/>
          <w:sz w:val="20"/>
          <w:szCs w:val="20"/>
        </w:rPr>
        <w:t>Il controllo sia prenatale che post-natale verr</w:t>
      </w:r>
      <w:r w:rsidR="009240B8">
        <w:rPr>
          <w:bCs/>
          <w:sz w:val="20"/>
          <w:szCs w:val="20"/>
        </w:rPr>
        <w:t>à</w:t>
      </w:r>
      <w:r w:rsidRPr="00F05180">
        <w:rPr>
          <w:bCs/>
          <w:sz w:val="20"/>
          <w:szCs w:val="20"/>
        </w:rPr>
        <w:t xml:space="preserve"> effettuato nel rispetto della privacy della coppia, per cui non saranno rese note le specifiche della tecnica che ha dato origine al concepimento.</w:t>
      </w:r>
    </w:p>
    <w:p w:rsidR="00AC5E08" w:rsidRPr="00F05180" w:rsidRDefault="00AC5E08" w:rsidP="00AC5E08">
      <w:pPr>
        <w:jc w:val="both"/>
        <w:rPr>
          <w:bCs/>
          <w:sz w:val="20"/>
          <w:szCs w:val="20"/>
        </w:rPr>
      </w:pPr>
    </w:p>
    <w:p w:rsidR="00AC5E08" w:rsidRPr="00F05180" w:rsidRDefault="00AC5E08" w:rsidP="00AC5E08">
      <w:pPr>
        <w:ind w:left="360"/>
        <w:jc w:val="both"/>
        <w:rPr>
          <w:b/>
          <w:bCs/>
          <w:sz w:val="20"/>
          <w:szCs w:val="20"/>
        </w:rPr>
      </w:pPr>
      <w:r w:rsidRPr="00F05180">
        <w:rPr>
          <w:b/>
          <w:bCs/>
          <w:sz w:val="20"/>
          <w:szCs w:val="20"/>
        </w:rPr>
        <w:t>Quanto sopra considerato, si esprime con</w:t>
      </w:r>
      <w:r w:rsidR="001707E1" w:rsidRPr="00F05180">
        <w:rPr>
          <w:b/>
          <w:bCs/>
          <w:sz w:val="20"/>
          <w:szCs w:val="20"/>
        </w:rPr>
        <w:t>sapevolmente la propria volontà</w:t>
      </w:r>
      <w:r w:rsidRPr="00F05180">
        <w:rPr>
          <w:b/>
          <w:bCs/>
          <w:sz w:val="20"/>
          <w:szCs w:val="20"/>
        </w:rPr>
        <w:t xml:space="preserve"> di accedere alla tecnica di procreazione medicalme</w:t>
      </w:r>
      <w:r w:rsidR="001707E1" w:rsidRPr="00F05180">
        <w:rPr>
          <w:b/>
          <w:bCs/>
          <w:sz w:val="20"/>
          <w:szCs w:val="20"/>
        </w:rPr>
        <w:t>nte assistita proposta che verrà</w:t>
      </w:r>
      <w:r w:rsidRPr="00F05180">
        <w:rPr>
          <w:b/>
          <w:bCs/>
          <w:sz w:val="20"/>
          <w:szCs w:val="20"/>
        </w:rPr>
        <w:t xml:space="preserve"> applicata non prima di sette giorni dal rilascio della presente dichiarazione.</w:t>
      </w:r>
    </w:p>
    <w:p w:rsidR="00AE6C11" w:rsidRPr="00F05180" w:rsidRDefault="00AE6C11" w:rsidP="00AC5E08">
      <w:pPr>
        <w:ind w:left="360"/>
        <w:jc w:val="both"/>
        <w:rPr>
          <w:bCs/>
          <w:sz w:val="20"/>
          <w:szCs w:val="20"/>
        </w:rPr>
      </w:pPr>
    </w:p>
    <w:p w:rsidR="004F032F" w:rsidRPr="00F05180" w:rsidRDefault="001707E1" w:rsidP="004F032F">
      <w:pPr>
        <w:autoSpaceDE w:val="0"/>
        <w:autoSpaceDN w:val="0"/>
        <w:adjustRightInd w:val="0"/>
        <w:ind w:left="360"/>
        <w:jc w:val="both"/>
        <w:rPr>
          <w:b/>
          <w:bCs/>
          <w:color w:val="000000"/>
          <w:sz w:val="20"/>
          <w:szCs w:val="20"/>
        </w:rPr>
      </w:pPr>
      <w:r w:rsidRPr="00F05180">
        <w:rPr>
          <w:b/>
          <w:bCs/>
          <w:color w:val="000000"/>
          <w:sz w:val="20"/>
          <w:szCs w:val="20"/>
        </w:rPr>
        <w:t>Dichiariamo di avere già</w:t>
      </w:r>
      <w:r w:rsidR="004F032F" w:rsidRPr="00F05180">
        <w:rPr>
          <w:b/>
          <w:bCs/>
          <w:color w:val="000000"/>
          <w:sz w:val="20"/>
          <w:szCs w:val="20"/>
        </w:rPr>
        <w:t xml:space="preserve"> provveduto a firmare il consenso al trattamento dei dati personali (ai sensi del </w:t>
      </w:r>
      <w:r w:rsidR="00FF6B94" w:rsidRPr="00FF6B94">
        <w:rPr>
          <w:b/>
          <w:bCs/>
          <w:color w:val="000000"/>
          <w:sz w:val="20"/>
          <w:szCs w:val="20"/>
        </w:rPr>
        <w:t xml:space="preserve">Regolamento UE n. 2016/679 </w:t>
      </w:r>
      <w:r w:rsidR="00511E93">
        <w:rPr>
          <w:b/>
          <w:bCs/>
          <w:color w:val="000000"/>
          <w:sz w:val="20"/>
          <w:szCs w:val="20"/>
        </w:rPr>
        <w:t>– G</w:t>
      </w:r>
      <w:r w:rsidR="00FF6B94" w:rsidRPr="00FF6B94">
        <w:rPr>
          <w:b/>
          <w:bCs/>
          <w:color w:val="000000"/>
          <w:sz w:val="20"/>
          <w:szCs w:val="20"/>
        </w:rPr>
        <w:t>DPR</w:t>
      </w:r>
      <w:r w:rsidR="00511E93">
        <w:rPr>
          <w:b/>
          <w:bCs/>
          <w:color w:val="000000"/>
          <w:sz w:val="20"/>
          <w:szCs w:val="20"/>
        </w:rPr>
        <w:t xml:space="preserve"> – R</w:t>
      </w:r>
      <w:r w:rsidR="00FF6B94" w:rsidRPr="00FF6B94">
        <w:rPr>
          <w:b/>
          <w:bCs/>
          <w:color w:val="000000"/>
          <w:sz w:val="20"/>
          <w:szCs w:val="20"/>
        </w:rPr>
        <w:t xml:space="preserve">egolamento Generale sulla protezione dei dati) </w:t>
      </w:r>
      <w:r w:rsidR="004F032F" w:rsidRPr="00F05180">
        <w:rPr>
          <w:b/>
          <w:bCs/>
          <w:color w:val="000000"/>
          <w:sz w:val="20"/>
          <w:szCs w:val="20"/>
        </w:rPr>
        <w:t xml:space="preserve">durante i colloqui preliminari. Siamo coscienti che la mancanza del consenso al trattamento dei dati non consente l'effettuazione della terapia. </w:t>
      </w:r>
    </w:p>
    <w:p w:rsidR="00067E26" w:rsidRPr="00F05180" w:rsidRDefault="00067E26" w:rsidP="00AE6C11">
      <w:pPr>
        <w:ind w:left="360"/>
        <w:jc w:val="both"/>
        <w:rPr>
          <w:b/>
          <w:bCs/>
          <w:sz w:val="20"/>
          <w:szCs w:val="20"/>
        </w:rPr>
      </w:pPr>
    </w:p>
    <w:p w:rsidR="00AE6C11" w:rsidRPr="00F05180" w:rsidRDefault="00AE6C11" w:rsidP="00AE6C11">
      <w:pPr>
        <w:ind w:left="360"/>
        <w:jc w:val="both"/>
        <w:rPr>
          <w:b/>
          <w:bCs/>
          <w:sz w:val="20"/>
          <w:szCs w:val="20"/>
        </w:rPr>
      </w:pPr>
      <w:r w:rsidRPr="00F05180">
        <w:rPr>
          <w:b/>
          <w:bCs/>
          <w:sz w:val="20"/>
          <w:szCs w:val="20"/>
        </w:rPr>
        <w:t xml:space="preserve">Dichiariamo infine che firmiamo questo consenso informato in tutte le sue pagine ed in duplice copia; una di queste ci viene consegnata e l’altra viene trattenuta agli atti del </w:t>
      </w:r>
      <w:r w:rsidR="00322334">
        <w:rPr>
          <w:b/>
          <w:bCs/>
          <w:sz w:val="20"/>
          <w:szCs w:val="20"/>
        </w:rPr>
        <w:t>Centro</w:t>
      </w:r>
      <w:r w:rsidRPr="00F05180">
        <w:rPr>
          <w:b/>
          <w:bCs/>
          <w:sz w:val="20"/>
          <w:szCs w:val="20"/>
        </w:rPr>
        <w:t xml:space="preserve"> DEMETRA</w:t>
      </w:r>
    </w:p>
    <w:p w:rsidR="00AE6C11" w:rsidRPr="00F05180" w:rsidRDefault="00AE6C11" w:rsidP="00AE6C11">
      <w:pPr>
        <w:jc w:val="both"/>
        <w:rPr>
          <w:b/>
          <w:bCs/>
          <w:sz w:val="20"/>
          <w:szCs w:val="20"/>
          <w:highlight w:val="yellow"/>
        </w:rPr>
      </w:pPr>
    </w:p>
    <w:p w:rsidR="00C420F7" w:rsidRPr="00F05180" w:rsidRDefault="00C420F7" w:rsidP="00AE6C11">
      <w:pPr>
        <w:jc w:val="both"/>
        <w:rPr>
          <w:b/>
          <w:bCs/>
          <w:sz w:val="20"/>
          <w:szCs w:val="20"/>
          <w:highlight w:val="yellow"/>
        </w:rPr>
      </w:pPr>
    </w:p>
    <w:p w:rsidR="00AE6C11" w:rsidRPr="00F05180" w:rsidRDefault="00AE6C11" w:rsidP="00AE6C11">
      <w:pPr>
        <w:ind w:left="360"/>
        <w:jc w:val="both"/>
        <w:rPr>
          <w:bCs/>
          <w:sz w:val="20"/>
          <w:szCs w:val="20"/>
        </w:rPr>
      </w:pPr>
      <w:r w:rsidRPr="00F05180">
        <w:rPr>
          <w:bCs/>
          <w:sz w:val="20"/>
          <w:szCs w:val="20"/>
        </w:rPr>
        <w:t>Data: ..............................................................................</w:t>
      </w:r>
    </w:p>
    <w:p w:rsidR="00A7241A" w:rsidRPr="00F05180" w:rsidRDefault="00A7241A" w:rsidP="00A7241A">
      <w:pPr>
        <w:jc w:val="both"/>
        <w:outlineLvl w:val="0"/>
        <w:rPr>
          <w:b/>
          <w:sz w:val="20"/>
          <w:szCs w:val="20"/>
          <w:highlight w:val="yellow"/>
        </w:rPr>
      </w:pPr>
    </w:p>
    <w:p w:rsidR="00545C94" w:rsidRPr="00F05180" w:rsidRDefault="00A7241A" w:rsidP="00A7241A">
      <w:pPr>
        <w:ind w:firstLine="360"/>
        <w:jc w:val="both"/>
        <w:outlineLvl w:val="0"/>
        <w:rPr>
          <w:bCs/>
          <w:sz w:val="20"/>
          <w:szCs w:val="20"/>
        </w:rPr>
      </w:pPr>
      <w:r w:rsidRPr="00F05180">
        <w:rPr>
          <w:bCs/>
          <w:sz w:val="20"/>
          <w:szCs w:val="20"/>
        </w:rPr>
        <w:t xml:space="preserve">Firma della </w:t>
      </w:r>
      <w:r w:rsidR="00545C94" w:rsidRPr="00F05180">
        <w:rPr>
          <w:bCs/>
          <w:sz w:val="20"/>
          <w:szCs w:val="20"/>
        </w:rPr>
        <w:t>Signora……………………</w:t>
      </w:r>
      <w:proofErr w:type="gramStart"/>
      <w:r w:rsidR="00545C94" w:rsidRPr="00F05180">
        <w:rPr>
          <w:bCs/>
          <w:sz w:val="20"/>
          <w:szCs w:val="20"/>
        </w:rPr>
        <w:t>…….</w:t>
      </w:r>
      <w:proofErr w:type="gramEnd"/>
      <w:r w:rsidR="00545C94" w:rsidRPr="00F05180">
        <w:rPr>
          <w:bCs/>
          <w:sz w:val="20"/>
          <w:szCs w:val="20"/>
        </w:rPr>
        <w:t>……</w:t>
      </w:r>
      <w:r w:rsidR="00AE6C11" w:rsidRPr="00F05180">
        <w:rPr>
          <w:bCs/>
          <w:sz w:val="20"/>
          <w:szCs w:val="20"/>
        </w:rPr>
        <w:t>documento…....</w:t>
      </w:r>
      <w:r w:rsidR="00545C94" w:rsidRPr="00F05180">
        <w:rPr>
          <w:bCs/>
          <w:sz w:val="20"/>
          <w:szCs w:val="20"/>
        </w:rPr>
        <w:t>...............</w:t>
      </w:r>
      <w:r w:rsidR="00AE6C11" w:rsidRPr="00F05180">
        <w:rPr>
          <w:bCs/>
          <w:sz w:val="20"/>
          <w:szCs w:val="20"/>
        </w:rPr>
        <w:t>........</w:t>
      </w:r>
      <w:r w:rsidR="001B01C5" w:rsidRPr="00F05180">
        <w:rPr>
          <w:bCs/>
          <w:sz w:val="20"/>
          <w:szCs w:val="20"/>
        </w:rPr>
        <w:t>....</w:t>
      </w:r>
      <w:r w:rsidR="00AE6C11" w:rsidRPr="00F05180">
        <w:rPr>
          <w:bCs/>
          <w:sz w:val="20"/>
          <w:szCs w:val="20"/>
        </w:rPr>
        <w:t>……</w:t>
      </w:r>
    </w:p>
    <w:p w:rsidR="00545C94" w:rsidRPr="00F05180" w:rsidRDefault="00545C94" w:rsidP="00545C94">
      <w:pPr>
        <w:ind w:firstLine="360"/>
        <w:jc w:val="both"/>
        <w:outlineLvl w:val="0"/>
        <w:rPr>
          <w:bCs/>
          <w:sz w:val="20"/>
          <w:szCs w:val="20"/>
        </w:rPr>
      </w:pPr>
    </w:p>
    <w:p w:rsidR="00545C94" w:rsidRPr="00F05180" w:rsidRDefault="00545C94" w:rsidP="00545C94">
      <w:pPr>
        <w:ind w:firstLine="360"/>
        <w:jc w:val="both"/>
        <w:outlineLvl w:val="0"/>
        <w:rPr>
          <w:bCs/>
          <w:sz w:val="20"/>
          <w:szCs w:val="20"/>
        </w:rPr>
      </w:pPr>
      <w:r w:rsidRPr="00F05180">
        <w:rPr>
          <w:bCs/>
          <w:sz w:val="20"/>
          <w:szCs w:val="20"/>
        </w:rPr>
        <w:t>Firma del Signore ..................................................documento ...........................................</w:t>
      </w:r>
    </w:p>
    <w:p w:rsidR="00AE6C11" w:rsidRPr="00F05180" w:rsidRDefault="00545C94" w:rsidP="00AE6C11">
      <w:pPr>
        <w:jc w:val="both"/>
        <w:rPr>
          <w:b/>
          <w:bCs/>
          <w:sz w:val="20"/>
          <w:szCs w:val="20"/>
          <w:highlight w:val="yellow"/>
        </w:rPr>
      </w:pPr>
      <w:r w:rsidRPr="00F05180">
        <w:rPr>
          <w:bCs/>
          <w:sz w:val="20"/>
          <w:szCs w:val="20"/>
        </w:rPr>
        <w:tab/>
      </w:r>
    </w:p>
    <w:p w:rsidR="001707E1" w:rsidRDefault="00AE6C11" w:rsidP="00545C94">
      <w:pPr>
        <w:ind w:firstLine="360"/>
        <w:jc w:val="both"/>
        <w:outlineLvl w:val="0"/>
        <w:rPr>
          <w:b/>
          <w:bCs/>
          <w:sz w:val="20"/>
          <w:szCs w:val="20"/>
        </w:rPr>
      </w:pPr>
      <w:bookmarkStart w:id="0" w:name="_Hlk490924923"/>
      <w:r w:rsidRPr="00F05180">
        <w:rPr>
          <w:b/>
          <w:bCs/>
          <w:sz w:val="20"/>
          <w:szCs w:val="20"/>
        </w:rPr>
        <w:t>Medico che ha effettuato il colloquio……………….</w:t>
      </w:r>
      <w:r w:rsidR="00726E00" w:rsidRPr="00F05180">
        <w:rPr>
          <w:b/>
          <w:bCs/>
          <w:sz w:val="20"/>
          <w:szCs w:val="20"/>
        </w:rPr>
        <w:t>..........................……</w:t>
      </w:r>
    </w:p>
    <w:bookmarkEnd w:id="0"/>
    <w:p w:rsidR="00BC4521" w:rsidRPr="00F05180" w:rsidRDefault="00BC4521" w:rsidP="00545C94">
      <w:pPr>
        <w:ind w:firstLine="360"/>
        <w:jc w:val="both"/>
        <w:outlineLvl w:val="0"/>
        <w:rPr>
          <w:b/>
          <w:bCs/>
          <w:sz w:val="20"/>
          <w:szCs w:val="20"/>
        </w:rPr>
      </w:pPr>
    </w:p>
    <w:p w:rsidR="00053CAD" w:rsidRPr="00F05180" w:rsidRDefault="00053CAD" w:rsidP="00053CAD">
      <w:pPr>
        <w:pBdr>
          <w:bottom w:val="dotted" w:sz="24" w:space="1" w:color="auto"/>
        </w:pBdr>
        <w:jc w:val="both"/>
        <w:rPr>
          <w:b/>
          <w:sz w:val="20"/>
          <w:szCs w:val="20"/>
        </w:rPr>
      </w:pPr>
    </w:p>
    <w:p w:rsidR="00EA0358" w:rsidRPr="00F05180" w:rsidRDefault="00EA0358" w:rsidP="00EA0358">
      <w:pPr>
        <w:jc w:val="center"/>
        <w:rPr>
          <w:b/>
          <w:sz w:val="20"/>
          <w:szCs w:val="20"/>
        </w:rPr>
      </w:pPr>
    </w:p>
    <w:p w:rsidR="00EA0358" w:rsidRPr="00F05180" w:rsidRDefault="00EA0358" w:rsidP="00EA0358">
      <w:pPr>
        <w:jc w:val="both"/>
        <w:rPr>
          <w:sz w:val="20"/>
          <w:szCs w:val="20"/>
        </w:rPr>
      </w:pPr>
      <w:r w:rsidRPr="00F05180">
        <w:rPr>
          <w:sz w:val="20"/>
          <w:szCs w:val="20"/>
        </w:rPr>
        <w:t>Nel confermare le firme e la provenienza da noi del presente documento che vi abbiamo trasmesso via fax/a mezzo posta, confermiamo anche che dalla data del documento fino ad oggi le nostre volontà sono rimaste costantemente ferme nel senso dichiarato.</w:t>
      </w:r>
    </w:p>
    <w:p w:rsidR="00A7241A" w:rsidRPr="00F05180" w:rsidRDefault="00A7241A" w:rsidP="003C4DF9">
      <w:pPr>
        <w:ind w:left="360"/>
        <w:jc w:val="both"/>
        <w:rPr>
          <w:bCs/>
          <w:sz w:val="20"/>
          <w:szCs w:val="20"/>
        </w:rPr>
      </w:pPr>
    </w:p>
    <w:p w:rsidR="003C4DF9" w:rsidRPr="00F05180" w:rsidRDefault="003C4DF9" w:rsidP="003C4DF9">
      <w:pPr>
        <w:ind w:left="360"/>
        <w:jc w:val="both"/>
        <w:rPr>
          <w:bCs/>
          <w:sz w:val="20"/>
          <w:szCs w:val="20"/>
        </w:rPr>
      </w:pPr>
      <w:r w:rsidRPr="00F05180">
        <w:rPr>
          <w:bCs/>
          <w:sz w:val="20"/>
          <w:szCs w:val="20"/>
        </w:rPr>
        <w:t>Data: ..............................................................................</w:t>
      </w:r>
    </w:p>
    <w:p w:rsidR="003C4DF9" w:rsidRPr="00F05180" w:rsidRDefault="003C4DF9" w:rsidP="003C4DF9">
      <w:pPr>
        <w:jc w:val="both"/>
        <w:rPr>
          <w:b/>
          <w:sz w:val="20"/>
          <w:szCs w:val="20"/>
          <w:highlight w:val="yellow"/>
        </w:rPr>
      </w:pPr>
    </w:p>
    <w:p w:rsidR="003C4DF9" w:rsidRPr="00F05180" w:rsidRDefault="003C4DF9" w:rsidP="003C4DF9">
      <w:pPr>
        <w:ind w:firstLine="360"/>
        <w:jc w:val="both"/>
        <w:outlineLvl w:val="0"/>
        <w:rPr>
          <w:bCs/>
          <w:sz w:val="20"/>
          <w:szCs w:val="20"/>
        </w:rPr>
      </w:pPr>
      <w:r w:rsidRPr="00F05180">
        <w:rPr>
          <w:bCs/>
          <w:sz w:val="20"/>
          <w:szCs w:val="20"/>
        </w:rPr>
        <w:t>Firma della Signora………………</w:t>
      </w:r>
      <w:proofErr w:type="gramStart"/>
      <w:r w:rsidRPr="00F05180">
        <w:rPr>
          <w:bCs/>
          <w:sz w:val="20"/>
          <w:szCs w:val="20"/>
        </w:rPr>
        <w:t>…….</w:t>
      </w:r>
      <w:proofErr w:type="gramEnd"/>
      <w:r w:rsidRPr="00F05180">
        <w:rPr>
          <w:bCs/>
          <w:sz w:val="20"/>
          <w:szCs w:val="20"/>
        </w:rPr>
        <w:t>.……documento…................................……</w:t>
      </w:r>
    </w:p>
    <w:p w:rsidR="003C4DF9" w:rsidRPr="00F05180" w:rsidRDefault="003C4DF9" w:rsidP="003C4DF9">
      <w:pPr>
        <w:ind w:firstLine="360"/>
        <w:jc w:val="both"/>
        <w:outlineLvl w:val="0"/>
        <w:rPr>
          <w:bCs/>
          <w:sz w:val="20"/>
          <w:szCs w:val="20"/>
        </w:rPr>
      </w:pPr>
    </w:p>
    <w:p w:rsidR="003C4DF9" w:rsidRPr="00F05180" w:rsidRDefault="003C4DF9" w:rsidP="003C4DF9">
      <w:pPr>
        <w:ind w:firstLine="360"/>
        <w:jc w:val="both"/>
        <w:outlineLvl w:val="0"/>
        <w:rPr>
          <w:bCs/>
          <w:sz w:val="20"/>
          <w:szCs w:val="20"/>
        </w:rPr>
      </w:pPr>
      <w:r w:rsidRPr="00F05180">
        <w:rPr>
          <w:bCs/>
          <w:sz w:val="20"/>
          <w:szCs w:val="20"/>
        </w:rPr>
        <w:t>Firma del Signore ................................................documento ...........................................</w:t>
      </w:r>
    </w:p>
    <w:p w:rsidR="003C4DF9" w:rsidRPr="00F05180" w:rsidRDefault="003C4DF9" w:rsidP="003C4DF9">
      <w:pPr>
        <w:jc w:val="both"/>
        <w:rPr>
          <w:b/>
          <w:bCs/>
          <w:sz w:val="20"/>
          <w:szCs w:val="20"/>
          <w:highlight w:val="yellow"/>
        </w:rPr>
      </w:pPr>
      <w:r w:rsidRPr="00F05180">
        <w:rPr>
          <w:bCs/>
          <w:sz w:val="20"/>
          <w:szCs w:val="20"/>
        </w:rPr>
        <w:tab/>
      </w:r>
    </w:p>
    <w:p w:rsidR="003C4DF9" w:rsidRPr="00F05180" w:rsidRDefault="003C4DF9" w:rsidP="003C4DF9">
      <w:pPr>
        <w:jc w:val="both"/>
        <w:outlineLvl w:val="0"/>
        <w:rPr>
          <w:b/>
          <w:bCs/>
          <w:sz w:val="20"/>
          <w:szCs w:val="20"/>
        </w:rPr>
      </w:pPr>
    </w:p>
    <w:p w:rsidR="003C4DF9" w:rsidRDefault="003C4DF9" w:rsidP="003C4DF9">
      <w:pPr>
        <w:ind w:firstLine="360"/>
        <w:jc w:val="both"/>
        <w:outlineLvl w:val="0"/>
        <w:rPr>
          <w:b/>
          <w:bCs/>
          <w:sz w:val="20"/>
          <w:szCs w:val="20"/>
        </w:rPr>
      </w:pPr>
      <w:r w:rsidRPr="00F05180">
        <w:rPr>
          <w:b/>
          <w:bCs/>
          <w:sz w:val="20"/>
          <w:szCs w:val="20"/>
        </w:rPr>
        <w:t>Medico che ha effettuato il colloquio………………...........................………………</w:t>
      </w:r>
    </w:p>
    <w:p w:rsidR="00BC4521" w:rsidRDefault="00BC4521" w:rsidP="00BC4521">
      <w:pPr>
        <w:ind w:firstLine="360"/>
        <w:jc w:val="both"/>
        <w:outlineLvl w:val="0"/>
        <w:rPr>
          <w:b/>
          <w:bCs/>
          <w:sz w:val="20"/>
          <w:szCs w:val="20"/>
        </w:rPr>
      </w:pPr>
    </w:p>
    <w:p w:rsidR="003C4DF9" w:rsidRPr="00F05180" w:rsidRDefault="006602C1" w:rsidP="003C4DF9">
      <w:pPr>
        <w:ind w:firstLine="360"/>
        <w:jc w:val="both"/>
        <w:outlineLvl w:val="0"/>
        <w:rPr>
          <w:b/>
          <w:bCs/>
          <w:sz w:val="20"/>
          <w:szCs w:val="20"/>
        </w:rPr>
      </w:pPr>
      <w:r w:rsidRPr="00F05180">
        <w:rPr>
          <w:b/>
          <w:bCs/>
          <w:sz w:val="20"/>
          <w:szCs w:val="20"/>
        </w:rPr>
        <w:br w:type="page"/>
      </w:r>
    </w:p>
    <w:p w:rsidR="00CB5308" w:rsidRPr="006F6DCC" w:rsidRDefault="00CB5308" w:rsidP="00A34A46">
      <w:pPr>
        <w:widowControl w:val="0"/>
        <w:numPr>
          <w:ilvl w:val="0"/>
          <w:numId w:val="17"/>
        </w:numPr>
        <w:tabs>
          <w:tab w:val="left" w:pos="828"/>
        </w:tabs>
        <w:spacing w:before="77"/>
        <w:ind w:hanging="369"/>
        <w:jc w:val="center"/>
        <w:rPr>
          <w:sz w:val="22"/>
          <w:szCs w:val="22"/>
        </w:rPr>
      </w:pPr>
      <w:r w:rsidRPr="006F6DCC">
        <w:rPr>
          <w:b/>
          <w:spacing w:val="1"/>
          <w:w w:val="105"/>
          <w:sz w:val="22"/>
          <w:szCs w:val="22"/>
        </w:rPr>
        <w:lastRenderedPageBreak/>
        <w:t>Consenso</w:t>
      </w:r>
      <w:r w:rsidRPr="006F6DCC">
        <w:rPr>
          <w:b/>
          <w:spacing w:val="-12"/>
          <w:w w:val="105"/>
          <w:sz w:val="22"/>
          <w:szCs w:val="22"/>
        </w:rPr>
        <w:t xml:space="preserve"> </w:t>
      </w:r>
      <w:r w:rsidRPr="006F6DCC">
        <w:rPr>
          <w:b/>
          <w:w w:val="105"/>
          <w:sz w:val="22"/>
          <w:szCs w:val="22"/>
        </w:rPr>
        <w:t>al</w:t>
      </w:r>
      <w:r w:rsidRPr="006F6DCC">
        <w:rPr>
          <w:b/>
          <w:spacing w:val="-12"/>
          <w:w w:val="105"/>
          <w:sz w:val="22"/>
          <w:szCs w:val="22"/>
        </w:rPr>
        <w:t xml:space="preserve"> </w:t>
      </w:r>
      <w:r w:rsidRPr="006F6DCC">
        <w:rPr>
          <w:b/>
          <w:spacing w:val="1"/>
          <w:w w:val="105"/>
          <w:sz w:val="22"/>
          <w:szCs w:val="22"/>
        </w:rPr>
        <w:t>trattamento</w:t>
      </w:r>
      <w:r w:rsidRPr="006F6DCC">
        <w:rPr>
          <w:b/>
          <w:spacing w:val="-11"/>
          <w:w w:val="105"/>
          <w:sz w:val="22"/>
          <w:szCs w:val="22"/>
        </w:rPr>
        <w:t xml:space="preserve"> </w:t>
      </w:r>
      <w:r w:rsidRPr="006F6DCC">
        <w:rPr>
          <w:b/>
          <w:w w:val="105"/>
          <w:sz w:val="22"/>
          <w:szCs w:val="22"/>
        </w:rPr>
        <w:t>dei</w:t>
      </w:r>
      <w:r w:rsidRPr="006F6DCC">
        <w:rPr>
          <w:b/>
          <w:spacing w:val="-12"/>
          <w:w w:val="105"/>
          <w:sz w:val="22"/>
          <w:szCs w:val="22"/>
        </w:rPr>
        <w:t xml:space="preserve"> </w:t>
      </w:r>
      <w:r w:rsidRPr="006F6DCC">
        <w:rPr>
          <w:b/>
          <w:w w:val="105"/>
          <w:sz w:val="22"/>
          <w:szCs w:val="22"/>
        </w:rPr>
        <w:t>dati</w:t>
      </w:r>
      <w:r w:rsidRPr="006F6DCC">
        <w:rPr>
          <w:b/>
          <w:spacing w:val="-12"/>
          <w:w w:val="105"/>
          <w:sz w:val="22"/>
          <w:szCs w:val="22"/>
        </w:rPr>
        <w:t xml:space="preserve"> </w:t>
      </w:r>
      <w:r w:rsidRPr="006F6DCC">
        <w:rPr>
          <w:b/>
          <w:w w:val="105"/>
          <w:sz w:val="22"/>
          <w:szCs w:val="22"/>
        </w:rPr>
        <w:t>personali</w:t>
      </w:r>
    </w:p>
    <w:p w:rsidR="00CB5308" w:rsidRPr="00A34A46" w:rsidRDefault="00CB5308" w:rsidP="00CB5308">
      <w:pPr>
        <w:spacing w:before="13" w:line="220" w:lineRule="exact"/>
        <w:rPr>
          <w:sz w:val="28"/>
          <w:szCs w:val="28"/>
        </w:rPr>
      </w:pPr>
    </w:p>
    <w:p w:rsidR="00CB5308" w:rsidRPr="006F6DCC" w:rsidRDefault="00CB5308" w:rsidP="00CB5308">
      <w:pPr>
        <w:spacing w:line="253" w:lineRule="auto"/>
        <w:ind w:left="183" w:right="122"/>
        <w:jc w:val="both"/>
        <w:rPr>
          <w:sz w:val="18"/>
          <w:szCs w:val="18"/>
        </w:rPr>
      </w:pPr>
      <w:r w:rsidRPr="006F6DCC">
        <w:rPr>
          <w:w w:val="105"/>
          <w:sz w:val="18"/>
          <w:szCs w:val="18"/>
        </w:rPr>
        <w:t>In</w:t>
      </w:r>
      <w:r w:rsidRPr="00FF6B94">
        <w:rPr>
          <w:w w:val="105"/>
          <w:sz w:val="18"/>
          <w:szCs w:val="18"/>
        </w:rPr>
        <w:t xml:space="preserve"> </w:t>
      </w:r>
      <w:r w:rsidRPr="006F6DCC">
        <w:rPr>
          <w:w w:val="105"/>
          <w:sz w:val="18"/>
          <w:szCs w:val="18"/>
        </w:rPr>
        <w:t>ottemperanza</w:t>
      </w:r>
      <w:r w:rsidRPr="00205743">
        <w:rPr>
          <w:w w:val="105"/>
          <w:sz w:val="18"/>
          <w:szCs w:val="18"/>
        </w:rPr>
        <w:t xml:space="preserve"> </w:t>
      </w:r>
      <w:r w:rsidRPr="006F6DCC">
        <w:rPr>
          <w:w w:val="105"/>
          <w:sz w:val="18"/>
          <w:szCs w:val="18"/>
        </w:rPr>
        <w:t>al</w:t>
      </w:r>
      <w:r w:rsidRPr="00205743">
        <w:rPr>
          <w:w w:val="105"/>
          <w:sz w:val="18"/>
          <w:szCs w:val="18"/>
        </w:rPr>
        <w:t xml:space="preserve"> </w:t>
      </w:r>
      <w:r w:rsidR="00205743" w:rsidRPr="00205743">
        <w:rPr>
          <w:w w:val="105"/>
          <w:sz w:val="18"/>
          <w:szCs w:val="18"/>
        </w:rPr>
        <w:t>Regolamento UE n. 2016/679 (GDPR)</w:t>
      </w:r>
      <w:r w:rsidRPr="00205743">
        <w:rPr>
          <w:w w:val="105"/>
          <w:sz w:val="18"/>
          <w:szCs w:val="18"/>
        </w:rPr>
        <w:t xml:space="preserve"> </w:t>
      </w:r>
      <w:r w:rsidRPr="006F6DCC">
        <w:rPr>
          <w:w w:val="105"/>
          <w:sz w:val="18"/>
          <w:szCs w:val="18"/>
        </w:rPr>
        <w:t>(</w:t>
      </w:r>
      <w:r w:rsidR="00FF6B94">
        <w:rPr>
          <w:w w:val="105"/>
          <w:sz w:val="18"/>
          <w:szCs w:val="18"/>
        </w:rPr>
        <w:t>Regolamento G</w:t>
      </w:r>
      <w:r w:rsidR="00FF6B94" w:rsidRPr="00FF6B94">
        <w:rPr>
          <w:w w:val="105"/>
          <w:sz w:val="18"/>
          <w:szCs w:val="18"/>
        </w:rPr>
        <w:t>enerale sulla protezione dei dati</w:t>
      </w:r>
      <w:r w:rsidR="00FF6B94">
        <w:rPr>
          <w:w w:val="105"/>
          <w:sz w:val="18"/>
          <w:szCs w:val="18"/>
        </w:rPr>
        <w:t>)</w:t>
      </w:r>
      <w:r w:rsidRPr="00205743">
        <w:rPr>
          <w:w w:val="105"/>
          <w:sz w:val="18"/>
          <w:szCs w:val="18"/>
        </w:rPr>
        <w:t xml:space="preserve"> Le </w:t>
      </w:r>
      <w:r w:rsidRPr="006F6DCC">
        <w:rPr>
          <w:w w:val="105"/>
          <w:sz w:val="18"/>
          <w:szCs w:val="18"/>
        </w:rPr>
        <w:t>forniamo</w:t>
      </w:r>
      <w:r w:rsidRPr="00205743">
        <w:rPr>
          <w:w w:val="105"/>
          <w:sz w:val="18"/>
          <w:szCs w:val="18"/>
        </w:rPr>
        <w:t xml:space="preserve"> </w:t>
      </w:r>
      <w:r w:rsidRPr="006F6DCC">
        <w:rPr>
          <w:w w:val="105"/>
          <w:sz w:val="18"/>
          <w:szCs w:val="18"/>
        </w:rPr>
        <w:t>le</w:t>
      </w:r>
      <w:r w:rsidRPr="00205743">
        <w:rPr>
          <w:w w:val="105"/>
          <w:sz w:val="18"/>
          <w:szCs w:val="18"/>
        </w:rPr>
        <w:t xml:space="preserve"> </w:t>
      </w:r>
      <w:r w:rsidRPr="006F6DCC">
        <w:rPr>
          <w:w w:val="105"/>
          <w:sz w:val="18"/>
          <w:szCs w:val="18"/>
        </w:rPr>
        <w:t>dovute</w:t>
      </w:r>
      <w:r w:rsidRPr="00205743">
        <w:rPr>
          <w:w w:val="105"/>
          <w:sz w:val="18"/>
          <w:szCs w:val="18"/>
        </w:rPr>
        <w:t xml:space="preserve"> </w:t>
      </w:r>
      <w:r w:rsidRPr="006F6DCC">
        <w:rPr>
          <w:w w:val="105"/>
          <w:sz w:val="18"/>
          <w:szCs w:val="18"/>
        </w:rPr>
        <w:t>informazioni</w:t>
      </w:r>
      <w:r w:rsidRPr="00205743">
        <w:rPr>
          <w:w w:val="105"/>
          <w:sz w:val="18"/>
          <w:szCs w:val="18"/>
        </w:rPr>
        <w:t xml:space="preserve"> </w:t>
      </w:r>
      <w:r w:rsidRPr="006F6DCC">
        <w:rPr>
          <w:w w:val="105"/>
          <w:sz w:val="18"/>
          <w:szCs w:val="18"/>
        </w:rPr>
        <w:t>in</w:t>
      </w:r>
      <w:r w:rsidRPr="00205743">
        <w:rPr>
          <w:w w:val="105"/>
          <w:sz w:val="18"/>
          <w:szCs w:val="18"/>
        </w:rPr>
        <w:t xml:space="preserve"> </w:t>
      </w:r>
      <w:r w:rsidRPr="006F6DCC">
        <w:rPr>
          <w:w w:val="105"/>
          <w:sz w:val="18"/>
          <w:szCs w:val="18"/>
        </w:rPr>
        <w:t>ordine</w:t>
      </w:r>
      <w:r w:rsidRPr="00205743">
        <w:rPr>
          <w:w w:val="105"/>
          <w:sz w:val="18"/>
          <w:szCs w:val="18"/>
        </w:rPr>
        <w:t xml:space="preserve"> </w:t>
      </w:r>
      <w:r w:rsidRPr="006F6DCC">
        <w:rPr>
          <w:w w:val="105"/>
          <w:sz w:val="18"/>
          <w:szCs w:val="18"/>
        </w:rPr>
        <w:t>alle</w:t>
      </w:r>
      <w:r w:rsidRPr="00205743">
        <w:rPr>
          <w:w w:val="105"/>
          <w:sz w:val="18"/>
          <w:szCs w:val="18"/>
        </w:rPr>
        <w:t xml:space="preserve"> </w:t>
      </w:r>
      <w:r w:rsidRPr="006F6DCC">
        <w:rPr>
          <w:w w:val="105"/>
          <w:sz w:val="18"/>
          <w:szCs w:val="18"/>
        </w:rPr>
        <w:t>finalità</w:t>
      </w:r>
      <w:r w:rsidRPr="00205743">
        <w:rPr>
          <w:w w:val="105"/>
          <w:sz w:val="18"/>
          <w:szCs w:val="18"/>
        </w:rPr>
        <w:t xml:space="preserve"> </w:t>
      </w:r>
      <w:r w:rsidRPr="006F6DCC">
        <w:rPr>
          <w:w w:val="105"/>
          <w:sz w:val="18"/>
          <w:szCs w:val="18"/>
        </w:rPr>
        <w:t>e</w:t>
      </w:r>
      <w:r w:rsidRPr="00205743">
        <w:rPr>
          <w:w w:val="105"/>
          <w:sz w:val="18"/>
          <w:szCs w:val="18"/>
        </w:rPr>
        <w:t xml:space="preserve"> </w:t>
      </w:r>
      <w:r w:rsidRPr="006F6DCC">
        <w:rPr>
          <w:w w:val="105"/>
          <w:sz w:val="18"/>
          <w:szCs w:val="18"/>
        </w:rPr>
        <w:t>modalità</w:t>
      </w:r>
      <w:r w:rsidRPr="00205743">
        <w:rPr>
          <w:w w:val="105"/>
          <w:sz w:val="18"/>
          <w:szCs w:val="18"/>
        </w:rPr>
        <w:t xml:space="preserve"> </w:t>
      </w:r>
      <w:r w:rsidRPr="006F6DCC">
        <w:rPr>
          <w:w w:val="105"/>
          <w:sz w:val="18"/>
          <w:szCs w:val="18"/>
        </w:rPr>
        <w:t>del</w:t>
      </w:r>
      <w:r w:rsidRPr="00205743">
        <w:rPr>
          <w:w w:val="105"/>
          <w:sz w:val="18"/>
          <w:szCs w:val="18"/>
        </w:rPr>
        <w:t xml:space="preserve"> </w:t>
      </w:r>
      <w:r w:rsidRPr="006F6DCC">
        <w:rPr>
          <w:w w:val="105"/>
          <w:sz w:val="18"/>
          <w:szCs w:val="18"/>
        </w:rPr>
        <w:t>trattamento</w:t>
      </w:r>
      <w:r w:rsidRPr="006F6DCC">
        <w:rPr>
          <w:spacing w:val="32"/>
          <w:w w:val="105"/>
          <w:sz w:val="18"/>
          <w:szCs w:val="18"/>
        </w:rPr>
        <w:t xml:space="preserve"> </w:t>
      </w:r>
      <w:r w:rsidRPr="006F6DCC">
        <w:rPr>
          <w:w w:val="105"/>
          <w:sz w:val="18"/>
          <w:szCs w:val="18"/>
        </w:rPr>
        <w:t>dei</w:t>
      </w:r>
      <w:r w:rsidRPr="006F6DCC">
        <w:rPr>
          <w:spacing w:val="33"/>
          <w:w w:val="105"/>
          <w:sz w:val="18"/>
          <w:szCs w:val="18"/>
        </w:rPr>
        <w:t xml:space="preserve"> </w:t>
      </w:r>
      <w:r w:rsidRPr="006F6DCC">
        <w:rPr>
          <w:w w:val="105"/>
          <w:sz w:val="18"/>
          <w:szCs w:val="18"/>
        </w:rPr>
        <w:t>Suoi</w:t>
      </w:r>
      <w:r w:rsidRPr="006F6DCC">
        <w:rPr>
          <w:spacing w:val="32"/>
          <w:w w:val="105"/>
          <w:sz w:val="18"/>
          <w:szCs w:val="18"/>
        </w:rPr>
        <w:t xml:space="preserve"> </w:t>
      </w:r>
      <w:r w:rsidRPr="006F6DCC">
        <w:rPr>
          <w:w w:val="105"/>
          <w:sz w:val="18"/>
          <w:szCs w:val="18"/>
        </w:rPr>
        <w:t>dati</w:t>
      </w:r>
      <w:r w:rsidRPr="006F6DCC">
        <w:rPr>
          <w:spacing w:val="116"/>
          <w:w w:val="103"/>
          <w:sz w:val="18"/>
          <w:szCs w:val="18"/>
        </w:rPr>
        <w:t xml:space="preserve"> </w:t>
      </w:r>
      <w:r w:rsidRPr="006F6DCC">
        <w:rPr>
          <w:w w:val="105"/>
          <w:sz w:val="18"/>
          <w:szCs w:val="18"/>
        </w:rPr>
        <w:t>personali,</w:t>
      </w:r>
      <w:r w:rsidRPr="006F6DCC">
        <w:rPr>
          <w:spacing w:val="3"/>
          <w:w w:val="105"/>
          <w:sz w:val="18"/>
          <w:szCs w:val="18"/>
        </w:rPr>
        <w:t xml:space="preserve"> </w:t>
      </w:r>
      <w:r w:rsidRPr="006F6DCC">
        <w:rPr>
          <w:w w:val="105"/>
          <w:sz w:val="18"/>
          <w:szCs w:val="18"/>
        </w:rPr>
        <w:t>nonché</w:t>
      </w:r>
      <w:r w:rsidRPr="006F6DCC">
        <w:rPr>
          <w:spacing w:val="5"/>
          <w:w w:val="105"/>
          <w:sz w:val="18"/>
          <w:szCs w:val="18"/>
        </w:rPr>
        <w:t xml:space="preserve"> </w:t>
      </w:r>
      <w:r w:rsidRPr="006F6DCC">
        <w:rPr>
          <w:w w:val="105"/>
          <w:sz w:val="18"/>
          <w:szCs w:val="18"/>
        </w:rPr>
        <w:t>l’ambito</w:t>
      </w:r>
      <w:r w:rsidRPr="006F6DCC">
        <w:rPr>
          <w:spacing w:val="5"/>
          <w:w w:val="105"/>
          <w:sz w:val="18"/>
          <w:szCs w:val="18"/>
        </w:rPr>
        <w:t xml:space="preserve"> </w:t>
      </w:r>
      <w:r w:rsidRPr="006F6DCC">
        <w:rPr>
          <w:w w:val="105"/>
          <w:sz w:val="18"/>
          <w:szCs w:val="18"/>
        </w:rPr>
        <w:t>di</w:t>
      </w:r>
      <w:r w:rsidRPr="006F6DCC">
        <w:rPr>
          <w:spacing w:val="4"/>
          <w:w w:val="105"/>
          <w:sz w:val="18"/>
          <w:szCs w:val="18"/>
        </w:rPr>
        <w:t xml:space="preserve"> </w:t>
      </w:r>
      <w:r w:rsidRPr="006F6DCC">
        <w:rPr>
          <w:w w:val="105"/>
          <w:sz w:val="18"/>
          <w:szCs w:val="18"/>
        </w:rPr>
        <w:t>comunicazione</w:t>
      </w:r>
      <w:r w:rsidRPr="006F6DCC">
        <w:rPr>
          <w:spacing w:val="5"/>
          <w:w w:val="105"/>
          <w:sz w:val="18"/>
          <w:szCs w:val="18"/>
        </w:rPr>
        <w:t xml:space="preserve"> </w:t>
      </w:r>
      <w:r w:rsidRPr="006F6DCC">
        <w:rPr>
          <w:w w:val="105"/>
          <w:sz w:val="18"/>
          <w:szCs w:val="18"/>
        </w:rPr>
        <w:t>e</w:t>
      </w:r>
      <w:r w:rsidRPr="006F6DCC">
        <w:rPr>
          <w:spacing w:val="4"/>
          <w:w w:val="105"/>
          <w:sz w:val="18"/>
          <w:szCs w:val="18"/>
        </w:rPr>
        <w:t xml:space="preserve"> </w:t>
      </w:r>
      <w:r w:rsidRPr="006F6DCC">
        <w:rPr>
          <w:w w:val="105"/>
          <w:sz w:val="18"/>
          <w:szCs w:val="18"/>
        </w:rPr>
        <w:t>diffusione</w:t>
      </w:r>
      <w:r w:rsidRPr="006F6DCC">
        <w:rPr>
          <w:spacing w:val="5"/>
          <w:w w:val="105"/>
          <w:sz w:val="18"/>
          <w:szCs w:val="18"/>
        </w:rPr>
        <w:t xml:space="preserve"> </w:t>
      </w:r>
      <w:r w:rsidRPr="006F6DCC">
        <w:rPr>
          <w:w w:val="105"/>
          <w:sz w:val="18"/>
          <w:szCs w:val="18"/>
        </w:rPr>
        <w:t>degli</w:t>
      </w:r>
      <w:r w:rsidRPr="006F6DCC">
        <w:rPr>
          <w:spacing w:val="4"/>
          <w:w w:val="105"/>
          <w:sz w:val="18"/>
          <w:szCs w:val="18"/>
        </w:rPr>
        <w:t xml:space="preserve"> </w:t>
      </w:r>
      <w:r w:rsidRPr="006F6DCC">
        <w:rPr>
          <w:w w:val="105"/>
          <w:sz w:val="18"/>
          <w:szCs w:val="18"/>
        </w:rPr>
        <w:t>stessi,</w:t>
      </w:r>
      <w:r w:rsidRPr="006F6DCC">
        <w:rPr>
          <w:spacing w:val="4"/>
          <w:w w:val="105"/>
          <w:sz w:val="18"/>
          <w:szCs w:val="18"/>
        </w:rPr>
        <w:t xml:space="preserve"> </w:t>
      </w:r>
      <w:r w:rsidRPr="006F6DCC">
        <w:rPr>
          <w:w w:val="105"/>
          <w:sz w:val="18"/>
          <w:szCs w:val="18"/>
        </w:rPr>
        <w:t>alla</w:t>
      </w:r>
      <w:r w:rsidRPr="006F6DCC">
        <w:rPr>
          <w:spacing w:val="5"/>
          <w:w w:val="105"/>
          <w:sz w:val="18"/>
          <w:szCs w:val="18"/>
        </w:rPr>
        <w:t xml:space="preserve"> </w:t>
      </w:r>
      <w:r w:rsidRPr="006F6DCC">
        <w:rPr>
          <w:w w:val="105"/>
          <w:sz w:val="18"/>
          <w:szCs w:val="18"/>
        </w:rPr>
        <w:t>natura</w:t>
      </w:r>
      <w:r w:rsidRPr="006F6DCC">
        <w:rPr>
          <w:spacing w:val="5"/>
          <w:w w:val="105"/>
          <w:sz w:val="18"/>
          <w:szCs w:val="18"/>
        </w:rPr>
        <w:t xml:space="preserve"> </w:t>
      </w:r>
      <w:r w:rsidRPr="006F6DCC">
        <w:rPr>
          <w:w w:val="105"/>
          <w:sz w:val="18"/>
          <w:szCs w:val="18"/>
        </w:rPr>
        <w:t>dei</w:t>
      </w:r>
      <w:r w:rsidRPr="006F6DCC">
        <w:rPr>
          <w:spacing w:val="3"/>
          <w:w w:val="105"/>
          <w:sz w:val="18"/>
          <w:szCs w:val="18"/>
        </w:rPr>
        <w:t xml:space="preserve"> </w:t>
      </w:r>
      <w:r w:rsidRPr="006F6DCC">
        <w:rPr>
          <w:w w:val="105"/>
          <w:sz w:val="18"/>
          <w:szCs w:val="18"/>
        </w:rPr>
        <w:t>dati</w:t>
      </w:r>
      <w:r w:rsidRPr="006F6DCC">
        <w:rPr>
          <w:spacing w:val="4"/>
          <w:w w:val="105"/>
          <w:sz w:val="18"/>
          <w:szCs w:val="18"/>
        </w:rPr>
        <w:t xml:space="preserve"> </w:t>
      </w:r>
      <w:r w:rsidRPr="006F6DCC">
        <w:rPr>
          <w:w w:val="105"/>
          <w:sz w:val="18"/>
          <w:szCs w:val="18"/>
        </w:rPr>
        <w:t>in</w:t>
      </w:r>
      <w:r w:rsidRPr="006F6DCC">
        <w:rPr>
          <w:spacing w:val="5"/>
          <w:w w:val="105"/>
          <w:sz w:val="18"/>
          <w:szCs w:val="18"/>
        </w:rPr>
        <w:t xml:space="preserve"> </w:t>
      </w:r>
      <w:r w:rsidRPr="006F6DCC">
        <w:rPr>
          <w:w w:val="105"/>
          <w:sz w:val="18"/>
          <w:szCs w:val="18"/>
        </w:rPr>
        <w:t>nostro</w:t>
      </w:r>
      <w:r w:rsidRPr="006F6DCC">
        <w:rPr>
          <w:spacing w:val="5"/>
          <w:w w:val="105"/>
          <w:sz w:val="18"/>
          <w:szCs w:val="18"/>
        </w:rPr>
        <w:t xml:space="preserve"> </w:t>
      </w:r>
      <w:r w:rsidRPr="006F6DCC">
        <w:rPr>
          <w:w w:val="105"/>
          <w:sz w:val="18"/>
          <w:szCs w:val="18"/>
        </w:rPr>
        <w:t>possesso</w:t>
      </w:r>
      <w:r w:rsidRPr="006F6DCC">
        <w:rPr>
          <w:spacing w:val="5"/>
          <w:w w:val="105"/>
          <w:sz w:val="18"/>
          <w:szCs w:val="18"/>
        </w:rPr>
        <w:t xml:space="preserve"> </w:t>
      </w:r>
      <w:r w:rsidRPr="006F6DCC">
        <w:rPr>
          <w:w w:val="105"/>
          <w:sz w:val="18"/>
          <w:szCs w:val="18"/>
        </w:rPr>
        <w:t>e</w:t>
      </w:r>
      <w:r w:rsidRPr="006F6DCC">
        <w:rPr>
          <w:spacing w:val="5"/>
          <w:w w:val="105"/>
          <w:sz w:val="18"/>
          <w:szCs w:val="18"/>
        </w:rPr>
        <w:t xml:space="preserve"> </w:t>
      </w:r>
      <w:r w:rsidRPr="006F6DCC">
        <w:rPr>
          <w:w w:val="105"/>
          <w:sz w:val="18"/>
          <w:szCs w:val="18"/>
        </w:rPr>
        <w:t>del</w:t>
      </w:r>
      <w:r w:rsidRPr="006F6DCC">
        <w:rPr>
          <w:spacing w:val="3"/>
          <w:w w:val="105"/>
          <w:sz w:val="18"/>
          <w:szCs w:val="18"/>
        </w:rPr>
        <w:t xml:space="preserve"> </w:t>
      </w:r>
      <w:r w:rsidRPr="006F6DCC">
        <w:rPr>
          <w:w w:val="105"/>
          <w:sz w:val="18"/>
          <w:szCs w:val="18"/>
        </w:rPr>
        <w:t>loro</w:t>
      </w:r>
      <w:r w:rsidRPr="006F6DCC">
        <w:rPr>
          <w:spacing w:val="134"/>
          <w:w w:val="103"/>
          <w:sz w:val="18"/>
          <w:szCs w:val="18"/>
        </w:rPr>
        <w:t xml:space="preserve"> </w:t>
      </w:r>
      <w:r w:rsidRPr="006F6DCC">
        <w:rPr>
          <w:w w:val="105"/>
          <w:sz w:val="18"/>
          <w:szCs w:val="18"/>
        </w:rPr>
        <w:t>conferimento.</w:t>
      </w:r>
    </w:p>
    <w:p w:rsidR="00CB5308" w:rsidRPr="006F6DCC" w:rsidRDefault="00CB5308" w:rsidP="002725A3">
      <w:pPr>
        <w:widowControl w:val="0"/>
        <w:numPr>
          <w:ilvl w:val="0"/>
          <w:numId w:val="15"/>
        </w:numPr>
        <w:tabs>
          <w:tab w:val="left" w:pos="898"/>
        </w:tabs>
        <w:spacing w:before="121"/>
        <w:rPr>
          <w:sz w:val="18"/>
          <w:szCs w:val="18"/>
        </w:rPr>
      </w:pPr>
      <w:r w:rsidRPr="006F6DCC">
        <w:rPr>
          <w:b/>
          <w:w w:val="105"/>
          <w:sz w:val="18"/>
          <w:szCs w:val="18"/>
        </w:rPr>
        <w:t>Titolare</w:t>
      </w:r>
      <w:r w:rsidRPr="006F6DCC">
        <w:rPr>
          <w:b/>
          <w:spacing w:val="-14"/>
          <w:w w:val="105"/>
          <w:sz w:val="18"/>
          <w:szCs w:val="18"/>
        </w:rPr>
        <w:t xml:space="preserve"> </w:t>
      </w:r>
      <w:r w:rsidRPr="006F6DCC">
        <w:rPr>
          <w:b/>
          <w:w w:val="105"/>
          <w:sz w:val="18"/>
          <w:szCs w:val="18"/>
        </w:rPr>
        <w:t>e</w:t>
      </w:r>
      <w:r w:rsidRPr="006F6DCC">
        <w:rPr>
          <w:b/>
          <w:spacing w:val="-14"/>
          <w:w w:val="105"/>
          <w:sz w:val="18"/>
          <w:szCs w:val="18"/>
        </w:rPr>
        <w:t xml:space="preserve"> </w:t>
      </w:r>
      <w:r w:rsidRPr="006F6DCC">
        <w:rPr>
          <w:b/>
          <w:w w:val="105"/>
          <w:sz w:val="18"/>
          <w:szCs w:val="18"/>
        </w:rPr>
        <w:t>responsabile,</w:t>
      </w:r>
      <w:r w:rsidRPr="006F6DCC">
        <w:rPr>
          <w:b/>
          <w:spacing w:val="-14"/>
          <w:w w:val="105"/>
          <w:sz w:val="18"/>
          <w:szCs w:val="18"/>
        </w:rPr>
        <w:t xml:space="preserve"> </w:t>
      </w:r>
      <w:r w:rsidRPr="006F6DCC">
        <w:rPr>
          <w:b/>
          <w:w w:val="105"/>
          <w:sz w:val="18"/>
          <w:szCs w:val="18"/>
        </w:rPr>
        <w:t>finalità</w:t>
      </w:r>
      <w:r w:rsidRPr="006F6DCC">
        <w:rPr>
          <w:b/>
          <w:spacing w:val="-13"/>
          <w:w w:val="105"/>
          <w:sz w:val="18"/>
          <w:szCs w:val="18"/>
        </w:rPr>
        <w:t xml:space="preserve"> </w:t>
      </w:r>
      <w:r w:rsidRPr="006F6DCC">
        <w:rPr>
          <w:b/>
          <w:w w:val="105"/>
          <w:sz w:val="18"/>
          <w:szCs w:val="18"/>
        </w:rPr>
        <w:t>del</w:t>
      </w:r>
      <w:r w:rsidRPr="006F6DCC">
        <w:rPr>
          <w:b/>
          <w:spacing w:val="-13"/>
          <w:w w:val="105"/>
          <w:sz w:val="18"/>
          <w:szCs w:val="18"/>
        </w:rPr>
        <w:t xml:space="preserve"> </w:t>
      </w:r>
      <w:r w:rsidRPr="006F6DCC">
        <w:rPr>
          <w:b/>
          <w:spacing w:val="1"/>
          <w:w w:val="105"/>
          <w:sz w:val="18"/>
          <w:szCs w:val="18"/>
        </w:rPr>
        <w:t>trattamento</w:t>
      </w:r>
    </w:p>
    <w:p w:rsidR="00CB5308" w:rsidRPr="006F6DCC" w:rsidRDefault="00CB5308" w:rsidP="00CB5308">
      <w:pPr>
        <w:spacing w:before="11" w:line="253" w:lineRule="auto"/>
        <w:ind w:left="183" w:right="121"/>
        <w:jc w:val="both"/>
        <w:rPr>
          <w:sz w:val="18"/>
          <w:szCs w:val="18"/>
        </w:rPr>
      </w:pPr>
      <w:proofErr w:type="gramStart"/>
      <w:r w:rsidRPr="006F6DCC">
        <w:rPr>
          <w:w w:val="105"/>
          <w:sz w:val="18"/>
          <w:szCs w:val="18"/>
        </w:rPr>
        <w:t>E’</w:t>
      </w:r>
      <w:proofErr w:type="gramEnd"/>
      <w:r w:rsidR="006F6DCC">
        <w:rPr>
          <w:w w:val="105"/>
          <w:sz w:val="18"/>
          <w:szCs w:val="18"/>
        </w:rPr>
        <w:t xml:space="preserve"> </w:t>
      </w:r>
      <w:r w:rsidRPr="006F6DCC">
        <w:rPr>
          <w:w w:val="105"/>
          <w:sz w:val="18"/>
          <w:szCs w:val="18"/>
        </w:rPr>
        <w:t>titolare</w:t>
      </w:r>
      <w:r w:rsidRPr="006F6DCC">
        <w:rPr>
          <w:spacing w:val="4"/>
          <w:w w:val="105"/>
          <w:sz w:val="18"/>
          <w:szCs w:val="18"/>
        </w:rPr>
        <w:t xml:space="preserve"> </w:t>
      </w:r>
      <w:r w:rsidRPr="006F6DCC">
        <w:rPr>
          <w:w w:val="105"/>
          <w:sz w:val="18"/>
          <w:szCs w:val="18"/>
        </w:rPr>
        <w:t>di</w:t>
      </w:r>
      <w:r w:rsidRPr="006F6DCC">
        <w:rPr>
          <w:spacing w:val="4"/>
          <w:w w:val="105"/>
          <w:sz w:val="18"/>
          <w:szCs w:val="18"/>
        </w:rPr>
        <w:t xml:space="preserve"> </w:t>
      </w:r>
      <w:r w:rsidRPr="006F6DCC">
        <w:rPr>
          <w:w w:val="105"/>
          <w:sz w:val="18"/>
          <w:szCs w:val="18"/>
        </w:rPr>
        <w:t>ogni</w:t>
      </w:r>
      <w:r w:rsidRPr="006F6DCC">
        <w:rPr>
          <w:spacing w:val="3"/>
          <w:w w:val="105"/>
          <w:sz w:val="18"/>
          <w:szCs w:val="18"/>
        </w:rPr>
        <w:t xml:space="preserve"> </w:t>
      </w:r>
      <w:r w:rsidRPr="006F6DCC">
        <w:rPr>
          <w:w w:val="105"/>
          <w:sz w:val="18"/>
          <w:szCs w:val="18"/>
        </w:rPr>
        <w:t>trattamento</w:t>
      </w:r>
      <w:r w:rsidRPr="006F6DCC">
        <w:rPr>
          <w:spacing w:val="4"/>
          <w:w w:val="105"/>
          <w:sz w:val="18"/>
          <w:szCs w:val="18"/>
        </w:rPr>
        <w:t xml:space="preserve"> </w:t>
      </w:r>
      <w:r w:rsidRPr="006F6DCC">
        <w:rPr>
          <w:w w:val="105"/>
          <w:sz w:val="18"/>
          <w:szCs w:val="18"/>
        </w:rPr>
        <w:t>dei</w:t>
      </w:r>
      <w:r w:rsidRPr="006F6DCC">
        <w:rPr>
          <w:spacing w:val="4"/>
          <w:w w:val="105"/>
          <w:sz w:val="18"/>
          <w:szCs w:val="18"/>
        </w:rPr>
        <w:t xml:space="preserve"> </w:t>
      </w:r>
      <w:r w:rsidRPr="006F6DCC">
        <w:rPr>
          <w:w w:val="105"/>
          <w:sz w:val="18"/>
          <w:szCs w:val="18"/>
        </w:rPr>
        <w:t>Suoi</w:t>
      </w:r>
      <w:r w:rsidRPr="006F6DCC">
        <w:rPr>
          <w:spacing w:val="3"/>
          <w:w w:val="105"/>
          <w:sz w:val="18"/>
          <w:szCs w:val="18"/>
        </w:rPr>
        <w:t xml:space="preserve"> </w:t>
      </w:r>
      <w:r w:rsidRPr="006F6DCC">
        <w:rPr>
          <w:w w:val="105"/>
          <w:sz w:val="18"/>
          <w:szCs w:val="18"/>
        </w:rPr>
        <w:t>dati</w:t>
      </w:r>
      <w:r w:rsidRPr="006F6DCC">
        <w:rPr>
          <w:spacing w:val="4"/>
          <w:w w:val="105"/>
          <w:sz w:val="18"/>
          <w:szCs w:val="18"/>
        </w:rPr>
        <w:t xml:space="preserve"> </w:t>
      </w:r>
      <w:r w:rsidRPr="006F6DCC">
        <w:rPr>
          <w:w w:val="105"/>
          <w:sz w:val="18"/>
          <w:szCs w:val="18"/>
        </w:rPr>
        <w:t>il</w:t>
      </w:r>
      <w:r w:rsidRPr="006F6DCC">
        <w:rPr>
          <w:spacing w:val="5"/>
          <w:w w:val="105"/>
          <w:sz w:val="18"/>
          <w:szCs w:val="18"/>
        </w:rPr>
        <w:t xml:space="preserve"> </w:t>
      </w:r>
      <w:r w:rsidR="00322334">
        <w:rPr>
          <w:b/>
          <w:bCs/>
          <w:w w:val="105"/>
          <w:sz w:val="18"/>
          <w:szCs w:val="18"/>
        </w:rPr>
        <w:t>Centro</w:t>
      </w:r>
      <w:r w:rsidRPr="006F6DCC">
        <w:rPr>
          <w:b/>
          <w:bCs/>
          <w:w w:val="105"/>
          <w:sz w:val="18"/>
          <w:szCs w:val="18"/>
        </w:rPr>
        <w:t xml:space="preserve"> DEMETRA</w:t>
      </w:r>
      <w:r w:rsidRPr="006F6DCC">
        <w:rPr>
          <w:spacing w:val="1"/>
          <w:w w:val="105"/>
          <w:sz w:val="18"/>
          <w:szCs w:val="18"/>
        </w:rPr>
        <w:t>,</w:t>
      </w:r>
      <w:r w:rsidRPr="006F6DCC">
        <w:rPr>
          <w:spacing w:val="15"/>
          <w:w w:val="105"/>
          <w:sz w:val="18"/>
          <w:szCs w:val="18"/>
        </w:rPr>
        <w:t xml:space="preserve"> </w:t>
      </w:r>
      <w:r w:rsidRPr="006F6DCC">
        <w:rPr>
          <w:w w:val="105"/>
          <w:sz w:val="18"/>
          <w:szCs w:val="18"/>
        </w:rPr>
        <w:t>sito</w:t>
      </w:r>
      <w:r w:rsidRPr="006F6DCC">
        <w:rPr>
          <w:spacing w:val="15"/>
          <w:w w:val="105"/>
          <w:sz w:val="18"/>
          <w:szCs w:val="18"/>
        </w:rPr>
        <w:t xml:space="preserve"> in via Giulio Caccini, 18 a Firenze</w:t>
      </w:r>
      <w:r w:rsidRPr="006F6DCC">
        <w:rPr>
          <w:spacing w:val="1"/>
          <w:w w:val="105"/>
          <w:sz w:val="18"/>
          <w:szCs w:val="18"/>
        </w:rPr>
        <w:t>;</w:t>
      </w:r>
      <w:r w:rsidRPr="006F6DCC">
        <w:rPr>
          <w:spacing w:val="15"/>
          <w:w w:val="105"/>
          <w:sz w:val="18"/>
          <w:szCs w:val="18"/>
        </w:rPr>
        <w:t xml:space="preserve"> </w:t>
      </w:r>
      <w:r w:rsidRPr="006F6DCC">
        <w:rPr>
          <w:w w:val="105"/>
          <w:sz w:val="18"/>
          <w:szCs w:val="18"/>
        </w:rPr>
        <w:t>i</w:t>
      </w:r>
      <w:r w:rsidRPr="006F6DCC">
        <w:rPr>
          <w:spacing w:val="15"/>
          <w:w w:val="105"/>
          <w:sz w:val="18"/>
          <w:szCs w:val="18"/>
        </w:rPr>
        <w:t xml:space="preserve"> </w:t>
      </w:r>
      <w:r w:rsidRPr="006F6DCC">
        <w:rPr>
          <w:w w:val="105"/>
          <w:sz w:val="18"/>
          <w:szCs w:val="18"/>
        </w:rPr>
        <w:t>trattamenti</w:t>
      </w:r>
      <w:r w:rsidRPr="006F6DCC">
        <w:rPr>
          <w:spacing w:val="14"/>
          <w:w w:val="105"/>
          <w:sz w:val="18"/>
          <w:szCs w:val="18"/>
        </w:rPr>
        <w:t xml:space="preserve"> </w:t>
      </w:r>
      <w:r w:rsidRPr="006F6DCC">
        <w:rPr>
          <w:w w:val="105"/>
          <w:sz w:val="18"/>
          <w:szCs w:val="18"/>
        </w:rPr>
        <w:t>potranno</w:t>
      </w:r>
      <w:r w:rsidRPr="006F6DCC">
        <w:rPr>
          <w:spacing w:val="16"/>
          <w:w w:val="105"/>
          <w:sz w:val="18"/>
          <w:szCs w:val="18"/>
        </w:rPr>
        <w:t xml:space="preserve"> </w:t>
      </w:r>
      <w:r w:rsidRPr="006F6DCC">
        <w:rPr>
          <w:w w:val="105"/>
          <w:sz w:val="18"/>
          <w:szCs w:val="18"/>
        </w:rPr>
        <w:t>riguardare</w:t>
      </w:r>
      <w:r w:rsidRPr="006F6DCC">
        <w:rPr>
          <w:spacing w:val="16"/>
          <w:w w:val="105"/>
          <w:sz w:val="18"/>
          <w:szCs w:val="18"/>
        </w:rPr>
        <w:t xml:space="preserve"> </w:t>
      </w:r>
      <w:r w:rsidRPr="006F6DCC">
        <w:rPr>
          <w:w w:val="105"/>
          <w:sz w:val="18"/>
          <w:szCs w:val="18"/>
        </w:rPr>
        <w:t>la</w:t>
      </w:r>
      <w:r w:rsidRPr="006F6DCC">
        <w:rPr>
          <w:spacing w:val="16"/>
          <w:w w:val="105"/>
          <w:sz w:val="18"/>
          <w:szCs w:val="18"/>
        </w:rPr>
        <w:t xml:space="preserve"> </w:t>
      </w:r>
      <w:r w:rsidRPr="006F6DCC">
        <w:rPr>
          <w:w w:val="105"/>
          <w:sz w:val="18"/>
          <w:szCs w:val="18"/>
        </w:rPr>
        <w:t>raccolta,</w:t>
      </w:r>
      <w:r w:rsidRPr="006F6DCC">
        <w:rPr>
          <w:spacing w:val="14"/>
          <w:w w:val="105"/>
          <w:sz w:val="18"/>
          <w:szCs w:val="18"/>
        </w:rPr>
        <w:t xml:space="preserve"> </w:t>
      </w:r>
      <w:r w:rsidRPr="006F6DCC">
        <w:rPr>
          <w:w w:val="105"/>
          <w:sz w:val="18"/>
          <w:szCs w:val="18"/>
        </w:rPr>
        <w:t>la</w:t>
      </w:r>
      <w:r w:rsidRPr="006F6DCC">
        <w:rPr>
          <w:spacing w:val="102"/>
          <w:w w:val="103"/>
          <w:sz w:val="18"/>
          <w:szCs w:val="18"/>
        </w:rPr>
        <w:t xml:space="preserve"> </w:t>
      </w:r>
      <w:r w:rsidRPr="006F6DCC">
        <w:rPr>
          <w:w w:val="105"/>
          <w:sz w:val="18"/>
          <w:szCs w:val="18"/>
        </w:rPr>
        <w:t>registrazione,</w:t>
      </w:r>
      <w:r w:rsidRPr="006F6DCC">
        <w:rPr>
          <w:spacing w:val="43"/>
          <w:w w:val="105"/>
          <w:sz w:val="18"/>
          <w:szCs w:val="18"/>
        </w:rPr>
        <w:t xml:space="preserve"> </w:t>
      </w:r>
      <w:r w:rsidRPr="006F6DCC">
        <w:rPr>
          <w:w w:val="105"/>
          <w:sz w:val="18"/>
          <w:szCs w:val="18"/>
        </w:rPr>
        <w:t>l’organizzazione,</w:t>
      </w:r>
      <w:r w:rsidRPr="006F6DCC">
        <w:rPr>
          <w:spacing w:val="43"/>
          <w:w w:val="105"/>
          <w:sz w:val="18"/>
          <w:szCs w:val="18"/>
        </w:rPr>
        <w:t xml:space="preserve"> </w:t>
      </w:r>
      <w:r w:rsidRPr="006F6DCC">
        <w:rPr>
          <w:w w:val="105"/>
          <w:sz w:val="18"/>
          <w:szCs w:val="18"/>
        </w:rPr>
        <w:t>la</w:t>
      </w:r>
      <w:r w:rsidRPr="006F6DCC">
        <w:rPr>
          <w:spacing w:val="44"/>
          <w:w w:val="105"/>
          <w:sz w:val="18"/>
          <w:szCs w:val="18"/>
        </w:rPr>
        <w:t xml:space="preserve"> </w:t>
      </w:r>
      <w:r w:rsidRPr="006F6DCC">
        <w:rPr>
          <w:w w:val="105"/>
          <w:sz w:val="18"/>
          <w:szCs w:val="18"/>
        </w:rPr>
        <w:t>conservazione,</w:t>
      </w:r>
      <w:r w:rsidRPr="006F6DCC">
        <w:rPr>
          <w:spacing w:val="43"/>
          <w:w w:val="105"/>
          <w:sz w:val="18"/>
          <w:szCs w:val="18"/>
        </w:rPr>
        <w:t xml:space="preserve"> </w:t>
      </w:r>
      <w:r w:rsidRPr="006F6DCC">
        <w:rPr>
          <w:w w:val="105"/>
          <w:sz w:val="18"/>
          <w:szCs w:val="18"/>
        </w:rPr>
        <w:t>la</w:t>
      </w:r>
      <w:r w:rsidRPr="006F6DCC">
        <w:rPr>
          <w:spacing w:val="45"/>
          <w:w w:val="105"/>
          <w:sz w:val="18"/>
          <w:szCs w:val="18"/>
        </w:rPr>
        <w:t xml:space="preserve"> </w:t>
      </w:r>
      <w:r w:rsidRPr="006F6DCC">
        <w:rPr>
          <w:w w:val="105"/>
          <w:sz w:val="18"/>
          <w:szCs w:val="18"/>
        </w:rPr>
        <w:t>consultazione,</w:t>
      </w:r>
      <w:r w:rsidRPr="006F6DCC">
        <w:rPr>
          <w:spacing w:val="43"/>
          <w:w w:val="105"/>
          <w:sz w:val="18"/>
          <w:szCs w:val="18"/>
        </w:rPr>
        <w:t xml:space="preserve"> </w:t>
      </w:r>
      <w:r w:rsidRPr="006F6DCC">
        <w:rPr>
          <w:w w:val="105"/>
          <w:sz w:val="18"/>
          <w:szCs w:val="18"/>
        </w:rPr>
        <w:t>l’elaborazione,</w:t>
      </w:r>
      <w:r w:rsidRPr="006F6DCC">
        <w:rPr>
          <w:spacing w:val="43"/>
          <w:w w:val="105"/>
          <w:sz w:val="18"/>
          <w:szCs w:val="18"/>
        </w:rPr>
        <w:t xml:space="preserve"> </w:t>
      </w:r>
      <w:r w:rsidRPr="006F6DCC">
        <w:rPr>
          <w:w w:val="105"/>
          <w:sz w:val="18"/>
          <w:szCs w:val="18"/>
        </w:rPr>
        <w:t>la</w:t>
      </w:r>
      <w:r w:rsidRPr="006F6DCC">
        <w:rPr>
          <w:spacing w:val="44"/>
          <w:w w:val="105"/>
          <w:sz w:val="18"/>
          <w:szCs w:val="18"/>
        </w:rPr>
        <w:t xml:space="preserve"> </w:t>
      </w:r>
      <w:r w:rsidRPr="006F6DCC">
        <w:rPr>
          <w:w w:val="105"/>
          <w:sz w:val="18"/>
          <w:szCs w:val="18"/>
        </w:rPr>
        <w:t>modificazione,</w:t>
      </w:r>
      <w:r w:rsidRPr="006F6DCC">
        <w:rPr>
          <w:spacing w:val="43"/>
          <w:w w:val="105"/>
          <w:sz w:val="18"/>
          <w:szCs w:val="18"/>
        </w:rPr>
        <w:t xml:space="preserve"> </w:t>
      </w:r>
      <w:r w:rsidRPr="006F6DCC">
        <w:rPr>
          <w:w w:val="105"/>
          <w:sz w:val="18"/>
          <w:szCs w:val="18"/>
        </w:rPr>
        <w:t>la</w:t>
      </w:r>
      <w:r w:rsidRPr="006F6DCC">
        <w:rPr>
          <w:spacing w:val="45"/>
          <w:w w:val="105"/>
          <w:sz w:val="18"/>
          <w:szCs w:val="18"/>
        </w:rPr>
        <w:t xml:space="preserve"> </w:t>
      </w:r>
      <w:r w:rsidRPr="006F6DCC">
        <w:rPr>
          <w:w w:val="105"/>
          <w:sz w:val="18"/>
          <w:szCs w:val="18"/>
        </w:rPr>
        <w:t>selezione,</w:t>
      </w:r>
      <w:r w:rsidRPr="006F6DCC">
        <w:rPr>
          <w:spacing w:val="148"/>
          <w:w w:val="103"/>
          <w:sz w:val="18"/>
          <w:szCs w:val="18"/>
        </w:rPr>
        <w:t xml:space="preserve"> </w:t>
      </w:r>
      <w:r w:rsidRPr="006F6DCC">
        <w:rPr>
          <w:w w:val="105"/>
          <w:sz w:val="18"/>
          <w:szCs w:val="18"/>
        </w:rPr>
        <w:t>l’estrazione, cancellazione e</w:t>
      </w:r>
      <w:r w:rsidRPr="006F6DCC">
        <w:rPr>
          <w:spacing w:val="1"/>
          <w:w w:val="105"/>
          <w:sz w:val="18"/>
          <w:szCs w:val="18"/>
        </w:rPr>
        <w:t xml:space="preserve"> </w:t>
      </w:r>
      <w:r w:rsidRPr="006F6DCC">
        <w:rPr>
          <w:w w:val="105"/>
          <w:sz w:val="18"/>
          <w:szCs w:val="18"/>
        </w:rPr>
        <w:t>distruzione</w:t>
      </w:r>
      <w:r w:rsidRPr="006F6DCC">
        <w:rPr>
          <w:spacing w:val="1"/>
          <w:w w:val="105"/>
          <w:sz w:val="18"/>
          <w:szCs w:val="18"/>
        </w:rPr>
        <w:t xml:space="preserve"> </w:t>
      </w:r>
      <w:r w:rsidRPr="006F6DCC">
        <w:rPr>
          <w:w w:val="105"/>
          <w:sz w:val="18"/>
          <w:szCs w:val="18"/>
        </w:rPr>
        <w:t>dei sui dati per</w:t>
      </w:r>
      <w:r w:rsidRPr="006F6DCC">
        <w:rPr>
          <w:spacing w:val="1"/>
          <w:w w:val="105"/>
          <w:sz w:val="18"/>
          <w:szCs w:val="18"/>
        </w:rPr>
        <w:t xml:space="preserve"> </w:t>
      </w:r>
      <w:r w:rsidRPr="006F6DCC">
        <w:rPr>
          <w:w w:val="105"/>
          <w:sz w:val="18"/>
          <w:szCs w:val="18"/>
        </w:rPr>
        <w:t>fini di erogazione</w:t>
      </w:r>
      <w:r w:rsidRPr="006F6DCC">
        <w:rPr>
          <w:spacing w:val="1"/>
          <w:w w:val="105"/>
          <w:sz w:val="18"/>
          <w:szCs w:val="18"/>
        </w:rPr>
        <w:t xml:space="preserve"> </w:t>
      </w:r>
      <w:r w:rsidRPr="006F6DCC">
        <w:rPr>
          <w:w w:val="105"/>
          <w:sz w:val="18"/>
          <w:szCs w:val="18"/>
        </w:rPr>
        <w:t>di servizi</w:t>
      </w:r>
      <w:r w:rsidRPr="006F6DCC">
        <w:rPr>
          <w:spacing w:val="-1"/>
          <w:w w:val="105"/>
          <w:sz w:val="18"/>
          <w:szCs w:val="18"/>
        </w:rPr>
        <w:t xml:space="preserve"> </w:t>
      </w:r>
      <w:r w:rsidRPr="006F6DCC">
        <w:rPr>
          <w:w w:val="105"/>
          <w:sz w:val="18"/>
          <w:szCs w:val="18"/>
        </w:rPr>
        <w:t>sanitari specialistici in</w:t>
      </w:r>
      <w:r w:rsidRPr="006F6DCC">
        <w:rPr>
          <w:spacing w:val="1"/>
          <w:w w:val="105"/>
          <w:sz w:val="18"/>
          <w:szCs w:val="18"/>
        </w:rPr>
        <w:t xml:space="preserve"> </w:t>
      </w:r>
      <w:r w:rsidRPr="006F6DCC">
        <w:rPr>
          <w:w w:val="105"/>
          <w:sz w:val="18"/>
          <w:szCs w:val="18"/>
        </w:rPr>
        <w:t>ginecologia</w:t>
      </w:r>
      <w:r w:rsidRPr="006F6DCC">
        <w:rPr>
          <w:spacing w:val="138"/>
          <w:w w:val="103"/>
          <w:sz w:val="18"/>
          <w:szCs w:val="18"/>
        </w:rPr>
        <w:t xml:space="preserve"> </w:t>
      </w:r>
      <w:r w:rsidRPr="006F6DCC">
        <w:rPr>
          <w:w w:val="105"/>
          <w:sz w:val="18"/>
          <w:szCs w:val="18"/>
        </w:rPr>
        <w:t>e/o</w:t>
      </w:r>
      <w:r w:rsidRPr="006F6DCC">
        <w:rPr>
          <w:spacing w:val="-15"/>
          <w:w w:val="105"/>
          <w:sz w:val="18"/>
          <w:szCs w:val="18"/>
        </w:rPr>
        <w:t xml:space="preserve"> </w:t>
      </w:r>
      <w:r w:rsidRPr="006F6DCC">
        <w:rPr>
          <w:w w:val="105"/>
          <w:sz w:val="18"/>
          <w:szCs w:val="18"/>
        </w:rPr>
        <w:t>procreazione</w:t>
      </w:r>
      <w:r w:rsidRPr="006F6DCC">
        <w:rPr>
          <w:spacing w:val="-15"/>
          <w:w w:val="105"/>
          <w:sz w:val="18"/>
          <w:szCs w:val="18"/>
        </w:rPr>
        <w:t xml:space="preserve"> </w:t>
      </w:r>
      <w:r w:rsidRPr="006F6DCC">
        <w:rPr>
          <w:w w:val="105"/>
          <w:sz w:val="18"/>
          <w:szCs w:val="18"/>
        </w:rPr>
        <w:t>medica</w:t>
      </w:r>
      <w:r w:rsidRPr="006F6DCC">
        <w:rPr>
          <w:spacing w:val="-16"/>
          <w:w w:val="105"/>
          <w:sz w:val="18"/>
          <w:szCs w:val="18"/>
        </w:rPr>
        <w:t xml:space="preserve"> </w:t>
      </w:r>
      <w:r w:rsidRPr="006F6DCC">
        <w:rPr>
          <w:w w:val="105"/>
          <w:sz w:val="18"/>
          <w:szCs w:val="18"/>
        </w:rPr>
        <w:t>assistita.</w:t>
      </w:r>
    </w:p>
    <w:p w:rsidR="00CB5308" w:rsidRPr="006F6DCC" w:rsidRDefault="00CB5308" w:rsidP="002725A3">
      <w:pPr>
        <w:widowControl w:val="0"/>
        <w:numPr>
          <w:ilvl w:val="0"/>
          <w:numId w:val="15"/>
        </w:numPr>
        <w:tabs>
          <w:tab w:val="left" w:pos="898"/>
        </w:tabs>
        <w:spacing w:before="121"/>
        <w:rPr>
          <w:sz w:val="18"/>
          <w:szCs w:val="18"/>
        </w:rPr>
      </w:pPr>
      <w:r w:rsidRPr="006F6DCC">
        <w:rPr>
          <w:b/>
          <w:w w:val="105"/>
          <w:sz w:val="18"/>
          <w:szCs w:val="18"/>
        </w:rPr>
        <w:t>Tipologia</w:t>
      </w:r>
      <w:r w:rsidRPr="006F6DCC">
        <w:rPr>
          <w:b/>
          <w:spacing w:val="-11"/>
          <w:w w:val="105"/>
          <w:sz w:val="18"/>
          <w:szCs w:val="18"/>
        </w:rPr>
        <w:t xml:space="preserve"> </w:t>
      </w:r>
      <w:r w:rsidRPr="006F6DCC">
        <w:rPr>
          <w:b/>
          <w:w w:val="105"/>
          <w:sz w:val="18"/>
          <w:szCs w:val="18"/>
        </w:rPr>
        <w:t>di</w:t>
      </w:r>
      <w:r w:rsidRPr="006F6DCC">
        <w:rPr>
          <w:b/>
          <w:spacing w:val="-12"/>
          <w:w w:val="105"/>
          <w:sz w:val="18"/>
          <w:szCs w:val="18"/>
        </w:rPr>
        <w:t xml:space="preserve"> </w:t>
      </w:r>
      <w:r w:rsidRPr="006F6DCC">
        <w:rPr>
          <w:b/>
          <w:w w:val="105"/>
          <w:sz w:val="18"/>
          <w:szCs w:val="18"/>
        </w:rPr>
        <w:t>dati</w:t>
      </w:r>
      <w:r w:rsidRPr="006F6DCC">
        <w:rPr>
          <w:b/>
          <w:spacing w:val="-11"/>
          <w:w w:val="105"/>
          <w:sz w:val="18"/>
          <w:szCs w:val="18"/>
        </w:rPr>
        <w:t xml:space="preserve"> </w:t>
      </w:r>
      <w:r w:rsidRPr="006F6DCC">
        <w:rPr>
          <w:b/>
          <w:w w:val="105"/>
          <w:sz w:val="18"/>
          <w:szCs w:val="18"/>
        </w:rPr>
        <w:t>trattati</w:t>
      </w:r>
    </w:p>
    <w:p w:rsidR="00CB5308" w:rsidRPr="006F6DCC" w:rsidRDefault="00CB5308" w:rsidP="00CB5308">
      <w:pPr>
        <w:spacing w:before="6" w:line="253" w:lineRule="auto"/>
        <w:ind w:left="183" w:right="122"/>
        <w:jc w:val="both"/>
        <w:rPr>
          <w:sz w:val="18"/>
          <w:szCs w:val="18"/>
        </w:rPr>
      </w:pPr>
      <w:r w:rsidRPr="006F6DCC">
        <w:rPr>
          <w:w w:val="105"/>
          <w:sz w:val="18"/>
          <w:szCs w:val="18"/>
        </w:rPr>
        <w:t>Per</w:t>
      </w:r>
      <w:r w:rsidRPr="006F6DCC">
        <w:rPr>
          <w:spacing w:val="-5"/>
          <w:w w:val="105"/>
          <w:sz w:val="18"/>
          <w:szCs w:val="18"/>
        </w:rPr>
        <w:t xml:space="preserve"> </w:t>
      </w:r>
      <w:r w:rsidRPr="006F6DCC">
        <w:rPr>
          <w:w w:val="105"/>
          <w:sz w:val="18"/>
          <w:szCs w:val="18"/>
        </w:rPr>
        <w:t>l'esercizio</w:t>
      </w:r>
      <w:r w:rsidRPr="006F6DCC">
        <w:rPr>
          <w:spacing w:val="-3"/>
          <w:w w:val="105"/>
          <w:sz w:val="18"/>
          <w:szCs w:val="18"/>
        </w:rPr>
        <w:t xml:space="preserve"> </w:t>
      </w:r>
      <w:r w:rsidRPr="006F6DCC">
        <w:rPr>
          <w:w w:val="105"/>
          <w:sz w:val="18"/>
          <w:szCs w:val="18"/>
        </w:rPr>
        <w:t>delle</w:t>
      </w:r>
      <w:r w:rsidRPr="006F6DCC">
        <w:rPr>
          <w:spacing w:val="-3"/>
          <w:w w:val="105"/>
          <w:sz w:val="18"/>
          <w:szCs w:val="18"/>
        </w:rPr>
        <w:t xml:space="preserve"> </w:t>
      </w:r>
      <w:r w:rsidRPr="006F6DCC">
        <w:rPr>
          <w:w w:val="105"/>
          <w:sz w:val="18"/>
          <w:szCs w:val="18"/>
        </w:rPr>
        <w:t>prestazioni</w:t>
      </w:r>
      <w:r w:rsidRPr="006F6DCC">
        <w:rPr>
          <w:spacing w:val="-4"/>
          <w:w w:val="105"/>
          <w:sz w:val="18"/>
          <w:szCs w:val="18"/>
        </w:rPr>
        <w:t xml:space="preserve"> </w:t>
      </w:r>
      <w:r w:rsidRPr="006F6DCC">
        <w:rPr>
          <w:w w:val="105"/>
          <w:sz w:val="18"/>
          <w:szCs w:val="18"/>
        </w:rPr>
        <w:t>sanitarie</w:t>
      </w:r>
      <w:r w:rsidRPr="006F6DCC">
        <w:rPr>
          <w:spacing w:val="-3"/>
          <w:w w:val="105"/>
          <w:sz w:val="18"/>
          <w:szCs w:val="18"/>
        </w:rPr>
        <w:t xml:space="preserve"> </w:t>
      </w:r>
      <w:r w:rsidRPr="006F6DCC">
        <w:rPr>
          <w:w w:val="105"/>
          <w:sz w:val="18"/>
          <w:szCs w:val="18"/>
        </w:rPr>
        <w:t>il</w:t>
      </w:r>
      <w:r w:rsidRPr="006F6DCC">
        <w:rPr>
          <w:spacing w:val="-3"/>
          <w:w w:val="105"/>
          <w:sz w:val="18"/>
          <w:szCs w:val="18"/>
        </w:rPr>
        <w:t xml:space="preserve"> </w:t>
      </w:r>
      <w:r w:rsidR="00322334">
        <w:rPr>
          <w:b/>
          <w:w w:val="105"/>
          <w:sz w:val="18"/>
          <w:szCs w:val="18"/>
        </w:rPr>
        <w:t>Centro</w:t>
      </w:r>
      <w:r w:rsidRPr="006F6DCC">
        <w:rPr>
          <w:b/>
          <w:spacing w:val="-4"/>
          <w:w w:val="105"/>
          <w:sz w:val="18"/>
          <w:szCs w:val="18"/>
        </w:rPr>
        <w:t xml:space="preserve"> DEMETRA</w:t>
      </w:r>
      <w:r w:rsidRPr="006F6DCC">
        <w:rPr>
          <w:b/>
          <w:spacing w:val="-3"/>
          <w:w w:val="105"/>
          <w:sz w:val="18"/>
          <w:szCs w:val="18"/>
        </w:rPr>
        <w:t xml:space="preserve"> </w:t>
      </w:r>
      <w:r w:rsidRPr="006F6DCC">
        <w:rPr>
          <w:w w:val="105"/>
          <w:sz w:val="18"/>
          <w:szCs w:val="18"/>
        </w:rPr>
        <w:t>ha</w:t>
      </w:r>
      <w:r w:rsidRPr="006F6DCC">
        <w:rPr>
          <w:spacing w:val="-3"/>
          <w:w w:val="105"/>
          <w:sz w:val="18"/>
          <w:szCs w:val="18"/>
        </w:rPr>
        <w:t xml:space="preserve"> </w:t>
      </w:r>
      <w:r w:rsidRPr="006F6DCC">
        <w:rPr>
          <w:w w:val="105"/>
          <w:sz w:val="18"/>
          <w:szCs w:val="18"/>
        </w:rPr>
        <w:t>necessità</w:t>
      </w:r>
      <w:r w:rsidRPr="006F6DCC">
        <w:rPr>
          <w:spacing w:val="-3"/>
          <w:w w:val="105"/>
          <w:sz w:val="18"/>
          <w:szCs w:val="18"/>
        </w:rPr>
        <w:t xml:space="preserve"> </w:t>
      </w:r>
      <w:r w:rsidRPr="006F6DCC">
        <w:rPr>
          <w:w w:val="105"/>
          <w:sz w:val="18"/>
          <w:szCs w:val="18"/>
        </w:rPr>
        <w:t>di</w:t>
      </w:r>
      <w:r w:rsidRPr="006F6DCC">
        <w:rPr>
          <w:spacing w:val="-4"/>
          <w:w w:val="105"/>
          <w:sz w:val="18"/>
          <w:szCs w:val="18"/>
        </w:rPr>
        <w:t xml:space="preserve"> </w:t>
      </w:r>
      <w:r w:rsidRPr="006F6DCC">
        <w:rPr>
          <w:w w:val="105"/>
          <w:sz w:val="18"/>
          <w:szCs w:val="18"/>
        </w:rPr>
        <w:t>venire</w:t>
      </w:r>
      <w:r w:rsidRPr="006F6DCC">
        <w:rPr>
          <w:spacing w:val="-3"/>
          <w:w w:val="105"/>
          <w:sz w:val="18"/>
          <w:szCs w:val="18"/>
        </w:rPr>
        <w:t xml:space="preserve"> </w:t>
      </w:r>
      <w:r w:rsidRPr="006F6DCC">
        <w:rPr>
          <w:w w:val="105"/>
          <w:sz w:val="18"/>
          <w:szCs w:val="18"/>
        </w:rPr>
        <w:t>a</w:t>
      </w:r>
      <w:r w:rsidRPr="006F6DCC">
        <w:rPr>
          <w:spacing w:val="-4"/>
          <w:w w:val="105"/>
          <w:sz w:val="18"/>
          <w:szCs w:val="18"/>
        </w:rPr>
        <w:t xml:space="preserve"> </w:t>
      </w:r>
      <w:r w:rsidRPr="006F6DCC">
        <w:rPr>
          <w:w w:val="105"/>
          <w:sz w:val="18"/>
          <w:szCs w:val="18"/>
        </w:rPr>
        <w:t>conoscenza</w:t>
      </w:r>
      <w:r w:rsidRPr="006F6DCC">
        <w:rPr>
          <w:spacing w:val="-3"/>
          <w:w w:val="105"/>
          <w:sz w:val="18"/>
          <w:szCs w:val="18"/>
        </w:rPr>
        <w:t xml:space="preserve"> </w:t>
      </w:r>
      <w:r w:rsidRPr="006F6DCC">
        <w:rPr>
          <w:w w:val="105"/>
          <w:sz w:val="18"/>
          <w:szCs w:val="18"/>
        </w:rPr>
        <w:t>di</w:t>
      </w:r>
      <w:r w:rsidRPr="006F6DCC">
        <w:rPr>
          <w:spacing w:val="-4"/>
          <w:w w:val="105"/>
          <w:sz w:val="18"/>
          <w:szCs w:val="18"/>
        </w:rPr>
        <w:t xml:space="preserve"> </w:t>
      </w:r>
      <w:r w:rsidRPr="006F6DCC">
        <w:rPr>
          <w:w w:val="105"/>
          <w:sz w:val="18"/>
          <w:szCs w:val="18"/>
        </w:rPr>
        <w:t>dati</w:t>
      </w:r>
      <w:r w:rsidRPr="006F6DCC">
        <w:rPr>
          <w:spacing w:val="-4"/>
          <w:w w:val="105"/>
          <w:sz w:val="18"/>
          <w:szCs w:val="18"/>
        </w:rPr>
        <w:t xml:space="preserve"> </w:t>
      </w:r>
      <w:r w:rsidRPr="006F6DCC">
        <w:rPr>
          <w:w w:val="105"/>
          <w:sz w:val="18"/>
          <w:szCs w:val="18"/>
        </w:rPr>
        <w:t>definiti</w:t>
      </w:r>
      <w:r w:rsidRPr="006F6DCC">
        <w:rPr>
          <w:spacing w:val="-4"/>
          <w:w w:val="105"/>
          <w:sz w:val="18"/>
          <w:szCs w:val="18"/>
        </w:rPr>
        <w:t xml:space="preserve"> </w:t>
      </w:r>
      <w:r w:rsidRPr="006F6DCC">
        <w:rPr>
          <w:w w:val="105"/>
          <w:sz w:val="18"/>
          <w:szCs w:val="18"/>
        </w:rPr>
        <w:t>dalla</w:t>
      </w:r>
      <w:r w:rsidRPr="006F6DCC">
        <w:rPr>
          <w:spacing w:val="-3"/>
          <w:w w:val="105"/>
          <w:sz w:val="18"/>
          <w:szCs w:val="18"/>
        </w:rPr>
        <w:t xml:space="preserve"> </w:t>
      </w:r>
      <w:r w:rsidRPr="006F6DCC">
        <w:rPr>
          <w:w w:val="105"/>
          <w:sz w:val="18"/>
          <w:szCs w:val="18"/>
        </w:rPr>
        <w:t>legge</w:t>
      </w:r>
      <w:r w:rsidRPr="006F6DCC">
        <w:rPr>
          <w:spacing w:val="135"/>
          <w:w w:val="103"/>
          <w:sz w:val="18"/>
          <w:szCs w:val="18"/>
        </w:rPr>
        <w:t xml:space="preserve"> </w:t>
      </w:r>
      <w:r w:rsidRPr="006F6DCC">
        <w:rPr>
          <w:w w:val="105"/>
          <w:sz w:val="18"/>
          <w:szCs w:val="18"/>
        </w:rPr>
        <w:t>"identificativi"</w:t>
      </w:r>
      <w:r w:rsidRPr="006F6DCC">
        <w:rPr>
          <w:spacing w:val="-4"/>
          <w:w w:val="105"/>
          <w:sz w:val="18"/>
          <w:szCs w:val="18"/>
        </w:rPr>
        <w:t xml:space="preserve"> </w:t>
      </w:r>
      <w:r w:rsidRPr="006F6DCC">
        <w:rPr>
          <w:w w:val="105"/>
          <w:sz w:val="18"/>
          <w:szCs w:val="18"/>
        </w:rPr>
        <w:t>(i</w:t>
      </w:r>
      <w:r w:rsidRPr="006F6DCC">
        <w:rPr>
          <w:spacing w:val="-4"/>
          <w:w w:val="105"/>
          <w:sz w:val="18"/>
          <w:szCs w:val="18"/>
        </w:rPr>
        <w:t xml:space="preserve"> </w:t>
      </w:r>
      <w:r w:rsidRPr="006F6DCC">
        <w:rPr>
          <w:w w:val="105"/>
          <w:sz w:val="18"/>
          <w:szCs w:val="18"/>
        </w:rPr>
        <w:t>dati</w:t>
      </w:r>
      <w:r w:rsidRPr="006F6DCC">
        <w:rPr>
          <w:spacing w:val="-3"/>
          <w:w w:val="105"/>
          <w:sz w:val="18"/>
          <w:szCs w:val="18"/>
        </w:rPr>
        <w:t xml:space="preserve"> </w:t>
      </w:r>
      <w:r w:rsidRPr="006F6DCC">
        <w:rPr>
          <w:w w:val="105"/>
          <w:sz w:val="18"/>
          <w:szCs w:val="18"/>
        </w:rPr>
        <w:t>personali</w:t>
      </w:r>
      <w:r w:rsidRPr="006F6DCC">
        <w:rPr>
          <w:spacing w:val="-4"/>
          <w:w w:val="105"/>
          <w:sz w:val="18"/>
          <w:szCs w:val="18"/>
        </w:rPr>
        <w:t xml:space="preserve"> </w:t>
      </w:r>
      <w:r w:rsidRPr="006F6DCC">
        <w:rPr>
          <w:w w:val="105"/>
          <w:sz w:val="18"/>
          <w:szCs w:val="18"/>
        </w:rPr>
        <w:t>che</w:t>
      </w:r>
      <w:r w:rsidRPr="006F6DCC">
        <w:rPr>
          <w:spacing w:val="-3"/>
          <w:w w:val="105"/>
          <w:sz w:val="18"/>
          <w:szCs w:val="18"/>
        </w:rPr>
        <w:t xml:space="preserve"> </w:t>
      </w:r>
      <w:r w:rsidRPr="006F6DCC">
        <w:rPr>
          <w:w w:val="105"/>
          <w:sz w:val="18"/>
          <w:szCs w:val="18"/>
        </w:rPr>
        <w:t>permettono</w:t>
      </w:r>
      <w:r w:rsidRPr="006F6DCC">
        <w:rPr>
          <w:spacing w:val="-3"/>
          <w:w w:val="105"/>
          <w:sz w:val="18"/>
          <w:szCs w:val="18"/>
        </w:rPr>
        <w:t xml:space="preserve"> </w:t>
      </w:r>
      <w:r w:rsidRPr="006F6DCC">
        <w:rPr>
          <w:w w:val="105"/>
          <w:sz w:val="18"/>
          <w:szCs w:val="18"/>
        </w:rPr>
        <w:t>l'identificazione</w:t>
      </w:r>
      <w:r w:rsidRPr="006F6DCC">
        <w:rPr>
          <w:spacing w:val="-3"/>
          <w:w w:val="105"/>
          <w:sz w:val="18"/>
          <w:szCs w:val="18"/>
        </w:rPr>
        <w:t xml:space="preserve"> </w:t>
      </w:r>
      <w:r w:rsidRPr="006F6DCC">
        <w:rPr>
          <w:w w:val="105"/>
          <w:sz w:val="18"/>
          <w:szCs w:val="18"/>
        </w:rPr>
        <w:t>diretta</w:t>
      </w:r>
      <w:r w:rsidRPr="006F6DCC">
        <w:rPr>
          <w:spacing w:val="-4"/>
          <w:w w:val="105"/>
          <w:sz w:val="18"/>
          <w:szCs w:val="18"/>
        </w:rPr>
        <w:t xml:space="preserve"> </w:t>
      </w:r>
      <w:r w:rsidRPr="006F6DCC">
        <w:rPr>
          <w:w w:val="105"/>
          <w:sz w:val="18"/>
          <w:szCs w:val="18"/>
        </w:rPr>
        <w:t>dell'interessato)</w:t>
      </w:r>
      <w:r w:rsidRPr="006F6DCC">
        <w:rPr>
          <w:spacing w:val="-3"/>
          <w:w w:val="105"/>
          <w:sz w:val="18"/>
          <w:szCs w:val="18"/>
        </w:rPr>
        <w:t xml:space="preserve"> </w:t>
      </w:r>
      <w:r w:rsidRPr="006F6DCC">
        <w:rPr>
          <w:w w:val="105"/>
          <w:sz w:val="18"/>
          <w:szCs w:val="18"/>
        </w:rPr>
        <w:t>e</w:t>
      </w:r>
      <w:r w:rsidRPr="006F6DCC">
        <w:rPr>
          <w:spacing w:val="-4"/>
          <w:w w:val="105"/>
          <w:sz w:val="18"/>
          <w:szCs w:val="18"/>
        </w:rPr>
        <w:t xml:space="preserve"> </w:t>
      </w:r>
      <w:r w:rsidRPr="006F6DCC">
        <w:rPr>
          <w:w w:val="105"/>
          <w:sz w:val="18"/>
          <w:szCs w:val="18"/>
        </w:rPr>
        <w:t>dei</w:t>
      </w:r>
      <w:r w:rsidRPr="006F6DCC">
        <w:rPr>
          <w:spacing w:val="-3"/>
          <w:w w:val="105"/>
          <w:sz w:val="18"/>
          <w:szCs w:val="18"/>
        </w:rPr>
        <w:t xml:space="preserve"> </w:t>
      </w:r>
      <w:r w:rsidRPr="006F6DCC">
        <w:rPr>
          <w:w w:val="105"/>
          <w:sz w:val="18"/>
          <w:szCs w:val="18"/>
        </w:rPr>
        <w:t>"dati</w:t>
      </w:r>
      <w:r w:rsidRPr="006F6DCC">
        <w:rPr>
          <w:spacing w:val="-4"/>
          <w:w w:val="105"/>
          <w:sz w:val="18"/>
          <w:szCs w:val="18"/>
        </w:rPr>
        <w:t xml:space="preserve"> </w:t>
      </w:r>
      <w:r w:rsidRPr="006F6DCC">
        <w:rPr>
          <w:w w:val="105"/>
          <w:sz w:val="18"/>
          <w:szCs w:val="18"/>
        </w:rPr>
        <w:t>Sensibili"</w:t>
      </w:r>
      <w:r w:rsidRPr="006F6DCC">
        <w:rPr>
          <w:spacing w:val="-4"/>
          <w:w w:val="105"/>
          <w:sz w:val="18"/>
          <w:szCs w:val="18"/>
        </w:rPr>
        <w:t xml:space="preserve"> </w:t>
      </w:r>
      <w:r w:rsidRPr="006F6DCC">
        <w:rPr>
          <w:w w:val="105"/>
          <w:sz w:val="18"/>
          <w:szCs w:val="18"/>
        </w:rPr>
        <w:t>(sono</w:t>
      </w:r>
      <w:r w:rsidRPr="006F6DCC">
        <w:rPr>
          <w:spacing w:val="-2"/>
          <w:w w:val="105"/>
          <w:sz w:val="18"/>
          <w:szCs w:val="18"/>
        </w:rPr>
        <w:t xml:space="preserve"> </w:t>
      </w:r>
      <w:r w:rsidRPr="006F6DCC">
        <w:rPr>
          <w:w w:val="105"/>
          <w:sz w:val="18"/>
          <w:szCs w:val="18"/>
        </w:rPr>
        <w:t>i</w:t>
      </w:r>
      <w:r w:rsidRPr="006F6DCC">
        <w:rPr>
          <w:spacing w:val="-2"/>
          <w:w w:val="105"/>
          <w:sz w:val="18"/>
          <w:szCs w:val="18"/>
        </w:rPr>
        <w:t xml:space="preserve"> </w:t>
      </w:r>
      <w:r w:rsidRPr="006F6DCC">
        <w:rPr>
          <w:w w:val="105"/>
          <w:sz w:val="18"/>
          <w:szCs w:val="18"/>
        </w:rPr>
        <w:t>cd.</w:t>
      </w:r>
      <w:r w:rsidR="00B51F60" w:rsidRPr="006F6DCC">
        <w:rPr>
          <w:w w:val="105"/>
          <w:sz w:val="18"/>
          <w:szCs w:val="18"/>
        </w:rPr>
        <w:t xml:space="preserve"> </w:t>
      </w:r>
      <w:r w:rsidRPr="006F6DCC">
        <w:rPr>
          <w:w w:val="105"/>
          <w:sz w:val="18"/>
          <w:szCs w:val="18"/>
        </w:rPr>
        <w:t>dati</w:t>
      </w:r>
      <w:r w:rsidRPr="006F6DCC">
        <w:rPr>
          <w:spacing w:val="2"/>
          <w:w w:val="105"/>
          <w:sz w:val="18"/>
          <w:szCs w:val="18"/>
        </w:rPr>
        <w:t xml:space="preserve"> </w:t>
      </w:r>
      <w:r w:rsidRPr="006F6DCC">
        <w:rPr>
          <w:w w:val="105"/>
          <w:sz w:val="18"/>
          <w:szCs w:val="18"/>
        </w:rPr>
        <w:t>personali</w:t>
      </w:r>
      <w:r w:rsidRPr="006F6DCC">
        <w:rPr>
          <w:spacing w:val="3"/>
          <w:w w:val="105"/>
          <w:sz w:val="18"/>
          <w:szCs w:val="18"/>
        </w:rPr>
        <w:t xml:space="preserve"> </w:t>
      </w:r>
      <w:r w:rsidRPr="006F6DCC">
        <w:rPr>
          <w:w w:val="105"/>
          <w:sz w:val="18"/>
          <w:szCs w:val="18"/>
        </w:rPr>
        <w:t>idonei</w:t>
      </w:r>
      <w:r w:rsidRPr="006F6DCC">
        <w:rPr>
          <w:spacing w:val="3"/>
          <w:w w:val="105"/>
          <w:sz w:val="18"/>
          <w:szCs w:val="18"/>
        </w:rPr>
        <w:t xml:space="preserve"> </w:t>
      </w:r>
      <w:r w:rsidRPr="006F6DCC">
        <w:rPr>
          <w:w w:val="105"/>
          <w:sz w:val="18"/>
          <w:szCs w:val="18"/>
        </w:rPr>
        <w:t>a</w:t>
      </w:r>
      <w:r w:rsidRPr="006F6DCC">
        <w:rPr>
          <w:spacing w:val="3"/>
          <w:w w:val="105"/>
          <w:sz w:val="18"/>
          <w:szCs w:val="18"/>
        </w:rPr>
        <w:t xml:space="preserve"> </w:t>
      </w:r>
      <w:r w:rsidRPr="006F6DCC">
        <w:rPr>
          <w:w w:val="105"/>
          <w:sz w:val="18"/>
          <w:szCs w:val="18"/>
        </w:rPr>
        <w:t>rivelare</w:t>
      </w:r>
      <w:r w:rsidRPr="006F6DCC">
        <w:rPr>
          <w:spacing w:val="3"/>
          <w:w w:val="105"/>
          <w:sz w:val="18"/>
          <w:szCs w:val="18"/>
        </w:rPr>
        <w:t xml:space="preserve"> </w:t>
      </w:r>
      <w:r w:rsidRPr="006F6DCC">
        <w:rPr>
          <w:w w:val="105"/>
          <w:sz w:val="18"/>
          <w:szCs w:val="18"/>
        </w:rPr>
        <w:t>ad</w:t>
      </w:r>
      <w:r w:rsidRPr="006F6DCC">
        <w:rPr>
          <w:spacing w:val="2"/>
          <w:w w:val="105"/>
          <w:sz w:val="18"/>
          <w:szCs w:val="18"/>
        </w:rPr>
        <w:t xml:space="preserve"> </w:t>
      </w:r>
      <w:r w:rsidRPr="006F6DCC">
        <w:rPr>
          <w:w w:val="105"/>
          <w:sz w:val="18"/>
          <w:szCs w:val="18"/>
        </w:rPr>
        <w:t>es.</w:t>
      </w:r>
      <w:r w:rsidRPr="006F6DCC">
        <w:rPr>
          <w:spacing w:val="3"/>
          <w:w w:val="105"/>
          <w:sz w:val="18"/>
          <w:szCs w:val="18"/>
        </w:rPr>
        <w:t xml:space="preserve"> </w:t>
      </w:r>
      <w:r w:rsidRPr="006F6DCC">
        <w:rPr>
          <w:w w:val="105"/>
          <w:sz w:val="18"/>
          <w:szCs w:val="18"/>
        </w:rPr>
        <w:t>l'origine</w:t>
      </w:r>
      <w:r w:rsidRPr="006F6DCC">
        <w:rPr>
          <w:spacing w:val="2"/>
          <w:w w:val="105"/>
          <w:sz w:val="18"/>
          <w:szCs w:val="18"/>
        </w:rPr>
        <w:t xml:space="preserve"> </w:t>
      </w:r>
      <w:r w:rsidRPr="006F6DCC">
        <w:rPr>
          <w:w w:val="105"/>
          <w:sz w:val="18"/>
          <w:szCs w:val="18"/>
        </w:rPr>
        <w:t>razziale</w:t>
      </w:r>
      <w:r w:rsidRPr="006F6DCC">
        <w:rPr>
          <w:spacing w:val="3"/>
          <w:w w:val="105"/>
          <w:sz w:val="18"/>
          <w:szCs w:val="18"/>
        </w:rPr>
        <w:t xml:space="preserve"> </w:t>
      </w:r>
      <w:r w:rsidRPr="006F6DCC">
        <w:rPr>
          <w:w w:val="105"/>
          <w:sz w:val="18"/>
          <w:szCs w:val="18"/>
        </w:rPr>
        <w:t>ed</w:t>
      </w:r>
      <w:r w:rsidRPr="006F6DCC">
        <w:rPr>
          <w:spacing w:val="2"/>
          <w:w w:val="105"/>
          <w:sz w:val="18"/>
          <w:szCs w:val="18"/>
        </w:rPr>
        <w:t xml:space="preserve"> </w:t>
      </w:r>
      <w:r w:rsidRPr="006F6DCC">
        <w:rPr>
          <w:w w:val="105"/>
          <w:sz w:val="18"/>
          <w:szCs w:val="18"/>
        </w:rPr>
        <w:t>etnica,</w:t>
      </w:r>
      <w:r w:rsidRPr="006F6DCC">
        <w:rPr>
          <w:spacing w:val="3"/>
          <w:w w:val="105"/>
          <w:sz w:val="18"/>
          <w:szCs w:val="18"/>
        </w:rPr>
        <w:t xml:space="preserve"> </w:t>
      </w:r>
      <w:r w:rsidRPr="006F6DCC">
        <w:rPr>
          <w:w w:val="105"/>
          <w:sz w:val="18"/>
          <w:szCs w:val="18"/>
        </w:rPr>
        <w:t>le</w:t>
      </w:r>
      <w:r w:rsidRPr="006F6DCC">
        <w:rPr>
          <w:spacing w:val="2"/>
          <w:w w:val="105"/>
          <w:sz w:val="18"/>
          <w:szCs w:val="18"/>
        </w:rPr>
        <w:t xml:space="preserve"> </w:t>
      </w:r>
      <w:r w:rsidRPr="006F6DCC">
        <w:rPr>
          <w:w w:val="105"/>
          <w:sz w:val="18"/>
          <w:szCs w:val="18"/>
        </w:rPr>
        <w:t>convinzioni</w:t>
      </w:r>
      <w:r w:rsidRPr="006F6DCC">
        <w:rPr>
          <w:spacing w:val="3"/>
          <w:w w:val="105"/>
          <w:sz w:val="18"/>
          <w:szCs w:val="18"/>
        </w:rPr>
        <w:t xml:space="preserve"> </w:t>
      </w:r>
      <w:r w:rsidRPr="006F6DCC">
        <w:rPr>
          <w:w w:val="105"/>
          <w:sz w:val="18"/>
          <w:szCs w:val="18"/>
        </w:rPr>
        <w:t>religiose,</w:t>
      </w:r>
      <w:r w:rsidRPr="006F6DCC">
        <w:rPr>
          <w:spacing w:val="2"/>
          <w:w w:val="105"/>
          <w:sz w:val="18"/>
          <w:szCs w:val="18"/>
        </w:rPr>
        <w:t xml:space="preserve"> </w:t>
      </w:r>
      <w:r w:rsidRPr="006F6DCC">
        <w:rPr>
          <w:w w:val="105"/>
          <w:sz w:val="18"/>
          <w:szCs w:val="18"/>
        </w:rPr>
        <w:t>filosofiche</w:t>
      </w:r>
      <w:r w:rsidRPr="006F6DCC">
        <w:rPr>
          <w:spacing w:val="3"/>
          <w:w w:val="105"/>
          <w:sz w:val="18"/>
          <w:szCs w:val="18"/>
        </w:rPr>
        <w:t xml:space="preserve"> </w:t>
      </w:r>
      <w:r w:rsidRPr="006F6DCC">
        <w:rPr>
          <w:w w:val="105"/>
          <w:sz w:val="18"/>
          <w:szCs w:val="18"/>
        </w:rPr>
        <w:t>o</w:t>
      </w:r>
      <w:r w:rsidRPr="006F6DCC">
        <w:rPr>
          <w:spacing w:val="2"/>
          <w:w w:val="105"/>
          <w:sz w:val="18"/>
          <w:szCs w:val="18"/>
        </w:rPr>
        <w:t xml:space="preserve"> </w:t>
      </w:r>
      <w:r w:rsidRPr="006F6DCC">
        <w:rPr>
          <w:w w:val="105"/>
          <w:sz w:val="18"/>
          <w:szCs w:val="18"/>
        </w:rPr>
        <w:t>di</w:t>
      </w:r>
      <w:r w:rsidRPr="006F6DCC">
        <w:rPr>
          <w:spacing w:val="3"/>
          <w:w w:val="105"/>
          <w:sz w:val="18"/>
          <w:szCs w:val="18"/>
        </w:rPr>
        <w:t xml:space="preserve"> </w:t>
      </w:r>
      <w:r w:rsidRPr="006F6DCC">
        <w:rPr>
          <w:w w:val="105"/>
          <w:sz w:val="18"/>
          <w:szCs w:val="18"/>
        </w:rPr>
        <w:t>altro</w:t>
      </w:r>
      <w:r w:rsidRPr="006F6DCC">
        <w:rPr>
          <w:spacing w:val="2"/>
          <w:w w:val="105"/>
          <w:sz w:val="18"/>
          <w:szCs w:val="18"/>
        </w:rPr>
        <w:t xml:space="preserve"> </w:t>
      </w:r>
      <w:r w:rsidRPr="006F6DCC">
        <w:rPr>
          <w:w w:val="105"/>
          <w:sz w:val="18"/>
          <w:szCs w:val="18"/>
        </w:rPr>
        <w:t>genere,</w:t>
      </w:r>
      <w:r w:rsidRPr="006F6DCC">
        <w:rPr>
          <w:spacing w:val="130"/>
          <w:w w:val="103"/>
          <w:sz w:val="18"/>
          <w:szCs w:val="18"/>
        </w:rPr>
        <w:t xml:space="preserve"> </w:t>
      </w:r>
      <w:r w:rsidRPr="006F6DCC">
        <w:rPr>
          <w:w w:val="105"/>
          <w:sz w:val="18"/>
          <w:szCs w:val="18"/>
        </w:rPr>
        <w:t>le</w:t>
      </w:r>
      <w:r w:rsidRPr="006F6DCC">
        <w:rPr>
          <w:spacing w:val="33"/>
          <w:w w:val="105"/>
          <w:sz w:val="18"/>
          <w:szCs w:val="18"/>
        </w:rPr>
        <w:t xml:space="preserve"> </w:t>
      </w:r>
      <w:r w:rsidRPr="006F6DCC">
        <w:rPr>
          <w:w w:val="105"/>
          <w:sz w:val="18"/>
          <w:szCs w:val="18"/>
        </w:rPr>
        <w:t>opinioni</w:t>
      </w:r>
      <w:r w:rsidRPr="006F6DCC">
        <w:rPr>
          <w:spacing w:val="33"/>
          <w:w w:val="105"/>
          <w:sz w:val="18"/>
          <w:szCs w:val="18"/>
        </w:rPr>
        <w:t xml:space="preserve"> </w:t>
      </w:r>
      <w:r w:rsidRPr="006F6DCC">
        <w:rPr>
          <w:w w:val="105"/>
          <w:sz w:val="18"/>
          <w:szCs w:val="18"/>
        </w:rPr>
        <w:t>politiche,</w:t>
      </w:r>
      <w:r w:rsidRPr="006F6DCC">
        <w:rPr>
          <w:spacing w:val="33"/>
          <w:w w:val="105"/>
          <w:sz w:val="18"/>
          <w:szCs w:val="18"/>
        </w:rPr>
        <w:t xml:space="preserve"> </w:t>
      </w:r>
      <w:r w:rsidRPr="006F6DCC">
        <w:rPr>
          <w:w w:val="105"/>
          <w:sz w:val="18"/>
          <w:szCs w:val="18"/>
        </w:rPr>
        <w:t>l'adesione</w:t>
      </w:r>
      <w:r w:rsidRPr="006F6DCC">
        <w:rPr>
          <w:spacing w:val="34"/>
          <w:w w:val="105"/>
          <w:sz w:val="18"/>
          <w:szCs w:val="18"/>
        </w:rPr>
        <w:t xml:space="preserve"> </w:t>
      </w:r>
      <w:r w:rsidRPr="006F6DCC">
        <w:rPr>
          <w:w w:val="105"/>
          <w:sz w:val="18"/>
          <w:szCs w:val="18"/>
        </w:rPr>
        <w:t>a</w:t>
      </w:r>
      <w:r w:rsidRPr="006F6DCC">
        <w:rPr>
          <w:spacing w:val="33"/>
          <w:w w:val="105"/>
          <w:sz w:val="18"/>
          <w:szCs w:val="18"/>
        </w:rPr>
        <w:t xml:space="preserve"> </w:t>
      </w:r>
      <w:r w:rsidRPr="006F6DCC">
        <w:rPr>
          <w:w w:val="105"/>
          <w:sz w:val="18"/>
          <w:szCs w:val="18"/>
        </w:rPr>
        <w:t>partiti,</w:t>
      </w:r>
      <w:r w:rsidRPr="006F6DCC">
        <w:rPr>
          <w:spacing w:val="33"/>
          <w:w w:val="105"/>
          <w:sz w:val="18"/>
          <w:szCs w:val="18"/>
        </w:rPr>
        <w:t xml:space="preserve"> </w:t>
      </w:r>
      <w:r w:rsidRPr="006F6DCC">
        <w:rPr>
          <w:w w:val="105"/>
          <w:sz w:val="18"/>
          <w:szCs w:val="18"/>
        </w:rPr>
        <w:t>sindacati,</w:t>
      </w:r>
      <w:r w:rsidRPr="006F6DCC">
        <w:rPr>
          <w:spacing w:val="32"/>
          <w:w w:val="105"/>
          <w:sz w:val="18"/>
          <w:szCs w:val="18"/>
        </w:rPr>
        <w:t xml:space="preserve"> </w:t>
      </w:r>
      <w:r w:rsidRPr="006F6DCC">
        <w:rPr>
          <w:w w:val="105"/>
          <w:sz w:val="18"/>
          <w:szCs w:val="18"/>
        </w:rPr>
        <w:t>associazioni</w:t>
      </w:r>
      <w:r w:rsidRPr="006F6DCC">
        <w:rPr>
          <w:spacing w:val="33"/>
          <w:w w:val="105"/>
          <w:sz w:val="18"/>
          <w:szCs w:val="18"/>
        </w:rPr>
        <w:t xml:space="preserve"> </w:t>
      </w:r>
      <w:r w:rsidRPr="006F6DCC">
        <w:rPr>
          <w:w w:val="105"/>
          <w:sz w:val="18"/>
          <w:szCs w:val="18"/>
        </w:rPr>
        <w:t>od</w:t>
      </w:r>
      <w:r w:rsidRPr="006F6DCC">
        <w:rPr>
          <w:spacing w:val="34"/>
          <w:w w:val="105"/>
          <w:sz w:val="18"/>
          <w:szCs w:val="18"/>
        </w:rPr>
        <w:t xml:space="preserve"> </w:t>
      </w:r>
      <w:r w:rsidRPr="006F6DCC">
        <w:rPr>
          <w:w w:val="105"/>
          <w:sz w:val="18"/>
          <w:szCs w:val="18"/>
        </w:rPr>
        <w:t>organizzazioni</w:t>
      </w:r>
      <w:r w:rsidRPr="006F6DCC">
        <w:rPr>
          <w:spacing w:val="33"/>
          <w:w w:val="105"/>
          <w:sz w:val="18"/>
          <w:szCs w:val="18"/>
        </w:rPr>
        <w:t xml:space="preserve"> </w:t>
      </w:r>
      <w:r w:rsidRPr="006F6DCC">
        <w:rPr>
          <w:w w:val="105"/>
          <w:sz w:val="18"/>
          <w:szCs w:val="18"/>
        </w:rPr>
        <w:t>a</w:t>
      </w:r>
      <w:r w:rsidRPr="006F6DCC">
        <w:rPr>
          <w:spacing w:val="33"/>
          <w:w w:val="105"/>
          <w:sz w:val="18"/>
          <w:szCs w:val="18"/>
        </w:rPr>
        <w:t xml:space="preserve"> </w:t>
      </w:r>
      <w:r w:rsidRPr="006F6DCC">
        <w:rPr>
          <w:w w:val="105"/>
          <w:sz w:val="18"/>
          <w:szCs w:val="18"/>
        </w:rPr>
        <w:t>carattere</w:t>
      </w:r>
      <w:r w:rsidRPr="006F6DCC">
        <w:rPr>
          <w:spacing w:val="33"/>
          <w:w w:val="105"/>
          <w:sz w:val="18"/>
          <w:szCs w:val="18"/>
        </w:rPr>
        <w:t xml:space="preserve"> </w:t>
      </w:r>
      <w:r w:rsidRPr="006F6DCC">
        <w:rPr>
          <w:w w:val="105"/>
          <w:sz w:val="18"/>
          <w:szCs w:val="18"/>
        </w:rPr>
        <w:t>religioso,</w:t>
      </w:r>
      <w:r w:rsidRPr="006F6DCC">
        <w:rPr>
          <w:spacing w:val="34"/>
          <w:w w:val="105"/>
          <w:sz w:val="18"/>
          <w:szCs w:val="18"/>
        </w:rPr>
        <w:t xml:space="preserve"> </w:t>
      </w:r>
      <w:r w:rsidRPr="006F6DCC">
        <w:rPr>
          <w:w w:val="105"/>
          <w:sz w:val="18"/>
          <w:szCs w:val="18"/>
        </w:rPr>
        <w:t>filosofico,</w:t>
      </w:r>
      <w:r w:rsidRPr="006F6DCC">
        <w:rPr>
          <w:spacing w:val="130"/>
          <w:w w:val="103"/>
          <w:sz w:val="18"/>
          <w:szCs w:val="18"/>
        </w:rPr>
        <w:t xml:space="preserve"> </w:t>
      </w:r>
      <w:r w:rsidRPr="006F6DCC">
        <w:rPr>
          <w:w w:val="105"/>
          <w:sz w:val="18"/>
          <w:szCs w:val="18"/>
        </w:rPr>
        <w:t>politico</w:t>
      </w:r>
      <w:r w:rsidRPr="006F6DCC">
        <w:rPr>
          <w:spacing w:val="-4"/>
          <w:w w:val="105"/>
          <w:sz w:val="18"/>
          <w:szCs w:val="18"/>
        </w:rPr>
        <w:t xml:space="preserve"> </w:t>
      </w:r>
      <w:r w:rsidRPr="006F6DCC">
        <w:rPr>
          <w:w w:val="105"/>
          <w:sz w:val="18"/>
          <w:szCs w:val="18"/>
        </w:rPr>
        <w:t>o</w:t>
      </w:r>
      <w:r w:rsidRPr="006F6DCC">
        <w:rPr>
          <w:spacing w:val="-3"/>
          <w:w w:val="105"/>
          <w:sz w:val="18"/>
          <w:szCs w:val="18"/>
        </w:rPr>
        <w:t xml:space="preserve"> </w:t>
      </w:r>
      <w:r w:rsidRPr="006F6DCC">
        <w:rPr>
          <w:w w:val="105"/>
          <w:sz w:val="18"/>
          <w:szCs w:val="18"/>
        </w:rPr>
        <w:t>sindacale,</w:t>
      </w:r>
      <w:r w:rsidRPr="006F6DCC">
        <w:rPr>
          <w:spacing w:val="-4"/>
          <w:w w:val="105"/>
          <w:sz w:val="18"/>
          <w:szCs w:val="18"/>
        </w:rPr>
        <w:t xml:space="preserve"> </w:t>
      </w:r>
      <w:r w:rsidRPr="006F6DCC">
        <w:rPr>
          <w:w w:val="105"/>
          <w:sz w:val="18"/>
          <w:szCs w:val="18"/>
        </w:rPr>
        <w:t>nonché</w:t>
      </w:r>
      <w:r w:rsidRPr="006F6DCC">
        <w:rPr>
          <w:spacing w:val="-3"/>
          <w:w w:val="105"/>
          <w:sz w:val="18"/>
          <w:szCs w:val="18"/>
        </w:rPr>
        <w:t xml:space="preserve"> </w:t>
      </w:r>
      <w:r w:rsidRPr="006F6DCC">
        <w:rPr>
          <w:w w:val="105"/>
          <w:sz w:val="18"/>
          <w:szCs w:val="18"/>
        </w:rPr>
        <w:t>in</w:t>
      </w:r>
      <w:r w:rsidRPr="006F6DCC">
        <w:rPr>
          <w:spacing w:val="-3"/>
          <w:w w:val="105"/>
          <w:sz w:val="18"/>
          <w:szCs w:val="18"/>
        </w:rPr>
        <w:t xml:space="preserve"> </w:t>
      </w:r>
      <w:r w:rsidRPr="006F6DCC">
        <w:rPr>
          <w:w w:val="105"/>
          <w:sz w:val="18"/>
          <w:szCs w:val="18"/>
        </w:rPr>
        <w:t>particolare,</w:t>
      </w:r>
      <w:r w:rsidRPr="006F6DCC">
        <w:rPr>
          <w:spacing w:val="-5"/>
          <w:w w:val="105"/>
          <w:sz w:val="18"/>
          <w:szCs w:val="18"/>
        </w:rPr>
        <w:t xml:space="preserve"> </w:t>
      </w:r>
      <w:r w:rsidRPr="006F6DCC">
        <w:rPr>
          <w:w w:val="105"/>
          <w:sz w:val="18"/>
          <w:szCs w:val="18"/>
        </w:rPr>
        <w:t>per</w:t>
      </w:r>
      <w:r w:rsidRPr="006F6DCC">
        <w:rPr>
          <w:spacing w:val="-4"/>
          <w:w w:val="105"/>
          <w:sz w:val="18"/>
          <w:szCs w:val="18"/>
        </w:rPr>
        <w:t xml:space="preserve"> </w:t>
      </w:r>
      <w:r w:rsidRPr="006F6DCC">
        <w:rPr>
          <w:w w:val="105"/>
          <w:sz w:val="18"/>
          <w:szCs w:val="18"/>
        </w:rPr>
        <w:t>quanto</w:t>
      </w:r>
      <w:r w:rsidRPr="006F6DCC">
        <w:rPr>
          <w:spacing w:val="-3"/>
          <w:w w:val="105"/>
          <w:sz w:val="18"/>
          <w:szCs w:val="18"/>
        </w:rPr>
        <w:t xml:space="preserve"> </w:t>
      </w:r>
      <w:r w:rsidRPr="006F6DCC">
        <w:rPr>
          <w:w w:val="105"/>
          <w:sz w:val="18"/>
          <w:szCs w:val="18"/>
        </w:rPr>
        <w:t>concerne</w:t>
      </w:r>
      <w:r w:rsidRPr="006F6DCC">
        <w:rPr>
          <w:spacing w:val="-3"/>
          <w:w w:val="105"/>
          <w:sz w:val="18"/>
          <w:szCs w:val="18"/>
        </w:rPr>
        <w:t xml:space="preserve"> </w:t>
      </w:r>
      <w:r w:rsidRPr="006F6DCC">
        <w:rPr>
          <w:w w:val="105"/>
          <w:sz w:val="18"/>
          <w:szCs w:val="18"/>
        </w:rPr>
        <w:t>le</w:t>
      </w:r>
      <w:r w:rsidRPr="006F6DCC">
        <w:rPr>
          <w:spacing w:val="-3"/>
          <w:w w:val="105"/>
          <w:sz w:val="18"/>
          <w:szCs w:val="18"/>
        </w:rPr>
        <w:t xml:space="preserve"> </w:t>
      </w:r>
      <w:r w:rsidRPr="006F6DCC">
        <w:rPr>
          <w:w w:val="105"/>
          <w:sz w:val="18"/>
          <w:szCs w:val="18"/>
        </w:rPr>
        <w:t>attività</w:t>
      </w:r>
      <w:r w:rsidRPr="006F6DCC">
        <w:rPr>
          <w:spacing w:val="-4"/>
          <w:w w:val="105"/>
          <w:sz w:val="18"/>
          <w:szCs w:val="18"/>
        </w:rPr>
        <w:t xml:space="preserve"> </w:t>
      </w:r>
      <w:r w:rsidRPr="006F6DCC">
        <w:rPr>
          <w:w w:val="105"/>
          <w:sz w:val="18"/>
          <w:szCs w:val="18"/>
        </w:rPr>
        <w:t>specifiche</w:t>
      </w:r>
      <w:r w:rsidRPr="006F6DCC">
        <w:rPr>
          <w:spacing w:val="-3"/>
          <w:w w:val="105"/>
          <w:sz w:val="18"/>
          <w:szCs w:val="18"/>
        </w:rPr>
        <w:t xml:space="preserve"> </w:t>
      </w:r>
      <w:r w:rsidRPr="006F6DCC">
        <w:rPr>
          <w:w w:val="105"/>
          <w:sz w:val="18"/>
          <w:szCs w:val="18"/>
        </w:rPr>
        <w:t>del</w:t>
      </w:r>
      <w:r w:rsidRPr="006F6DCC">
        <w:rPr>
          <w:spacing w:val="-3"/>
          <w:w w:val="105"/>
          <w:sz w:val="18"/>
          <w:szCs w:val="18"/>
        </w:rPr>
        <w:t xml:space="preserve"> </w:t>
      </w:r>
      <w:r w:rsidR="00322334">
        <w:rPr>
          <w:b/>
          <w:w w:val="105"/>
          <w:sz w:val="18"/>
          <w:szCs w:val="18"/>
        </w:rPr>
        <w:t>Centro</w:t>
      </w:r>
      <w:r w:rsidRPr="006F6DCC">
        <w:rPr>
          <w:b/>
          <w:spacing w:val="-3"/>
          <w:w w:val="105"/>
          <w:sz w:val="18"/>
          <w:szCs w:val="18"/>
        </w:rPr>
        <w:t xml:space="preserve"> DEMETRA</w:t>
      </w:r>
      <w:r w:rsidRPr="006F6DCC">
        <w:rPr>
          <w:w w:val="105"/>
          <w:sz w:val="18"/>
          <w:szCs w:val="18"/>
        </w:rPr>
        <w:t>,</w:t>
      </w:r>
      <w:r w:rsidRPr="006F6DCC">
        <w:rPr>
          <w:spacing w:val="42"/>
          <w:w w:val="105"/>
          <w:sz w:val="18"/>
          <w:szCs w:val="18"/>
        </w:rPr>
        <w:t xml:space="preserve"> </w:t>
      </w:r>
      <w:r w:rsidRPr="006F6DCC">
        <w:rPr>
          <w:w w:val="105"/>
          <w:sz w:val="18"/>
          <w:szCs w:val="18"/>
        </w:rPr>
        <w:t>i</w:t>
      </w:r>
      <w:r w:rsidRPr="006F6DCC">
        <w:rPr>
          <w:spacing w:val="-5"/>
          <w:w w:val="105"/>
          <w:sz w:val="18"/>
          <w:szCs w:val="18"/>
        </w:rPr>
        <w:t xml:space="preserve"> </w:t>
      </w:r>
      <w:r w:rsidRPr="006F6DCC">
        <w:rPr>
          <w:w w:val="105"/>
          <w:sz w:val="18"/>
          <w:szCs w:val="18"/>
        </w:rPr>
        <w:t>dati</w:t>
      </w:r>
      <w:r w:rsidRPr="006F6DCC">
        <w:rPr>
          <w:spacing w:val="-4"/>
          <w:w w:val="105"/>
          <w:sz w:val="18"/>
          <w:szCs w:val="18"/>
        </w:rPr>
        <w:t xml:space="preserve"> </w:t>
      </w:r>
      <w:r w:rsidRPr="006F6DCC">
        <w:rPr>
          <w:w w:val="105"/>
          <w:sz w:val="18"/>
          <w:szCs w:val="18"/>
        </w:rPr>
        <w:t>personali</w:t>
      </w:r>
      <w:r w:rsidRPr="006F6DCC">
        <w:rPr>
          <w:spacing w:val="134"/>
          <w:w w:val="103"/>
          <w:sz w:val="18"/>
          <w:szCs w:val="18"/>
        </w:rPr>
        <w:t xml:space="preserve"> </w:t>
      </w:r>
      <w:r w:rsidRPr="006F6DCC">
        <w:rPr>
          <w:w w:val="105"/>
          <w:sz w:val="18"/>
          <w:szCs w:val="18"/>
        </w:rPr>
        <w:t>idonei</w:t>
      </w:r>
      <w:r w:rsidRPr="006F6DCC">
        <w:rPr>
          <w:spacing w:val="-8"/>
          <w:w w:val="105"/>
          <w:sz w:val="18"/>
          <w:szCs w:val="18"/>
        </w:rPr>
        <w:t xml:space="preserve"> </w:t>
      </w:r>
      <w:r w:rsidRPr="006F6DCC">
        <w:rPr>
          <w:w w:val="105"/>
          <w:sz w:val="18"/>
          <w:szCs w:val="18"/>
        </w:rPr>
        <w:t>a</w:t>
      </w:r>
      <w:r w:rsidRPr="006F6DCC">
        <w:rPr>
          <w:spacing w:val="-6"/>
          <w:w w:val="105"/>
          <w:sz w:val="18"/>
          <w:szCs w:val="18"/>
        </w:rPr>
        <w:t xml:space="preserve"> </w:t>
      </w:r>
      <w:r w:rsidRPr="006F6DCC">
        <w:rPr>
          <w:w w:val="105"/>
          <w:sz w:val="18"/>
          <w:szCs w:val="18"/>
        </w:rPr>
        <w:t>rivelare</w:t>
      </w:r>
      <w:r w:rsidRPr="006F6DCC">
        <w:rPr>
          <w:spacing w:val="-6"/>
          <w:w w:val="105"/>
          <w:sz w:val="18"/>
          <w:szCs w:val="18"/>
        </w:rPr>
        <w:t xml:space="preserve"> </w:t>
      </w:r>
      <w:r w:rsidRPr="006F6DCC">
        <w:rPr>
          <w:w w:val="105"/>
          <w:sz w:val="18"/>
          <w:szCs w:val="18"/>
        </w:rPr>
        <w:t>lo</w:t>
      </w:r>
      <w:r w:rsidRPr="006F6DCC">
        <w:rPr>
          <w:spacing w:val="-7"/>
          <w:w w:val="105"/>
          <w:sz w:val="18"/>
          <w:szCs w:val="18"/>
        </w:rPr>
        <w:t xml:space="preserve"> </w:t>
      </w:r>
      <w:r w:rsidRPr="006F6DCC">
        <w:rPr>
          <w:w w:val="105"/>
          <w:sz w:val="18"/>
          <w:szCs w:val="18"/>
        </w:rPr>
        <w:t>stato</w:t>
      </w:r>
      <w:r w:rsidRPr="006F6DCC">
        <w:rPr>
          <w:spacing w:val="-6"/>
          <w:w w:val="105"/>
          <w:sz w:val="18"/>
          <w:szCs w:val="18"/>
        </w:rPr>
        <w:t xml:space="preserve"> </w:t>
      </w:r>
      <w:r w:rsidRPr="006F6DCC">
        <w:rPr>
          <w:w w:val="105"/>
          <w:sz w:val="18"/>
          <w:szCs w:val="18"/>
        </w:rPr>
        <w:t>di</w:t>
      </w:r>
      <w:r w:rsidRPr="006F6DCC">
        <w:rPr>
          <w:spacing w:val="-7"/>
          <w:w w:val="105"/>
          <w:sz w:val="18"/>
          <w:szCs w:val="18"/>
        </w:rPr>
        <w:t xml:space="preserve"> </w:t>
      </w:r>
      <w:r w:rsidRPr="006F6DCC">
        <w:rPr>
          <w:w w:val="105"/>
          <w:sz w:val="18"/>
          <w:szCs w:val="18"/>
        </w:rPr>
        <w:t>salute</w:t>
      </w:r>
      <w:r w:rsidRPr="006F6DCC">
        <w:rPr>
          <w:spacing w:val="-6"/>
          <w:w w:val="105"/>
          <w:sz w:val="18"/>
          <w:szCs w:val="18"/>
        </w:rPr>
        <w:t xml:space="preserve"> </w:t>
      </w:r>
      <w:r w:rsidRPr="006F6DCC">
        <w:rPr>
          <w:w w:val="105"/>
          <w:sz w:val="18"/>
          <w:szCs w:val="18"/>
        </w:rPr>
        <w:t>e</w:t>
      </w:r>
      <w:r w:rsidRPr="006F6DCC">
        <w:rPr>
          <w:spacing w:val="-7"/>
          <w:w w:val="105"/>
          <w:sz w:val="18"/>
          <w:szCs w:val="18"/>
        </w:rPr>
        <w:t xml:space="preserve"> </w:t>
      </w:r>
      <w:r w:rsidRPr="006F6DCC">
        <w:rPr>
          <w:w w:val="105"/>
          <w:sz w:val="18"/>
          <w:szCs w:val="18"/>
        </w:rPr>
        <w:t>la</w:t>
      </w:r>
      <w:r w:rsidRPr="006F6DCC">
        <w:rPr>
          <w:spacing w:val="-6"/>
          <w:w w:val="105"/>
          <w:sz w:val="18"/>
          <w:szCs w:val="18"/>
        </w:rPr>
        <w:t xml:space="preserve"> </w:t>
      </w:r>
      <w:r w:rsidRPr="006F6DCC">
        <w:rPr>
          <w:w w:val="105"/>
          <w:sz w:val="18"/>
          <w:szCs w:val="18"/>
        </w:rPr>
        <w:t>vita</w:t>
      </w:r>
      <w:r w:rsidRPr="006F6DCC">
        <w:rPr>
          <w:spacing w:val="-6"/>
          <w:w w:val="105"/>
          <w:sz w:val="18"/>
          <w:szCs w:val="18"/>
        </w:rPr>
        <w:t xml:space="preserve"> </w:t>
      </w:r>
      <w:r w:rsidRPr="006F6DCC">
        <w:rPr>
          <w:w w:val="105"/>
          <w:sz w:val="18"/>
          <w:szCs w:val="18"/>
        </w:rPr>
        <w:t>sessuale,</w:t>
      </w:r>
      <w:r w:rsidRPr="006F6DCC">
        <w:rPr>
          <w:spacing w:val="-8"/>
          <w:w w:val="105"/>
          <w:sz w:val="18"/>
          <w:szCs w:val="18"/>
        </w:rPr>
        <w:t xml:space="preserve"> </w:t>
      </w:r>
      <w:r w:rsidRPr="006F6DCC">
        <w:rPr>
          <w:w w:val="105"/>
          <w:sz w:val="18"/>
          <w:szCs w:val="18"/>
        </w:rPr>
        <w:t>trattati</w:t>
      </w:r>
      <w:r w:rsidRPr="006F6DCC">
        <w:rPr>
          <w:spacing w:val="-7"/>
          <w:w w:val="105"/>
          <w:sz w:val="18"/>
          <w:szCs w:val="18"/>
        </w:rPr>
        <w:t xml:space="preserve"> </w:t>
      </w:r>
      <w:r w:rsidRPr="006F6DCC">
        <w:rPr>
          <w:w w:val="105"/>
          <w:sz w:val="18"/>
          <w:szCs w:val="18"/>
        </w:rPr>
        <w:t>ai</w:t>
      </w:r>
      <w:r w:rsidRPr="006F6DCC">
        <w:rPr>
          <w:spacing w:val="-7"/>
          <w:w w:val="105"/>
          <w:sz w:val="18"/>
          <w:szCs w:val="18"/>
        </w:rPr>
        <w:t xml:space="preserve"> </w:t>
      </w:r>
      <w:r w:rsidRPr="006F6DCC">
        <w:rPr>
          <w:w w:val="105"/>
          <w:sz w:val="18"/>
          <w:szCs w:val="18"/>
        </w:rPr>
        <w:t>fini</w:t>
      </w:r>
      <w:r w:rsidRPr="006F6DCC">
        <w:rPr>
          <w:spacing w:val="-7"/>
          <w:w w:val="105"/>
          <w:sz w:val="18"/>
          <w:szCs w:val="18"/>
        </w:rPr>
        <w:t xml:space="preserve"> </w:t>
      </w:r>
      <w:r w:rsidRPr="006F6DCC">
        <w:rPr>
          <w:w w:val="105"/>
          <w:sz w:val="18"/>
          <w:szCs w:val="18"/>
        </w:rPr>
        <w:t>di</w:t>
      </w:r>
      <w:r w:rsidRPr="006F6DCC">
        <w:rPr>
          <w:spacing w:val="-7"/>
          <w:w w:val="105"/>
          <w:sz w:val="18"/>
          <w:szCs w:val="18"/>
        </w:rPr>
        <w:t xml:space="preserve"> </w:t>
      </w:r>
      <w:r w:rsidRPr="006F6DCC">
        <w:rPr>
          <w:w w:val="105"/>
          <w:sz w:val="18"/>
          <w:szCs w:val="18"/>
        </w:rPr>
        <w:t>procreazione</w:t>
      </w:r>
      <w:r w:rsidRPr="006F6DCC">
        <w:rPr>
          <w:spacing w:val="-7"/>
          <w:w w:val="105"/>
          <w:sz w:val="18"/>
          <w:szCs w:val="18"/>
        </w:rPr>
        <w:t xml:space="preserve"> </w:t>
      </w:r>
      <w:r w:rsidRPr="006F6DCC">
        <w:rPr>
          <w:w w:val="105"/>
          <w:sz w:val="18"/>
          <w:szCs w:val="18"/>
        </w:rPr>
        <w:t>medica</w:t>
      </w:r>
      <w:r w:rsidRPr="006F6DCC">
        <w:rPr>
          <w:spacing w:val="-6"/>
          <w:w w:val="105"/>
          <w:sz w:val="18"/>
          <w:szCs w:val="18"/>
        </w:rPr>
        <w:t xml:space="preserve"> </w:t>
      </w:r>
      <w:r w:rsidRPr="006F6DCC">
        <w:rPr>
          <w:w w:val="105"/>
          <w:sz w:val="18"/>
          <w:szCs w:val="18"/>
        </w:rPr>
        <w:t>assistita).</w:t>
      </w:r>
    </w:p>
    <w:p w:rsidR="00CB5308" w:rsidRPr="006F6DCC" w:rsidRDefault="00CB5308" w:rsidP="002725A3">
      <w:pPr>
        <w:widowControl w:val="0"/>
        <w:numPr>
          <w:ilvl w:val="0"/>
          <w:numId w:val="15"/>
        </w:numPr>
        <w:tabs>
          <w:tab w:val="left" w:pos="898"/>
        </w:tabs>
        <w:spacing w:before="121"/>
        <w:rPr>
          <w:sz w:val="18"/>
          <w:szCs w:val="18"/>
        </w:rPr>
      </w:pPr>
      <w:r w:rsidRPr="006F6DCC">
        <w:rPr>
          <w:b/>
          <w:w w:val="105"/>
          <w:sz w:val="18"/>
          <w:szCs w:val="18"/>
        </w:rPr>
        <w:t>Modalità</w:t>
      </w:r>
      <w:r w:rsidRPr="006F6DCC">
        <w:rPr>
          <w:b/>
          <w:spacing w:val="-19"/>
          <w:w w:val="105"/>
          <w:sz w:val="18"/>
          <w:szCs w:val="18"/>
        </w:rPr>
        <w:t xml:space="preserve"> </w:t>
      </w:r>
      <w:r w:rsidRPr="006F6DCC">
        <w:rPr>
          <w:b/>
          <w:w w:val="105"/>
          <w:sz w:val="18"/>
          <w:szCs w:val="18"/>
        </w:rPr>
        <w:t>del</w:t>
      </w:r>
      <w:r w:rsidRPr="006F6DCC">
        <w:rPr>
          <w:b/>
          <w:spacing w:val="-18"/>
          <w:w w:val="105"/>
          <w:sz w:val="18"/>
          <w:szCs w:val="18"/>
        </w:rPr>
        <w:t xml:space="preserve"> </w:t>
      </w:r>
      <w:r w:rsidRPr="006F6DCC">
        <w:rPr>
          <w:b/>
          <w:spacing w:val="1"/>
          <w:w w:val="105"/>
          <w:sz w:val="18"/>
          <w:szCs w:val="18"/>
        </w:rPr>
        <w:t>trattamento</w:t>
      </w:r>
    </w:p>
    <w:p w:rsidR="00CB5308" w:rsidRPr="006F6DCC" w:rsidRDefault="00CB5308" w:rsidP="00CB5308">
      <w:pPr>
        <w:spacing w:before="11" w:line="251" w:lineRule="auto"/>
        <w:ind w:left="183" w:right="123"/>
        <w:jc w:val="both"/>
        <w:rPr>
          <w:sz w:val="18"/>
          <w:szCs w:val="18"/>
        </w:rPr>
      </w:pPr>
      <w:r w:rsidRPr="006F6DCC">
        <w:rPr>
          <w:w w:val="105"/>
          <w:sz w:val="18"/>
          <w:szCs w:val="18"/>
        </w:rPr>
        <w:t>Il</w:t>
      </w:r>
      <w:r w:rsidRPr="006F6DCC">
        <w:rPr>
          <w:spacing w:val="42"/>
          <w:w w:val="105"/>
          <w:sz w:val="18"/>
          <w:szCs w:val="18"/>
        </w:rPr>
        <w:t xml:space="preserve"> </w:t>
      </w:r>
      <w:r w:rsidRPr="006F6DCC">
        <w:rPr>
          <w:w w:val="105"/>
          <w:sz w:val="18"/>
          <w:szCs w:val="18"/>
        </w:rPr>
        <w:t>trattamento</w:t>
      </w:r>
      <w:r w:rsidRPr="006F6DCC">
        <w:rPr>
          <w:spacing w:val="43"/>
          <w:w w:val="105"/>
          <w:sz w:val="18"/>
          <w:szCs w:val="18"/>
        </w:rPr>
        <w:t xml:space="preserve"> </w:t>
      </w:r>
      <w:r w:rsidRPr="006F6DCC">
        <w:rPr>
          <w:w w:val="105"/>
          <w:sz w:val="18"/>
          <w:szCs w:val="18"/>
        </w:rPr>
        <w:t>sarà</w:t>
      </w:r>
      <w:r w:rsidRPr="006F6DCC">
        <w:rPr>
          <w:spacing w:val="43"/>
          <w:w w:val="105"/>
          <w:sz w:val="18"/>
          <w:szCs w:val="18"/>
        </w:rPr>
        <w:t xml:space="preserve"> </w:t>
      </w:r>
      <w:r w:rsidRPr="006F6DCC">
        <w:rPr>
          <w:w w:val="105"/>
          <w:sz w:val="18"/>
          <w:szCs w:val="18"/>
        </w:rPr>
        <w:t>effettuato</w:t>
      </w:r>
      <w:r w:rsidRPr="006F6DCC">
        <w:rPr>
          <w:spacing w:val="43"/>
          <w:w w:val="105"/>
          <w:sz w:val="18"/>
          <w:szCs w:val="18"/>
        </w:rPr>
        <w:t xml:space="preserve"> </w:t>
      </w:r>
      <w:r w:rsidRPr="006F6DCC">
        <w:rPr>
          <w:w w:val="105"/>
          <w:sz w:val="18"/>
          <w:szCs w:val="18"/>
        </w:rPr>
        <w:t>con</w:t>
      </w:r>
      <w:r w:rsidRPr="006F6DCC">
        <w:rPr>
          <w:spacing w:val="43"/>
          <w:w w:val="105"/>
          <w:sz w:val="18"/>
          <w:szCs w:val="18"/>
        </w:rPr>
        <w:t xml:space="preserve"> </w:t>
      </w:r>
      <w:r w:rsidRPr="006F6DCC">
        <w:rPr>
          <w:w w:val="105"/>
          <w:sz w:val="18"/>
          <w:szCs w:val="18"/>
        </w:rPr>
        <w:t>l’ausilio</w:t>
      </w:r>
      <w:r w:rsidRPr="006F6DCC">
        <w:rPr>
          <w:spacing w:val="43"/>
          <w:w w:val="105"/>
          <w:sz w:val="18"/>
          <w:szCs w:val="18"/>
        </w:rPr>
        <w:t xml:space="preserve"> </w:t>
      </w:r>
      <w:r w:rsidRPr="006F6DCC">
        <w:rPr>
          <w:w w:val="105"/>
          <w:sz w:val="18"/>
          <w:szCs w:val="18"/>
        </w:rPr>
        <w:t>di</w:t>
      </w:r>
      <w:r w:rsidRPr="006F6DCC">
        <w:rPr>
          <w:spacing w:val="42"/>
          <w:w w:val="105"/>
          <w:sz w:val="18"/>
          <w:szCs w:val="18"/>
        </w:rPr>
        <w:t xml:space="preserve"> </w:t>
      </w:r>
      <w:r w:rsidRPr="006F6DCC">
        <w:rPr>
          <w:w w:val="105"/>
          <w:sz w:val="18"/>
          <w:szCs w:val="18"/>
        </w:rPr>
        <w:t>sistemi</w:t>
      </w:r>
      <w:r w:rsidRPr="006F6DCC">
        <w:rPr>
          <w:spacing w:val="43"/>
          <w:w w:val="105"/>
          <w:sz w:val="18"/>
          <w:szCs w:val="18"/>
        </w:rPr>
        <w:t xml:space="preserve"> </w:t>
      </w:r>
      <w:r w:rsidRPr="006F6DCC">
        <w:rPr>
          <w:w w:val="105"/>
          <w:sz w:val="18"/>
          <w:szCs w:val="18"/>
        </w:rPr>
        <w:t>informatici</w:t>
      </w:r>
      <w:r w:rsidRPr="006F6DCC">
        <w:rPr>
          <w:spacing w:val="43"/>
          <w:w w:val="105"/>
          <w:sz w:val="18"/>
          <w:szCs w:val="18"/>
        </w:rPr>
        <w:t xml:space="preserve"> </w:t>
      </w:r>
      <w:r w:rsidRPr="006F6DCC">
        <w:rPr>
          <w:w w:val="105"/>
          <w:sz w:val="18"/>
          <w:szCs w:val="18"/>
        </w:rPr>
        <w:t>e</w:t>
      </w:r>
      <w:r w:rsidRPr="006F6DCC">
        <w:rPr>
          <w:spacing w:val="43"/>
          <w:w w:val="105"/>
          <w:sz w:val="18"/>
          <w:szCs w:val="18"/>
        </w:rPr>
        <w:t xml:space="preserve"> </w:t>
      </w:r>
      <w:r w:rsidRPr="006F6DCC">
        <w:rPr>
          <w:w w:val="105"/>
          <w:sz w:val="18"/>
          <w:szCs w:val="18"/>
        </w:rPr>
        <w:t>manuali</w:t>
      </w:r>
      <w:r w:rsidRPr="006F6DCC">
        <w:rPr>
          <w:spacing w:val="43"/>
          <w:w w:val="105"/>
          <w:sz w:val="18"/>
          <w:szCs w:val="18"/>
        </w:rPr>
        <w:t xml:space="preserve"> </w:t>
      </w:r>
      <w:r w:rsidRPr="006F6DCC">
        <w:rPr>
          <w:w w:val="105"/>
          <w:sz w:val="18"/>
          <w:szCs w:val="18"/>
        </w:rPr>
        <w:t>ad</w:t>
      </w:r>
      <w:r w:rsidRPr="006F6DCC">
        <w:rPr>
          <w:spacing w:val="43"/>
          <w:w w:val="105"/>
          <w:sz w:val="18"/>
          <w:szCs w:val="18"/>
        </w:rPr>
        <w:t xml:space="preserve"> </w:t>
      </w:r>
      <w:r w:rsidRPr="006F6DCC">
        <w:rPr>
          <w:w w:val="105"/>
          <w:sz w:val="18"/>
          <w:szCs w:val="18"/>
        </w:rPr>
        <w:t>opera</w:t>
      </w:r>
      <w:r w:rsidRPr="006F6DCC">
        <w:rPr>
          <w:spacing w:val="42"/>
          <w:w w:val="105"/>
          <w:sz w:val="18"/>
          <w:szCs w:val="18"/>
        </w:rPr>
        <w:t xml:space="preserve"> </w:t>
      </w:r>
      <w:r w:rsidRPr="006F6DCC">
        <w:rPr>
          <w:w w:val="105"/>
          <w:sz w:val="18"/>
          <w:szCs w:val="18"/>
        </w:rPr>
        <w:t>di</w:t>
      </w:r>
      <w:r w:rsidRPr="006F6DCC">
        <w:rPr>
          <w:spacing w:val="43"/>
          <w:w w:val="105"/>
          <w:sz w:val="18"/>
          <w:szCs w:val="18"/>
        </w:rPr>
        <w:t xml:space="preserve"> </w:t>
      </w:r>
      <w:r w:rsidRPr="006F6DCC">
        <w:rPr>
          <w:w w:val="105"/>
          <w:sz w:val="18"/>
          <w:szCs w:val="18"/>
        </w:rPr>
        <w:t>personale</w:t>
      </w:r>
      <w:r w:rsidRPr="006F6DCC">
        <w:rPr>
          <w:spacing w:val="43"/>
          <w:w w:val="105"/>
          <w:sz w:val="18"/>
          <w:szCs w:val="18"/>
        </w:rPr>
        <w:t xml:space="preserve"> </w:t>
      </w:r>
      <w:r w:rsidRPr="006F6DCC">
        <w:rPr>
          <w:w w:val="105"/>
          <w:sz w:val="18"/>
          <w:szCs w:val="18"/>
        </w:rPr>
        <w:t>appositamente</w:t>
      </w:r>
      <w:r w:rsidRPr="006F6DCC">
        <w:rPr>
          <w:spacing w:val="130"/>
          <w:w w:val="103"/>
          <w:sz w:val="18"/>
          <w:szCs w:val="18"/>
        </w:rPr>
        <w:t xml:space="preserve"> </w:t>
      </w:r>
      <w:r w:rsidRPr="006F6DCC">
        <w:rPr>
          <w:w w:val="105"/>
          <w:sz w:val="18"/>
          <w:szCs w:val="18"/>
        </w:rPr>
        <w:t>incaricato</w:t>
      </w:r>
      <w:r w:rsidRPr="006F6DCC">
        <w:rPr>
          <w:spacing w:val="32"/>
          <w:w w:val="105"/>
          <w:sz w:val="18"/>
          <w:szCs w:val="18"/>
        </w:rPr>
        <w:t xml:space="preserve"> </w:t>
      </w:r>
      <w:r w:rsidRPr="006F6DCC">
        <w:rPr>
          <w:w w:val="105"/>
          <w:sz w:val="18"/>
          <w:szCs w:val="18"/>
        </w:rPr>
        <w:t>e</w:t>
      </w:r>
      <w:r w:rsidRPr="006F6DCC">
        <w:rPr>
          <w:spacing w:val="33"/>
          <w:w w:val="105"/>
          <w:sz w:val="18"/>
          <w:szCs w:val="18"/>
        </w:rPr>
        <w:t xml:space="preserve"> </w:t>
      </w:r>
      <w:r w:rsidRPr="006F6DCC">
        <w:rPr>
          <w:w w:val="105"/>
          <w:sz w:val="18"/>
          <w:szCs w:val="18"/>
        </w:rPr>
        <w:t>formato.</w:t>
      </w:r>
      <w:r w:rsidRPr="006F6DCC">
        <w:rPr>
          <w:spacing w:val="32"/>
          <w:w w:val="105"/>
          <w:sz w:val="18"/>
          <w:szCs w:val="18"/>
        </w:rPr>
        <w:t xml:space="preserve"> </w:t>
      </w:r>
      <w:r w:rsidRPr="006F6DCC">
        <w:rPr>
          <w:w w:val="105"/>
          <w:sz w:val="18"/>
          <w:szCs w:val="18"/>
        </w:rPr>
        <w:t>Per</w:t>
      </w:r>
      <w:r w:rsidRPr="006F6DCC">
        <w:rPr>
          <w:spacing w:val="32"/>
          <w:w w:val="105"/>
          <w:sz w:val="18"/>
          <w:szCs w:val="18"/>
        </w:rPr>
        <w:t xml:space="preserve"> </w:t>
      </w:r>
      <w:r w:rsidRPr="006F6DCC">
        <w:rPr>
          <w:w w:val="105"/>
          <w:sz w:val="18"/>
          <w:szCs w:val="18"/>
        </w:rPr>
        <w:t>l’erogazione</w:t>
      </w:r>
      <w:r w:rsidRPr="006F6DCC">
        <w:rPr>
          <w:spacing w:val="32"/>
          <w:w w:val="105"/>
          <w:sz w:val="18"/>
          <w:szCs w:val="18"/>
        </w:rPr>
        <w:t xml:space="preserve"> </w:t>
      </w:r>
      <w:r w:rsidRPr="006F6DCC">
        <w:rPr>
          <w:w w:val="105"/>
          <w:sz w:val="18"/>
          <w:szCs w:val="18"/>
        </w:rPr>
        <w:t>delle</w:t>
      </w:r>
      <w:r w:rsidRPr="006F6DCC">
        <w:rPr>
          <w:spacing w:val="33"/>
          <w:w w:val="105"/>
          <w:sz w:val="18"/>
          <w:szCs w:val="18"/>
        </w:rPr>
        <w:t xml:space="preserve"> </w:t>
      </w:r>
      <w:r w:rsidRPr="006F6DCC">
        <w:rPr>
          <w:w w:val="105"/>
          <w:sz w:val="18"/>
          <w:szCs w:val="18"/>
        </w:rPr>
        <w:t>attività</w:t>
      </w:r>
      <w:r w:rsidRPr="006F6DCC">
        <w:rPr>
          <w:spacing w:val="33"/>
          <w:w w:val="105"/>
          <w:sz w:val="18"/>
          <w:szCs w:val="18"/>
        </w:rPr>
        <w:t xml:space="preserve"> </w:t>
      </w:r>
      <w:r w:rsidRPr="006F6DCC">
        <w:rPr>
          <w:w w:val="105"/>
          <w:sz w:val="18"/>
          <w:szCs w:val="18"/>
        </w:rPr>
        <w:t>collaterali</w:t>
      </w:r>
      <w:r w:rsidRPr="006F6DCC">
        <w:rPr>
          <w:spacing w:val="31"/>
          <w:w w:val="105"/>
          <w:sz w:val="18"/>
          <w:szCs w:val="18"/>
        </w:rPr>
        <w:t xml:space="preserve"> </w:t>
      </w:r>
      <w:r w:rsidRPr="006F6DCC">
        <w:rPr>
          <w:w w:val="105"/>
          <w:sz w:val="18"/>
          <w:szCs w:val="18"/>
        </w:rPr>
        <w:t>a</w:t>
      </w:r>
      <w:r w:rsidRPr="006F6DCC">
        <w:rPr>
          <w:spacing w:val="33"/>
          <w:w w:val="105"/>
          <w:sz w:val="18"/>
          <w:szCs w:val="18"/>
        </w:rPr>
        <w:t xml:space="preserve"> </w:t>
      </w:r>
      <w:r w:rsidRPr="006F6DCC">
        <w:rPr>
          <w:w w:val="105"/>
          <w:sz w:val="18"/>
          <w:szCs w:val="18"/>
        </w:rPr>
        <w:t>quelle</w:t>
      </w:r>
      <w:r w:rsidRPr="006F6DCC">
        <w:rPr>
          <w:spacing w:val="33"/>
          <w:w w:val="105"/>
          <w:sz w:val="18"/>
          <w:szCs w:val="18"/>
        </w:rPr>
        <w:t xml:space="preserve"> </w:t>
      </w:r>
      <w:r w:rsidRPr="006F6DCC">
        <w:rPr>
          <w:w w:val="105"/>
          <w:sz w:val="18"/>
          <w:szCs w:val="18"/>
        </w:rPr>
        <w:t>mediche</w:t>
      </w:r>
      <w:r w:rsidRPr="006F6DCC">
        <w:rPr>
          <w:spacing w:val="33"/>
          <w:w w:val="105"/>
          <w:sz w:val="18"/>
          <w:szCs w:val="18"/>
        </w:rPr>
        <w:t xml:space="preserve"> </w:t>
      </w:r>
      <w:r w:rsidRPr="006F6DCC">
        <w:rPr>
          <w:w w:val="105"/>
          <w:sz w:val="18"/>
          <w:szCs w:val="18"/>
        </w:rPr>
        <w:t>(es.</w:t>
      </w:r>
      <w:r w:rsidRPr="006F6DCC">
        <w:rPr>
          <w:spacing w:val="31"/>
          <w:w w:val="105"/>
          <w:sz w:val="18"/>
          <w:szCs w:val="18"/>
        </w:rPr>
        <w:t xml:space="preserve"> </w:t>
      </w:r>
      <w:r w:rsidRPr="006F6DCC">
        <w:rPr>
          <w:w w:val="105"/>
          <w:sz w:val="18"/>
          <w:szCs w:val="18"/>
        </w:rPr>
        <w:t>servizio</w:t>
      </w:r>
      <w:r w:rsidRPr="006F6DCC">
        <w:rPr>
          <w:spacing w:val="33"/>
          <w:w w:val="105"/>
          <w:sz w:val="18"/>
          <w:szCs w:val="18"/>
        </w:rPr>
        <w:t xml:space="preserve"> </w:t>
      </w:r>
      <w:r w:rsidRPr="006F6DCC">
        <w:rPr>
          <w:w w:val="105"/>
          <w:sz w:val="18"/>
          <w:szCs w:val="18"/>
        </w:rPr>
        <w:t>attività</w:t>
      </w:r>
      <w:r w:rsidRPr="006F6DCC">
        <w:rPr>
          <w:spacing w:val="33"/>
          <w:w w:val="105"/>
          <w:sz w:val="18"/>
          <w:szCs w:val="18"/>
        </w:rPr>
        <w:t xml:space="preserve"> </w:t>
      </w:r>
      <w:r w:rsidRPr="006F6DCC">
        <w:rPr>
          <w:w w:val="105"/>
          <w:sz w:val="18"/>
          <w:szCs w:val="18"/>
        </w:rPr>
        <w:t>di</w:t>
      </w:r>
      <w:r w:rsidRPr="006F6DCC">
        <w:rPr>
          <w:spacing w:val="32"/>
          <w:w w:val="105"/>
          <w:sz w:val="18"/>
          <w:szCs w:val="18"/>
        </w:rPr>
        <w:t xml:space="preserve"> </w:t>
      </w:r>
      <w:r w:rsidRPr="006F6DCC">
        <w:rPr>
          <w:w w:val="105"/>
          <w:sz w:val="18"/>
          <w:szCs w:val="18"/>
        </w:rPr>
        <w:t>segreteria,</w:t>
      </w:r>
      <w:r w:rsidRPr="006F6DCC">
        <w:rPr>
          <w:spacing w:val="124"/>
          <w:w w:val="103"/>
          <w:sz w:val="18"/>
          <w:szCs w:val="18"/>
        </w:rPr>
        <w:t xml:space="preserve"> </w:t>
      </w:r>
      <w:r w:rsidRPr="006F6DCC">
        <w:rPr>
          <w:w w:val="105"/>
          <w:sz w:val="18"/>
          <w:szCs w:val="18"/>
        </w:rPr>
        <w:t>fissazione</w:t>
      </w:r>
      <w:r w:rsidRPr="006F6DCC">
        <w:rPr>
          <w:spacing w:val="3"/>
          <w:w w:val="105"/>
          <w:sz w:val="18"/>
          <w:szCs w:val="18"/>
        </w:rPr>
        <w:t xml:space="preserve"> </w:t>
      </w:r>
      <w:r w:rsidRPr="006F6DCC">
        <w:rPr>
          <w:w w:val="105"/>
          <w:sz w:val="18"/>
          <w:szCs w:val="18"/>
        </w:rPr>
        <w:t>appuntamenti;</w:t>
      </w:r>
      <w:r w:rsidRPr="006F6DCC">
        <w:rPr>
          <w:spacing w:val="3"/>
          <w:w w:val="105"/>
          <w:sz w:val="18"/>
          <w:szCs w:val="18"/>
        </w:rPr>
        <w:t xml:space="preserve"> </w:t>
      </w:r>
      <w:r w:rsidRPr="006F6DCC">
        <w:rPr>
          <w:w w:val="105"/>
          <w:sz w:val="18"/>
          <w:szCs w:val="18"/>
        </w:rPr>
        <w:t>gestione</w:t>
      </w:r>
      <w:r w:rsidRPr="006F6DCC">
        <w:rPr>
          <w:spacing w:val="4"/>
          <w:w w:val="105"/>
          <w:sz w:val="18"/>
          <w:szCs w:val="18"/>
        </w:rPr>
        <w:t xml:space="preserve"> </w:t>
      </w:r>
      <w:r w:rsidRPr="006F6DCC">
        <w:rPr>
          <w:w w:val="105"/>
          <w:sz w:val="18"/>
          <w:szCs w:val="18"/>
        </w:rPr>
        <w:t>amministrativa;</w:t>
      </w:r>
      <w:r w:rsidRPr="006F6DCC">
        <w:rPr>
          <w:spacing w:val="3"/>
          <w:w w:val="105"/>
          <w:sz w:val="18"/>
          <w:szCs w:val="18"/>
        </w:rPr>
        <w:t xml:space="preserve"> </w:t>
      </w:r>
      <w:r w:rsidRPr="006F6DCC">
        <w:rPr>
          <w:w w:val="105"/>
          <w:sz w:val="18"/>
          <w:szCs w:val="18"/>
        </w:rPr>
        <w:t>gestione</w:t>
      </w:r>
      <w:r w:rsidRPr="006F6DCC">
        <w:rPr>
          <w:spacing w:val="4"/>
          <w:w w:val="105"/>
          <w:sz w:val="18"/>
          <w:szCs w:val="18"/>
        </w:rPr>
        <w:t xml:space="preserve"> </w:t>
      </w:r>
      <w:r w:rsidRPr="006F6DCC">
        <w:rPr>
          <w:w w:val="105"/>
          <w:sz w:val="18"/>
          <w:szCs w:val="18"/>
        </w:rPr>
        <w:t>reception),</w:t>
      </w:r>
      <w:r w:rsidRPr="006F6DCC">
        <w:rPr>
          <w:spacing w:val="3"/>
          <w:w w:val="105"/>
          <w:sz w:val="18"/>
          <w:szCs w:val="18"/>
        </w:rPr>
        <w:t xml:space="preserve"> </w:t>
      </w:r>
      <w:r w:rsidRPr="006F6DCC">
        <w:rPr>
          <w:w w:val="105"/>
          <w:sz w:val="18"/>
          <w:szCs w:val="18"/>
        </w:rPr>
        <w:t>i</w:t>
      </w:r>
      <w:r w:rsidRPr="006F6DCC">
        <w:rPr>
          <w:spacing w:val="3"/>
          <w:w w:val="105"/>
          <w:sz w:val="18"/>
          <w:szCs w:val="18"/>
        </w:rPr>
        <w:t xml:space="preserve"> </w:t>
      </w:r>
      <w:r w:rsidRPr="006F6DCC">
        <w:rPr>
          <w:w w:val="105"/>
          <w:sz w:val="18"/>
          <w:szCs w:val="18"/>
        </w:rPr>
        <w:t>suoi</w:t>
      </w:r>
      <w:r w:rsidRPr="006F6DCC">
        <w:rPr>
          <w:spacing w:val="3"/>
          <w:w w:val="105"/>
          <w:sz w:val="18"/>
          <w:szCs w:val="18"/>
        </w:rPr>
        <w:t xml:space="preserve"> </w:t>
      </w:r>
      <w:r w:rsidRPr="006F6DCC">
        <w:rPr>
          <w:w w:val="105"/>
          <w:sz w:val="18"/>
          <w:szCs w:val="18"/>
        </w:rPr>
        <w:t>dati</w:t>
      </w:r>
      <w:r w:rsidRPr="006F6DCC">
        <w:rPr>
          <w:spacing w:val="3"/>
          <w:w w:val="105"/>
          <w:sz w:val="18"/>
          <w:szCs w:val="18"/>
        </w:rPr>
        <w:t xml:space="preserve"> </w:t>
      </w:r>
      <w:r w:rsidRPr="006F6DCC">
        <w:rPr>
          <w:spacing w:val="1"/>
          <w:w w:val="105"/>
          <w:sz w:val="18"/>
          <w:szCs w:val="18"/>
        </w:rPr>
        <w:t>anagrafici</w:t>
      </w:r>
      <w:r w:rsidRPr="006F6DCC">
        <w:rPr>
          <w:spacing w:val="3"/>
          <w:w w:val="105"/>
          <w:sz w:val="18"/>
          <w:szCs w:val="18"/>
        </w:rPr>
        <w:t xml:space="preserve"> </w:t>
      </w:r>
      <w:r w:rsidRPr="006F6DCC">
        <w:rPr>
          <w:w w:val="105"/>
          <w:sz w:val="18"/>
          <w:szCs w:val="18"/>
        </w:rPr>
        <w:t>potranno</w:t>
      </w:r>
      <w:r w:rsidRPr="006F6DCC">
        <w:rPr>
          <w:spacing w:val="4"/>
          <w:w w:val="105"/>
          <w:sz w:val="18"/>
          <w:szCs w:val="18"/>
        </w:rPr>
        <w:t xml:space="preserve"> </w:t>
      </w:r>
      <w:r w:rsidRPr="006F6DCC">
        <w:rPr>
          <w:w w:val="105"/>
          <w:sz w:val="18"/>
          <w:szCs w:val="18"/>
        </w:rPr>
        <w:t>essere</w:t>
      </w:r>
      <w:r w:rsidRPr="006F6DCC">
        <w:rPr>
          <w:spacing w:val="4"/>
          <w:w w:val="105"/>
          <w:sz w:val="18"/>
          <w:szCs w:val="18"/>
        </w:rPr>
        <w:t xml:space="preserve"> </w:t>
      </w:r>
      <w:r w:rsidRPr="006F6DCC">
        <w:rPr>
          <w:w w:val="105"/>
          <w:sz w:val="18"/>
          <w:szCs w:val="18"/>
        </w:rPr>
        <w:t>gestiti</w:t>
      </w:r>
      <w:r w:rsidRPr="006F6DCC">
        <w:rPr>
          <w:spacing w:val="3"/>
          <w:w w:val="105"/>
          <w:sz w:val="18"/>
          <w:szCs w:val="18"/>
        </w:rPr>
        <w:t xml:space="preserve"> </w:t>
      </w:r>
      <w:r w:rsidRPr="006F6DCC">
        <w:rPr>
          <w:spacing w:val="1"/>
          <w:w w:val="105"/>
          <w:sz w:val="18"/>
          <w:szCs w:val="18"/>
        </w:rPr>
        <w:t>dal</w:t>
      </w:r>
      <w:r w:rsidRPr="006F6DCC">
        <w:rPr>
          <w:spacing w:val="129"/>
          <w:w w:val="103"/>
          <w:sz w:val="18"/>
          <w:szCs w:val="18"/>
        </w:rPr>
        <w:t xml:space="preserve"> </w:t>
      </w:r>
      <w:r w:rsidRPr="006F6DCC">
        <w:rPr>
          <w:w w:val="105"/>
          <w:sz w:val="18"/>
          <w:szCs w:val="18"/>
        </w:rPr>
        <w:t>personale</w:t>
      </w:r>
      <w:r w:rsidRPr="006F6DCC">
        <w:rPr>
          <w:spacing w:val="3"/>
          <w:w w:val="105"/>
          <w:sz w:val="18"/>
          <w:szCs w:val="18"/>
        </w:rPr>
        <w:t xml:space="preserve"> </w:t>
      </w:r>
      <w:r w:rsidRPr="006F6DCC">
        <w:rPr>
          <w:w w:val="105"/>
          <w:sz w:val="18"/>
          <w:szCs w:val="18"/>
        </w:rPr>
        <w:t>della</w:t>
      </w:r>
      <w:r w:rsidRPr="006F6DCC">
        <w:rPr>
          <w:spacing w:val="3"/>
          <w:w w:val="105"/>
          <w:sz w:val="18"/>
          <w:szCs w:val="18"/>
        </w:rPr>
        <w:t xml:space="preserve"> </w:t>
      </w:r>
      <w:r w:rsidRPr="006F6DCC">
        <w:rPr>
          <w:w w:val="105"/>
          <w:sz w:val="18"/>
          <w:szCs w:val="18"/>
        </w:rPr>
        <w:t>struttura</w:t>
      </w:r>
      <w:r w:rsidRPr="006F6DCC">
        <w:rPr>
          <w:spacing w:val="3"/>
          <w:w w:val="105"/>
          <w:sz w:val="18"/>
          <w:szCs w:val="18"/>
        </w:rPr>
        <w:t xml:space="preserve"> </w:t>
      </w:r>
      <w:r w:rsidRPr="006F6DCC">
        <w:rPr>
          <w:w w:val="105"/>
          <w:sz w:val="18"/>
          <w:szCs w:val="18"/>
        </w:rPr>
        <w:t>sanitaria</w:t>
      </w:r>
      <w:r w:rsidRPr="006F6DCC">
        <w:rPr>
          <w:spacing w:val="3"/>
          <w:w w:val="105"/>
          <w:sz w:val="18"/>
          <w:szCs w:val="18"/>
        </w:rPr>
        <w:t xml:space="preserve"> del </w:t>
      </w:r>
      <w:r w:rsidR="00322334">
        <w:rPr>
          <w:b/>
          <w:w w:val="105"/>
          <w:sz w:val="18"/>
          <w:szCs w:val="18"/>
        </w:rPr>
        <w:t>Centro</w:t>
      </w:r>
      <w:r w:rsidRPr="006F6DCC">
        <w:rPr>
          <w:b/>
          <w:w w:val="105"/>
          <w:sz w:val="18"/>
          <w:szCs w:val="18"/>
        </w:rPr>
        <w:t xml:space="preserve"> DEMETRA</w:t>
      </w:r>
      <w:r w:rsidRPr="006F6DCC">
        <w:rPr>
          <w:w w:val="105"/>
          <w:sz w:val="18"/>
          <w:szCs w:val="18"/>
        </w:rPr>
        <w:t>.</w:t>
      </w:r>
      <w:r w:rsidRPr="006F6DCC">
        <w:rPr>
          <w:spacing w:val="3"/>
          <w:w w:val="105"/>
          <w:sz w:val="18"/>
          <w:szCs w:val="18"/>
        </w:rPr>
        <w:t xml:space="preserve"> </w:t>
      </w:r>
      <w:r w:rsidRPr="006F6DCC">
        <w:rPr>
          <w:w w:val="105"/>
          <w:sz w:val="18"/>
          <w:szCs w:val="18"/>
        </w:rPr>
        <w:t>I</w:t>
      </w:r>
      <w:r w:rsidRPr="006F6DCC">
        <w:rPr>
          <w:spacing w:val="6"/>
          <w:w w:val="105"/>
          <w:sz w:val="18"/>
          <w:szCs w:val="18"/>
        </w:rPr>
        <w:t xml:space="preserve"> </w:t>
      </w:r>
      <w:r w:rsidRPr="006F6DCC">
        <w:rPr>
          <w:w w:val="105"/>
          <w:sz w:val="18"/>
          <w:szCs w:val="18"/>
        </w:rPr>
        <w:t>Suoi</w:t>
      </w:r>
      <w:r w:rsidRPr="006F6DCC">
        <w:rPr>
          <w:spacing w:val="4"/>
          <w:w w:val="105"/>
          <w:sz w:val="18"/>
          <w:szCs w:val="18"/>
        </w:rPr>
        <w:t xml:space="preserve"> </w:t>
      </w:r>
      <w:r w:rsidRPr="006F6DCC">
        <w:rPr>
          <w:w w:val="105"/>
          <w:sz w:val="18"/>
          <w:szCs w:val="18"/>
        </w:rPr>
        <w:t>dati</w:t>
      </w:r>
      <w:r w:rsidRPr="006F6DCC">
        <w:rPr>
          <w:spacing w:val="3"/>
          <w:w w:val="105"/>
          <w:sz w:val="18"/>
          <w:szCs w:val="18"/>
        </w:rPr>
        <w:t xml:space="preserve"> </w:t>
      </w:r>
      <w:r w:rsidRPr="006F6DCC">
        <w:rPr>
          <w:w w:val="105"/>
          <w:sz w:val="18"/>
          <w:szCs w:val="18"/>
        </w:rPr>
        <w:t>saranno</w:t>
      </w:r>
      <w:r w:rsidRPr="006F6DCC">
        <w:rPr>
          <w:spacing w:val="4"/>
          <w:w w:val="105"/>
          <w:sz w:val="18"/>
          <w:szCs w:val="18"/>
        </w:rPr>
        <w:t xml:space="preserve"> </w:t>
      </w:r>
      <w:r w:rsidRPr="006F6DCC">
        <w:rPr>
          <w:w w:val="105"/>
          <w:sz w:val="18"/>
          <w:szCs w:val="18"/>
        </w:rPr>
        <w:t>inseriti</w:t>
      </w:r>
      <w:r w:rsidRPr="006F6DCC">
        <w:rPr>
          <w:spacing w:val="3"/>
          <w:w w:val="105"/>
          <w:sz w:val="18"/>
          <w:szCs w:val="18"/>
        </w:rPr>
        <w:t xml:space="preserve"> </w:t>
      </w:r>
      <w:r w:rsidRPr="006F6DCC">
        <w:rPr>
          <w:spacing w:val="1"/>
          <w:w w:val="105"/>
          <w:sz w:val="18"/>
          <w:szCs w:val="18"/>
        </w:rPr>
        <w:t>nel</w:t>
      </w:r>
      <w:r w:rsidRPr="006F6DCC">
        <w:rPr>
          <w:spacing w:val="124"/>
          <w:w w:val="103"/>
          <w:sz w:val="18"/>
          <w:szCs w:val="18"/>
        </w:rPr>
        <w:t xml:space="preserve"> </w:t>
      </w:r>
      <w:r w:rsidRPr="006F6DCC">
        <w:rPr>
          <w:w w:val="105"/>
          <w:sz w:val="18"/>
          <w:szCs w:val="18"/>
        </w:rPr>
        <w:t>database</w:t>
      </w:r>
      <w:r w:rsidRPr="006F6DCC">
        <w:rPr>
          <w:spacing w:val="-8"/>
          <w:w w:val="105"/>
          <w:sz w:val="18"/>
          <w:szCs w:val="18"/>
        </w:rPr>
        <w:t xml:space="preserve"> </w:t>
      </w:r>
      <w:r w:rsidRPr="006F6DCC">
        <w:rPr>
          <w:w w:val="105"/>
          <w:sz w:val="18"/>
          <w:szCs w:val="18"/>
        </w:rPr>
        <w:t>del</w:t>
      </w:r>
      <w:r w:rsidRPr="006F6DCC">
        <w:rPr>
          <w:spacing w:val="-8"/>
          <w:w w:val="105"/>
          <w:sz w:val="18"/>
          <w:szCs w:val="18"/>
        </w:rPr>
        <w:t xml:space="preserve"> </w:t>
      </w:r>
      <w:r w:rsidR="00322334">
        <w:rPr>
          <w:b/>
          <w:bCs/>
          <w:w w:val="105"/>
          <w:sz w:val="18"/>
          <w:szCs w:val="18"/>
        </w:rPr>
        <w:t>Centro</w:t>
      </w:r>
      <w:r w:rsidRPr="006F6DCC">
        <w:rPr>
          <w:b/>
          <w:bCs/>
          <w:spacing w:val="-8"/>
          <w:w w:val="105"/>
          <w:sz w:val="18"/>
          <w:szCs w:val="18"/>
        </w:rPr>
        <w:t xml:space="preserve"> DEMETRA</w:t>
      </w:r>
      <w:r w:rsidRPr="006F6DCC">
        <w:rPr>
          <w:w w:val="105"/>
          <w:sz w:val="18"/>
          <w:szCs w:val="18"/>
        </w:rPr>
        <w:t>,</w:t>
      </w:r>
      <w:r w:rsidRPr="006F6DCC">
        <w:rPr>
          <w:spacing w:val="-8"/>
          <w:w w:val="105"/>
          <w:sz w:val="18"/>
          <w:szCs w:val="18"/>
        </w:rPr>
        <w:t xml:space="preserve"> </w:t>
      </w:r>
      <w:r w:rsidRPr="006F6DCC">
        <w:rPr>
          <w:w w:val="105"/>
          <w:sz w:val="18"/>
          <w:szCs w:val="18"/>
        </w:rPr>
        <w:t>per</w:t>
      </w:r>
      <w:r w:rsidRPr="006F6DCC">
        <w:rPr>
          <w:spacing w:val="-9"/>
          <w:w w:val="105"/>
          <w:sz w:val="18"/>
          <w:szCs w:val="18"/>
        </w:rPr>
        <w:t xml:space="preserve"> </w:t>
      </w:r>
      <w:r w:rsidRPr="006F6DCC">
        <w:rPr>
          <w:w w:val="105"/>
          <w:sz w:val="18"/>
          <w:szCs w:val="18"/>
        </w:rPr>
        <w:t>avere</w:t>
      </w:r>
      <w:r w:rsidRPr="006F6DCC">
        <w:rPr>
          <w:spacing w:val="-8"/>
          <w:w w:val="105"/>
          <w:sz w:val="18"/>
          <w:szCs w:val="18"/>
        </w:rPr>
        <w:t xml:space="preserve"> </w:t>
      </w:r>
      <w:r w:rsidRPr="006F6DCC">
        <w:rPr>
          <w:w w:val="105"/>
          <w:sz w:val="18"/>
          <w:szCs w:val="18"/>
        </w:rPr>
        <w:t>quanto</w:t>
      </w:r>
      <w:r w:rsidRPr="006F6DCC">
        <w:rPr>
          <w:spacing w:val="-7"/>
          <w:w w:val="105"/>
          <w:sz w:val="18"/>
          <w:szCs w:val="18"/>
        </w:rPr>
        <w:t xml:space="preserve"> </w:t>
      </w:r>
      <w:r w:rsidRPr="006F6DCC">
        <w:rPr>
          <w:w w:val="105"/>
          <w:sz w:val="18"/>
          <w:szCs w:val="18"/>
        </w:rPr>
        <w:t>più</w:t>
      </w:r>
      <w:r w:rsidRPr="006F6DCC">
        <w:rPr>
          <w:spacing w:val="-8"/>
          <w:w w:val="105"/>
          <w:sz w:val="18"/>
          <w:szCs w:val="18"/>
        </w:rPr>
        <w:t xml:space="preserve"> </w:t>
      </w:r>
      <w:r w:rsidRPr="006F6DCC">
        <w:rPr>
          <w:w w:val="105"/>
          <w:sz w:val="18"/>
          <w:szCs w:val="18"/>
        </w:rPr>
        <w:t>possibile,</w:t>
      </w:r>
      <w:r w:rsidRPr="006F6DCC">
        <w:rPr>
          <w:spacing w:val="-8"/>
          <w:w w:val="105"/>
          <w:sz w:val="18"/>
          <w:szCs w:val="18"/>
        </w:rPr>
        <w:t xml:space="preserve"> </w:t>
      </w:r>
      <w:r w:rsidRPr="006F6DCC">
        <w:rPr>
          <w:w w:val="105"/>
          <w:sz w:val="18"/>
          <w:szCs w:val="18"/>
        </w:rPr>
        <w:t>il</w:t>
      </w:r>
      <w:r w:rsidRPr="006F6DCC">
        <w:rPr>
          <w:spacing w:val="-9"/>
          <w:w w:val="105"/>
          <w:sz w:val="18"/>
          <w:szCs w:val="18"/>
        </w:rPr>
        <w:t xml:space="preserve"> </w:t>
      </w:r>
      <w:r w:rsidRPr="006F6DCC">
        <w:rPr>
          <w:w w:val="105"/>
          <w:sz w:val="18"/>
          <w:szCs w:val="18"/>
        </w:rPr>
        <w:t>Suo</w:t>
      </w:r>
      <w:r w:rsidRPr="006F6DCC">
        <w:rPr>
          <w:spacing w:val="-7"/>
          <w:w w:val="105"/>
          <w:sz w:val="18"/>
          <w:szCs w:val="18"/>
        </w:rPr>
        <w:t xml:space="preserve"> </w:t>
      </w:r>
      <w:r w:rsidRPr="006F6DCC">
        <w:rPr>
          <w:w w:val="105"/>
          <w:sz w:val="18"/>
          <w:szCs w:val="18"/>
        </w:rPr>
        <w:t>quadro</w:t>
      </w:r>
      <w:r w:rsidRPr="006F6DCC">
        <w:rPr>
          <w:spacing w:val="-8"/>
          <w:w w:val="105"/>
          <w:sz w:val="18"/>
          <w:szCs w:val="18"/>
        </w:rPr>
        <w:t xml:space="preserve"> </w:t>
      </w:r>
      <w:r w:rsidRPr="006F6DCC">
        <w:rPr>
          <w:w w:val="105"/>
          <w:sz w:val="18"/>
          <w:szCs w:val="18"/>
        </w:rPr>
        <w:t>clinico</w:t>
      </w:r>
      <w:r w:rsidRPr="006F6DCC">
        <w:rPr>
          <w:spacing w:val="-7"/>
          <w:w w:val="105"/>
          <w:sz w:val="18"/>
          <w:szCs w:val="18"/>
        </w:rPr>
        <w:t xml:space="preserve"> </w:t>
      </w:r>
      <w:r w:rsidRPr="006F6DCC">
        <w:rPr>
          <w:w w:val="105"/>
          <w:sz w:val="18"/>
          <w:szCs w:val="18"/>
        </w:rPr>
        <w:t>completo</w:t>
      </w:r>
      <w:r w:rsidRPr="006F6DCC">
        <w:rPr>
          <w:spacing w:val="-7"/>
          <w:w w:val="105"/>
          <w:sz w:val="18"/>
          <w:szCs w:val="18"/>
        </w:rPr>
        <w:t xml:space="preserve"> </w:t>
      </w:r>
      <w:r w:rsidRPr="006F6DCC">
        <w:rPr>
          <w:w w:val="105"/>
          <w:sz w:val="18"/>
          <w:szCs w:val="18"/>
        </w:rPr>
        <w:t>e</w:t>
      </w:r>
      <w:r w:rsidRPr="006F6DCC">
        <w:rPr>
          <w:spacing w:val="-8"/>
          <w:w w:val="105"/>
          <w:sz w:val="18"/>
          <w:szCs w:val="18"/>
        </w:rPr>
        <w:t xml:space="preserve"> </w:t>
      </w:r>
      <w:r w:rsidRPr="006F6DCC">
        <w:rPr>
          <w:w w:val="105"/>
          <w:sz w:val="18"/>
          <w:szCs w:val="18"/>
        </w:rPr>
        <w:t>aggiornato.</w:t>
      </w:r>
    </w:p>
    <w:p w:rsidR="00CB5308" w:rsidRPr="006F6DCC" w:rsidRDefault="00CB5308" w:rsidP="002725A3">
      <w:pPr>
        <w:widowControl w:val="0"/>
        <w:numPr>
          <w:ilvl w:val="0"/>
          <w:numId w:val="15"/>
        </w:numPr>
        <w:tabs>
          <w:tab w:val="left" w:pos="898"/>
        </w:tabs>
        <w:spacing w:before="122"/>
        <w:rPr>
          <w:sz w:val="18"/>
          <w:szCs w:val="18"/>
        </w:rPr>
      </w:pPr>
      <w:r w:rsidRPr="006F6DCC">
        <w:rPr>
          <w:b/>
          <w:spacing w:val="1"/>
          <w:w w:val="105"/>
          <w:sz w:val="18"/>
          <w:szCs w:val="18"/>
        </w:rPr>
        <w:t>Ambito</w:t>
      </w:r>
      <w:r w:rsidRPr="006F6DCC">
        <w:rPr>
          <w:b/>
          <w:spacing w:val="-13"/>
          <w:w w:val="105"/>
          <w:sz w:val="18"/>
          <w:szCs w:val="18"/>
        </w:rPr>
        <w:t xml:space="preserve"> </w:t>
      </w:r>
      <w:r w:rsidRPr="006F6DCC">
        <w:rPr>
          <w:b/>
          <w:w w:val="105"/>
          <w:sz w:val="18"/>
          <w:szCs w:val="18"/>
        </w:rPr>
        <w:t>di</w:t>
      </w:r>
      <w:r w:rsidRPr="006F6DCC">
        <w:rPr>
          <w:b/>
          <w:spacing w:val="-14"/>
          <w:w w:val="105"/>
          <w:sz w:val="18"/>
          <w:szCs w:val="18"/>
        </w:rPr>
        <w:t xml:space="preserve"> </w:t>
      </w:r>
      <w:r w:rsidRPr="006F6DCC">
        <w:rPr>
          <w:b/>
          <w:w w:val="105"/>
          <w:sz w:val="18"/>
          <w:szCs w:val="18"/>
        </w:rPr>
        <w:t>comunicazione</w:t>
      </w:r>
      <w:r w:rsidRPr="006F6DCC">
        <w:rPr>
          <w:b/>
          <w:spacing w:val="-14"/>
          <w:w w:val="105"/>
          <w:sz w:val="18"/>
          <w:szCs w:val="18"/>
        </w:rPr>
        <w:t xml:space="preserve"> </w:t>
      </w:r>
      <w:r w:rsidRPr="006F6DCC">
        <w:rPr>
          <w:b/>
          <w:w w:val="105"/>
          <w:sz w:val="18"/>
          <w:szCs w:val="18"/>
        </w:rPr>
        <w:t>e</w:t>
      </w:r>
      <w:r w:rsidRPr="006F6DCC">
        <w:rPr>
          <w:b/>
          <w:spacing w:val="-13"/>
          <w:w w:val="105"/>
          <w:sz w:val="18"/>
          <w:szCs w:val="18"/>
        </w:rPr>
        <w:t xml:space="preserve"> </w:t>
      </w:r>
      <w:r w:rsidRPr="006F6DCC">
        <w:rPr>
          <w:b/>
          <w:w w:val="105"/>
          <w:sz w:val="18"/>
          <w:szCs w:val="18"/>
        </w:rPr>
        <w:t>diffusione</w:t>
      </w:r>
    </w:p>
    <w:p w:rsidR="00CB5308" w:rsidRPr="006F6DCC" w:rsidRDefault="00CB5308" w:rsidP="00626B91">
      <w:pPr>
        <w:spacing w:before="11"/>
        <w:ind w:left="183" w:right="122"/>
        <w:jc w:val="both"/>
        <w:rPr>
          <w:sz w:val="18"/>
          <w:szCs w:val="18"/>
        </w:rPr>
      </w:pPr>
      <w:r w:rsidRPr="006F6DCC">
        <w:rPr>
          <w:w w:val="105"/>
          <w:sz w:val="18"/>
          <w:szCs w:val="18"/>
        </w:rPr>
        <w:t>I</w:t>
      </w:r>
      <w:r w:rsidRPr="006F6DCC">
        <w:rPr>
          <w:spacing w:val="5"/>
          <w:w w:val="105"/>
          <w:sz w:val="18"/>
          <w:szCs w:val="18"/>
        </w:rPr>
        <w:t xml:space="preserve"> </w:t>
      </w:r>
      <w:r w:rsidRPr="006F6DCC">
        <w:rPr>
          <w:w w:val="105"/>
          <w:sz w:val="18"/>
          <w:szCs w:val="18"/>
        </w:rPr>
        <w:t>Suoi</w:t>
      </w:r>
      <w:r w:rsidRPr="006F6DCC">
        <w:rPr>
          <w:spacing w:val="5"/>
          <w:w w:val="105"/>
          <w:sz w:val="18"/>
          <w:szCs w:val="18"/>
        </w:rPr>
        <w:t xml:space="preserve"> </w:t>
      </w:r>
      <w:r w:rsidRPr="006F6DCC">
        <w:rPr>
          <w:w w:val="105"/>
          <w:sz w:val="18"/>
          <w:szCs w:val="18"/>
        </w:rPr>
        <w:t>dati</w:t>
      </w:r>
      <w:r w:rsidRPr="006F6DCC">
        <w:rPr>
          <w:spacing w:val="5"/>
          <w:w w:val="105"/>
          <w:sz w:val="18"/>
          <w:szCs w:val="18"/>
        </w:rPr>
        <w:t xml:space="preserve"> </w:t>
      </w:r>
      <w:r w:rsidRPr="006F6DCC">
        <w:rPr>
          <w:w w:val="105"/>
          <w:sz w:val="18"/>
          <w:szCs w:val="18"/>
        </w:rPr>
        <w:t>non</w:t>
      </w:r>
      <w:r w:rsidRPr="006F6DCC">
        <w:rPr>
          <w:spacing w:val="6"/>
          <w:w w:val="105"/>
          <w:sz w:val="18"/>
          <w:szCs w:val="18"/>
        </w:rPr>
        <w:t xml:space="preserve"> </w:t>
      </w:r>
      <w:r w:rsidRPr="006F6DCC">
        <w:rPr>
          <w:w w:val="105"/>
          <w:sz w:val="18"/>
          <w:szCs w:val="18"/>
        </w:rPr>
        <w:t>saranno</w:t>
      </w:r>
      <w:r w:rsidRPr="006F6DCC">
        <w:rPr>
          <w:spacing w:val="7"/>
          <w:w w:val="105"/>
          <w:sz w:val="18"/>
          <w:szCs w:val="18"/>
        </w:rPr>
        <w:t xml:space="preserve"> </w:t>
      </w:r>
      <w:r w:rsidRPr="006F6DCC">
        <w:rPr>
          <w:w w:val="105"/>
          <w:sz w:val="18"/>
          <w:szCs w:val="18"/>
        </w:rPr>
        <w:t>oggetto</w:t>
      </w:r>
      <w:r w:rsidRPr="006F6DCC">
        <w:rPr>
          <w:spacing w:val="6"/>
          <w:w w:val="105"/>
          <w:sz w:val="18"/>
          <w:szCs w:val="18"/>
        </w:rPr>
        <w:t xml:space="preserve"> </w:t>
      </w:r>
      <w:r w:rsidRPr="006F6DCC">
        <w:rPr>
          <w:w w:val="105"/>
          <w:sz w:val="18"/>
          <w:szCs w:val="18"/>
        </w:rPr>
        <w:t>di</w:t>
      </w:r>
      <w:r w:rsidRPr="006F6DCC">
        <w:rPr>
          <w:spacing w:val="5"/>
          <w:w w:val="105"/>
          <w:sz w:val="18"/>
          <w:szCs w:val="18"/>
        </w:rPr>
        <w:t xml:space="preserve"> </w:t>
      </w:r>
      <w:r w:rsidRPr="006F6DCC">
        <w:rPr>
          <w:w w:val="105"/>
          <w:sz w:val="18"/>
          <w:szCs w:val="18"/>
        </w:rPr>
        <w:t>diffusione;</w:t>
      </w:r>
      <w:r w:rsidRPr="006F6DCC">
        <w:rPr>
          <w:spacing w:val="5"/>
          <w:w w:val="105"/>
          <w:sz w:val="18"/>
          <w:szCs w:val="18"/>
        </w:rPr>
        <w:t xml:space="preserve"> </w:t>
      </w:r>
      <w:r w:rsidRPr="006F6DCC">
        <w:rPr>
          <w:w w:val="105"/>
          <w:sz w:val="18"/>
          <w:szCs w:val="18"/>
        </w:rPr>
        <w:t>saranno</w:t>
      </w:r>
      <w:r w:rsidRPr="006F6DCC">
        <w:rPr>
          <w:spacing w:val="6"/>
          <w:w w:val="105"/>
          <w:sz w:val="18"/>
          <w:szCs w:val="18"/>
        </w:rPr>
        <w:t xml:space="preserve"> </w:t>
      </w:r>
      <w:r w:rsidRPr="006F6DCC">
        <w:rPr>
          <w:w w:val="105"/>
          <w:sz w:val="18"/>
          <w:szCs w:val="18"/>
        </w:rPr>
        <w:t>comunicati</w:t>
      </w:r>
      <w:r w:rsidRPr="006F6DCC">
        <w:rPr>
          <w:spacing w:val="6"/>
          <w:w w:val="105"/>
          <w:sz w:val="18"/>
          <w:szCs w:val="18"/>
        </w:rPr>
        <w:t xml:space="preserve"> </w:t>
      </w:r>
      <w:r w:rsidRPr="006F6DCC">
        <w:rPr>
          <w:w w:val="105"/>
          <w:sz w:val="18"/>
          <w:szCs w:val="18"/>
        </w:rPr>
        <w:t>a</w:t>
      </w:r>
      <w:r w:rsidRPr="006F6DCC">
        <w:rPr>
          <w:spacing w:val="6"/>
          <w:w w:val="105"/>
          <w:sz w:val="18"/>
          <w:szCs w:val="18"/>
        </w:rPr>
        <w:t xml:space="preserve"> </w:t>
      </w:r>
      <w:r w:rsidRPr="006F6DCC">
        <w:rPr>
          <w:w w:val="105"/>
          <w:sz w:val="18"/>
          <w:szCs w:val="18"/>
        </w:rPr>
        <w:t>terzi</w:t>
      </w:r>
      <w:r w:rsidRPr="006F6DCC">
        <w:rPr>
          <w:spacing w:val="5"/>
          <w:w w:val="105"/>
          <w:sz w:val="18"/>
          <w:szCs w:val="18"/>
        </w:rPr>
        <w:t xml:space="preserve"> </w:t>
      </w:r>
      <w:r w:rsidRPr="006F6DCC">
        <w:rPr>
          <w:w w:val="105"/>
          <w:sz w:val="18"/>
          <w:szCs w:val="18"/>
        </w:rPr>
        <w:t>solo</w:t>
      </w:r>
      <w:r w:rsidRPr="006F6DCC">
        <w:rPr>
          <w:spacing w:val="6"/>
          <w:w w:val="105"/>
          <w:sz w:val="18"/>
          <w:szCs w:val="18"/>
        </w:rPr>
        <w:t xml:space="preserve"> </w:t>
      </w:r>
      <w:r w:rsidRPr="006F6DCC">
        <w:rPr>
          <w:w w:val="105"/>
          <w:sz w:val="18"/>
          <w:szCs w:val="18"/>
        </w:rPr>
        <w:t>nei</w:t>
      </w:r>
      <w:r w:rsidRPr="006F6DCC">
        <w:rPr>
          <w:spacing w:val="5"/>
          <w:w w:val="105"/>
          <w:sz w:val="18"/>
          <w:szCs w:val="18"/>
        </w:rPr>
        <w:t xml:space="preserve"> </w:t>
      </w:r>
      <w:r w:rsidRPr="006F6DCC">
        <w:rPr>
          <w:w w:val="105"/>
          <w:sz w:val="18"/>
          <w:szCs w:val="18"/>
        </w:rPr>
        <w:t>casi</w:t>
      </w:r>
      <w:r w:rsidRPr="006F6DCC">
        <w:rPr>
          <w:spacing w:val="6"/>
          <w:w w:val="105"/>
          <w:sz w:val="18"/>
          <w:szCs w:val="18"/>
        </w:rPr>
        <w:t xml:space="preserve"> </w:t>
      </w:r>
      <w:r w:rsidRPr="006F6DCC">
        <w:rPr>
          <w:w w:val="105"/>
          <w:sz w:val="18"/>
          <w:szCs w:val="18"/>
        </w:rPr>
        <w:t>previsti</w:t>
      </w:r>
      <w:r w:rsidRPr="006F6DCC">
        <w:rPr>
          <w:spacing w:val="5"/>
          <w:w w:val="105"/>
          <w:sz w:val="18"/>
          <w:szCs w:val="18"/>
        </w:rPr>
        <w:t xml:space="preserve"> </w:t>
      </w:r>
      <w:r w:rsidRPr="006F6DCC">
        <w:rPr>
          <w:w w:val="105"/>
          <w:sz w:val="18"/>
          <w:szCs w:val="18"/>
        </w:rPr>
        <w:t>dalla</w:t>
      </w:r>
      <w:r w:rsidRPr="006F6DCC">
        <w:rPr>
          <w:spacing w:val="6"/>
          <w:w w:val="105"/>
          <w:sz w:val="18"/>
          <w:szCs w:val="18"/>
        </w:rPr>
        <w:t xml:space="preserve"> </w:t>
      </w:r>
      <w:r w:rsidRPr="006F6DCC">
        <w:rPr>
          <w:w w:val="105"/>
          <w:sz w:val="18"/>
          <w:szCs w:val="18"/>
        </w:rPr>
        <w:t>Legge</w:t>
      </w:r>
      <w:r w:rsidRPr="006F6DCC">
        <w:rPr>
          <w:spacing w:val="6"/>
          <w:w w:val="105"/>
          <w:sz w:val="18"/>
          <w:szCs w:val="18"/>
        </w:rPr>
        <w:t xml:space="preserve"> </w:t>
      </w:r>
      <w:r w:rsidRPr="006F6DCC">
        <w:rPr>
          <w:w w:val="105"/>
          <w:sz w:val="18"/>
          <w:szCs w:val="18"/>
        </w:rPr>
        <w:t>(es.</w:t>
      </w:r>
      <w:r w:rsidRPr="006F6DCC">
        <w:rPr>
          <w:spacing w:val="5"/>
          <w:w w:val="105"/>
          <w:sz w:val="18"/>
          <w:szCs w:val="18"/>
        </w:rPr>
        <w:t xml:space="preserve"> </w:t>
      </w:r>
      <w:r w:rsidRPr="006F6DCC">
        <w:rPr>
          <w:w w:val="105"/>
          <w:sz w:val="18"/>
          <w:szCs w:val="18"/>
        </w:rPr>
        <w:t>Istituto</w:t>
      </w:r>
      <w:r w:rsidRPr="006F6DCC">
        <w:rPr>
          <w:spacing w:val="134"/>
          <w:w w:val="103"/>
          <w:sz w:val="18"/>
          <w:szCs w:val="18"/>
        </w:rPr>
        <w:t xml:space="preserve"> </w:t>
      </w:r>
      <w:r w:rsidRPr="006F6DCC">
        <w:rPr>
          <w:w w:val="105"/>
          <w:sz w:val="18"/>
          <w:szCs w:val="18"/>
        </w:rPr>
        <w:t>Superiore</w:t>
      </w:r>
      <w:r w:rsidRPr="006F6DCC">
        <w:rPr>
          <w:spacing w:val="25"/>
          <w:w w:val="105"/>
          <w:sz w:val="18"/>
          <w:szCs w:val="18"/>
        </w:rPr>
        <w:t xml:space="preserve"> </w:t>
      </w:r>
      <w:r w:rsidRPr="006F6DCC">
        <w:rPr>
          <w:w w:val="105"/>
          <w:sz w:val="18"/>
          <w:szCs w:val="18"/>
        </w:rPr>
        <w:t>di</w:t>
      </w:r>
      <w:r w:rsidRPr="006F6DCC">
        <w:rPr>
          <w:spacing w:val="25"/>
          <w:w w:val="105"/>
          <w:sz w:val="18"/>
          <w:szCs w:val="18"/>
        </w:rPr>
        <w:t xml:space="preserve"> </w:t>
      </w:r>
      <w:r w:rsidRPr="006F6DCC">
        <w:rPr>
          <w:w w:val="105"/>
          <w:sz w:val="18"/>
          <w:szCs w:val="18"/>
        </w:rPr>
        <w:t>Sanità</w:t>
      </w:r>
      <w:r w:rsidRPr="006F6DCC">
        <w:rPr>
          <w:spacing w:val="26"/>
          <w:w w:val="105"/>
          <w:sz w:val="18"/>
          <w:szCs w:val="18"/>
        </w:rPr>
        <w:t xml:space="preserve"> </w:t>
      </w:r>
      <w:r w:rsidRPr="006F6DCC">
        <w:rPr>
          <w:w w:val="105"/>
          <w:sz w:val="18"/>
          <w:szCs w:val="18"/>
        </w:rPr>
        <w:t>di</w:t>
      </w:r>
      <w:r w:rsidRPr="006F6DCC">
        <w:rPr>
          <w:spacing w:val="25"/>
          <w:w w:val="105"/>
          <w:sz w:val="18"/>
          <w:szCs w:val="18"/>
        </w:rPr>
        <w:t xml:space="preserve"> </w:t>
      </w:r>
      <w:r w:rsidRPr="006F6DCC">
        <w:rPr>
          <w:spacing w:val="1"/>
          <w:w w:val="105"/>
          <w:sz w:val="18"/>
          <w:szCs w:val="18"/>
        </w:rPr>
        <w:t>Roma)</w:t>
      </w:r>
      <w:r w:rsidRPr="006F6DCC">
        <w:rPr>
          <w:spacing w:val="26"/>
          <w:w w:val="105"/>
          <w:sz w:val="18"/>
          <w:szCs w:val="18"/>
        </w:rPr>
        <w:t xml:space="preserve"> </w:t>
      </w:r>
      <w:r w:rsidRPr="006F6DCC">
        <w:rPr>
          <w:w w:val="105"/>
          <w:sz w:val="18"/>
          <w:szCs w:val="18"/>
        </w:rPr>
        <w:t>o</w:t>
      </w:r>
      <w:r w:rsidRPr="006F6DCC">
        <w:rPr>
          <w:spacing w:val="26"/>
          <w:w w:val="105"/>
          <w:sz w:val="18"/>
          <w:szCs w:val="18"/>
        </w:rPr>
        <w:t xml:space="preserve"> </w:t>
      </w:r>
      <w:r w:rsidRPr="006F6DCC">
        <w:rPr>
          <w:w w:val="105"/>
          <w:sz w:val="18"/>
          <w:szCs w:val="18"/>
        </w:rPr>
        <w:t>per</w:t>
      </w:r>
      <w:r w:rsidRPr="006F6DCC">
        <w:rPr>
          <w:spacing w:val="25"/>
          <w:w w:val="105"/>
          <w:sz w:val="18"/>
          <w:szCs w:val="18"/>
        </w:rPr>
        <w:t xml:space="preserve"> </w:t>
      </w:r>
      <w:r w:rsidRPr="006F6DCC">
        <w:rPr>
          <w:w w:val="105"/>
          <w:sz w:val="18"/>
          <w:szCs w:val="18"/>
        </w:rPr>
        <w:t>necessità</w:t>
      </w:r>
      <w:r w:rsidRPr="006F6DCC">
        <w:rPr>
          <w:spacing w:val="26"/>
          <w:w w:val="105"/>
          <w:sz w:val="18"/>
          <w:szCs w:val="18"/>
        </w:rPr>
        <w:t xml:space="preserve"> </w:t>
      </w:r>
      <w:r w:rsidRPr="006F6DCC">
        <w:rPr>
          <w:w w:val="105"/>
          <w:sz w:val="18"/>
          <w:szCs w:val="18"/>
        </w:rPr>
        <w:t>sanitarie</w:t>
      </w:r>
      <w:r w:rsidRPr="006F6DCC">
        <w:rPr>
          <w:spacing w:val="26"/>
          <w:w w:val="105"/>
          <w:sz w:val="18"/>
          <w:szCs w:val="18"/>
        </w:rPr>
        <w:t xml:space="preserve"> </w:t>
      </w:r>
      <w:r w:rsidRPr="006F6DCC">
        <w:rPr>
          <w:w w:val="105"/>
          <w:sz w:val="18"/>
          <w:szCs w:val="18"/>
        </w:rPr>
        <w:t>e/o</w:t>
      </w:r>
      <w:r w:rsidRPr="006F6DCC">
        <w:rPr>
          <w:spacing w:val="26"/>
          <w:w w:val="105"/>
          <w:sz w:val="18"/>
          <w:szCs w:val="18"/>
        </w:rPr>
        <w:t xml:space="preserve"> </w:t>
      </w:r>
      <w:r w:rsidRPr="006F6DCC">
        <w:rPr>
          <w:w w:val="105"/>
          <w:sz w:val="18"/>
          <w:szCs w:val="18"/>
        </w:rPr>
        <w:t>per</w:t>
      </w:r>
      <w:r w:rsidRPr="006F6DCC">
        <w:rPr>
          <w:spacing w:val="26"/>
          <w:w w:val="105"/>
          <w:sz w:val="18"/>
          <w:szCs w:val="18"/>
        </w:rPr>
        <w:t xml:space="preserve"> </w:t>
      </w:r>
      <w:r w:rsidRPr="006F6DCC">
        <w:rPr>
          <w:spacing w:val="1"/>
          <w:w w:val="105"/>
          <w:sz w:val="18"/>
          <w:szCs w:val="18"/>
        </w:rPr>
        <w:t>esami</w:t>
      </w:r>
      <w:r w:rsidRPr="006F6DCC">
        <w:rPr>
          <w:spacing w:val="25"/>
          <w:w w:val="105"/>
          <w:sz w:val="18"/>
          <w:szCs w:val="18"/>
        </w:rPr>
        <w:t xml:space="preserve"> </w:t>
      </w:r>
      <w:r w:rsidRPr="006F6DCC">
        <w:rPr>
          <w:w w:val="105"/>
          <w:sz w:val="18"/>
          <w:szCs w:val="18"/>
        </w:rPr>
        <w:t>di</w:t>
      </w:r>
      <w:r w:rsidRPr="006F6DCC">
        <w:rPr>
          <w:spacing w:val="25"/>
          <w:w w:val="105"/>
          <w:sz w:val="18"/>
          <w:szCs w:val="18"/>
        </w:rPr>
        <w:t xml:space="preserve"> </w:t>
      </w:r>
      <w:r w:rsidRPr="006F6DCC">
        <w:rPr>
          <w:w w:val="105"/>
          <w:sz w:val="18"/>
          <w:szCs w:val="18"/>
        </w:rPr>
        <w:t>laboratorio.</w:t>
      </w:r>
      <w:r w:rsidRPr="006F6DCC">
        <w:rPr>
          <w:spacing w:val="25"/>
          <w:w w:val="105"/>
          <w:sz w:val="18"/>
          <w:szCs w:val="18"/>
        </w:rPr>
        <w:t xml:space="preserve"> </w:t>
      </w:r>
      <w:proofErr w:type="gramStart"/>
      <w:r w:rsidRPr="006F6DCC">
        <w:rPr>
          <w:w w:val="105"/>
          <w:sz w:val="18"/>
          <w:szCs w:val="18"/>
        </w:rPr>
        <w:t>In</w:t>
      </w:r>
      <w:r w:rsidR="00322334">
        <w:rPr>
          <w:spacing w:val="25"/>
          <w:w w:val="105"/>
          <w:sz w:val="18"/>
          <w:szCs w:val="18"/>
        </w:rPr>
        <w:t xml:space="preserve"> </w:t>
      </w:r>
      <w:r w:rsidRPr="006F6DCC">
        <w:rPr>
          <w:w w:val="105"/>
          <w:sz w:val="18"/>
          <w:szCs w:val="18"/>
        </w:rPr>
        <w:t>particolare</w:t>
      </w:r>
      <w:proofErr w:type="gramEnd"/>
      <w:r w:rsidRPr="006F6DCC">
        <w:rPr>
          <w:spacing w:val="26"/>
          <w:w w:val="105"/>
          <w:sz w:val="18"/>
          <w:szCs w:val="18"/>
        </w:rPr>
        <w:t xml:space="preserve"> </w:t>
      </w:r>
      <w:r w:rsidRPr="006F6DCC">
        <w:rPr>
          <w:w w:val="105"/>
          <w:sz w:val="18"/>
          <w:szCs w:val="18"/>
        </w:rPr>
        <w:t>l’associazione</w:t>
      </w:r>
      <w:r w:rsidRPr="006F6DCC">
        <w:rPr>
          <w:spacing w:val="26"/>
          <w:w w:val="105"/>
          <w:sz w:val="18"/>
          <w:szCs w:val="18"/>
        </w:rPr>
        <w:t xml:space="preserve"> </w:t>
      </w:r>
      <w:r w:rsidRPr="006F6DCC">
        <w:rPr>
          <w:w w:val="105"/>
          <w:sz w:val="18"/>
          <w:szCs w:val="18"/>
        </w:rPr>
        <w:t>si</w:t>
      </w:r>
      <w:r w:rsidRPr="006F6DCC">
        <w:rPr>
          <w:spacing w:val="116"/>
          <w:w w:val="103"/>
          <w:sz w:val="18"/>
          <w:szCs w:val="18"/>
        </w:rPr>
        <w:t xml:space="preserve"> </w:t>
      </w:r>
      <w:r w:rsidRPr="006F6DCC">
        <w:rPr>
          <w:w w:val="105"/>
          <w:sz w:val="18"/>
          <w:szCs w:val="18"/>
        </w:rPr>
        <w:t>potrebbe</w:t>
      </w:r>
      <w:r w:rsidRPr="006F6DCC">
        <w:rPr>
          <w:spacing w:val="-1"/>
          <w:w w:val="105"/>
          <w:sz w:val="18"/>
          <w:szCs w:val="18"/>
        </w:rPr>
        <w:t xml:space="preserve"> </w:t>
      </w:r>
      <w:r w:rsidRPr="006F6DCC">
        <w:rPr>
          <w:w w:val="105"/>
          <w:sz w:val="18"/>
          <w:szCs w:val="18"/>
        </w:rPr>
        <w:t>appoggiare a laboratori</w:t>
      </w:r>
      <w:r w:rsidRPr="006F6DCC">
        <w:rPr>
          <w:spacing w:val="-1"/>
          <w:w w:val="105"/>
          <w:sz w:val="18"/>
          <w:szCs w:val="18"/>
        </w:rPr>
        <w:t xml:space="preserve"> </w:t>
      </w:r>
      <w:r w:rsidRPr="006F6DCC">
        <w:rPr>
          <w:w w:val="105"/>
          <w:sz w:val="18"/>
          <w:szCs w:val="18"/>
        </w:rPr>
        <w:t>e centri</w:t>
      </w:r>
      <w:r w:rsidRPr="006F6DCC">
        <w:rPr>
          <w:spacing w:val="-1"/>
          <w:w w:val="105"/>
          <w:sz w:val="18"/>
          <w:szCs w:val="18"/>
        </w:rPr>
        <w:t xml:space="preserve"> </w:t>
      </w:r>
      <w:r w:rsidRPr="006F6DCC">
        <w:rPr>
          <w:w w:val="105"/>
          <w:sz w:val="18"/>
          <w:szCs w:val="18"/>
        </w:rPr>
        <w:t>medici</w:t>
      </w:r>
      <w:r w:rsidRPr="006F6DCC">
        <w:rPr>
          <w:spacing w:val="-1"/>
          <w:w w:val="105"/>
          <w:sz w:val="18"/>
          <w:szCs w:val="18"/>
        </w:rPr>
        <w:t xml:space="preserve"> </w:t>
      </w:r>
      <w:r w:rsidRPr="006F6DCC">
        <w:rPr>
          <w:w w:val="105"/>
          <w:sz w:val="18"/>
          <w:szCs w:val="18"/>
        </w:rPr>
        <w:t>esterni</w:t>
      </w:r>
      <w:r w:rsidRPr="006F6DCC">
        <w:rPr>
          <w:spacing w:val="-1"/>
          <w:w w:val="105"/>
          <w:sz w:val="18"/>
          <w:szCs w:val="18"/>
        </w:rPr>
        <w:t xml:space="preserve"> </w:t>
      </w:r>
      <w:r w:rsidRPr="006F6DCC">
        <w:rPr>
          <w:w w:val="105"/>
          <w:sz w:val="18"/>
          <w:szCs w:val="18"/>
        </w:rPr>
        <w:t>per effettuare le indispensabili</w:t>
      </w:r>
      <w:r w:rsidRPr="006F6DCC">
        <w:rPr>
          <w:spacing w:val="-1"/>
          <w:w w:val="105"/>
          <w:sz w:val="18"/>
          <w:szCs w:val="18"/>
        </w:rPr>
        <w:t xml:space="preserve"> </w:t>
      </w:r>
      <w:r w:rsidRPr="006F6DCC">
        <w:rPr>
          <w:w w:val="105"/>
          <w:sz w:val="18"/>
          <w:szCs w:val="18"/>
        </w:rPr>
        <w:t>analisi</w:t>
      </w:r>
      <w:r w:rsidRPr="006F6DCC">
        <w:rPr>
          <w:spacing w:val="-1"/>
          <w:w w:val="105"/>
          <w:sz w:val="18"/>
          <w:szCs w:val="18"/>
        </w:rPr>
        <w:t xml:space="preserve"> </w:t>
      </w:r>
      <w:r w:rsidRPr="006F6DCC">
        <w:rPr>
          <w:w w:val="105"/>
          <w:sz w:val="18"/>
          <w:szCs w:val="18"/>
        </w:rPr>
        <w:t>cliniche che si</w:t>
      </w:r>
      <w:r w:rsidRPr="006F6DCC">
        <w:rPr>
          <w:spacing w:val="-1"/>
          <w:w w:val="105"/>
          <w:sz w:val="18"/>
          <w:szCs w:val="18"/>
        </w:rPr>
        <w:t xml:space="preserve"> </w:t>
      </w:r>
      <w:r w:rsidRPr="006F6DCC">
        <w:rPr>
          <w:w w:val="105"/>
          <w:sz w:val="18"/>
          <w:szCs w:val="18"/>
        </w:rPr>
        <w:t>dovessero</w:t>
      </w:r>
      <w:r w:rsidRPr="006F6DCC">
        <w:rPr>
          <w:spacing w:val="144"/>
          <w:w w:val="103"/>
          <w:sz w:val="18"/>
          <w:szCs w:val="18"/>
        </w:rPr>
        <w:t xml:space="preserve"> </w:t>
      </w:r>
      <w:r w:rsidRPr="006F6DCC">
        <w:rPr>
          <w:w w:val="105"/>
          <w:sz w:val="18"/>
          <w:szCs w:val="18"/>
        </w:rPr>
        <w:t>rendere</w:t>
      </w:r>
      <w:r w:rsidRPr="006F6DCC">
        <w:rPr>
          <w:spacing w:val="-6"/>
          <w:w w:val="105"/>
          <w:sz w:val="18"/>
          <w:szCs w:val="18"/>
        </w:rPr>
        <w:t xml:space="preserve"> </w:t>
      </w:r>
      <w:r w:rsidRPr="006F6DCC">
        <w:rPr>
          <w:w w:val="105"/>
          <w:sz w:val="18"/>
          <w:szCs w:val="18"/>
        </w:rPr>
        <w:t>indispensabili</w:t>
      </w:r>
      <w:r w:rsidRPr="006F6DCC">
        <w:rPr>
          <w:spacing w:val="-5"/>
          <w:w w:val="105"/>
          <w:sz w:val="18"/>
          <w:szCs w:val="18"/>
        </w:rPr>
        <w:t xml:space="preserve"> </w:t>
      </w:r>
      <w:r w:rsidRPr="006F6DCC">
        <w:rPr>
          <w:w w:val="105"/>
          <w:sz w:val="18"/>
          <w:szCs w:val="18"/>
        </w:rPr>
        <w:t>(es.</w:t>
      </w:r>
      <w:r w:rsidRPr="006F6DCC">
        <w:rPr>
          <w:spacing w:val="-5"/>
          <w:w w:val="105"/>
          <w:sz w:val="18"/>
          <w:szCs w:val="18"/>
        </w:rPr>
        <w:t xml:space="preserve"> </w:t>
      </w:r>
      <w:r w:rsidRPr="006F6DCC">
        <w:rPr>
          <w:w w:val="105"/>
          <w:sz w:val="18"/>
          <w:szCs w:val="18"/>
        </w:rPr>
        <w:t>analisi</w:t>
      </w:r>
      <w:r w:rsidRPr="006F6DCC">
        <w:rPr>
          <w:spacing w:val="-5"/>
          <w:w w:val="105"/>
          <w:sz w:val="18"/>
          <w:szCs w:val="18"/>
        </w:rPr>
        <w:t xml:space="preserve"> </w:t>
      </w:r>
      <w:r w:rsidRPr="006F6DCC">
        <w:rPr>
          <w:w w:val="105"/>
          <w:sz w:val="18"/>
          <w:szCs w:val="18"/>
        </w:rPr>
        <w:t>biopsie,</w:t>
      </w:r>
      <w:r w:rsidRPr="006F6DCC">
        <w:rPr>
          <w:spacing w:val="-5"/>
          <w:w w:val="105"/>
          <w:sz w:val="18"/>
          <w:szCs w:val="18"/>
        </w:rPr>
        <w:t xml:space="preserve"> </w:t>
      </w:r>
      <w:proofErr w:type="spellStart"/>
      <w:r w:rsidRPr="006F6DCC">
        <w:rPr>
          <w:w w:val="105"/>
          <w:sz w:val="18"/>
          <w:szCs w:val="18"/>
        </w:rPr>
        <w:t>pap</w:t>
      </w:r>
      <w:proofErr w:type="spellEnd"/>
      <w:r w:rsidRPr="006F6DCC">
        <w:rPr>
          <w:spacing w:val="-5"/>
          <w:w w:val="105"/>
          <w:sz w:val="18"/>
          <w:szCs w:val="18"/>
        </w:rPr>
        <w:t xml:space="preserve"> </w:t>
      </w:r>
      <w:r w:rsidRPr="006F6DCC">
        <w:rPr>
          <w:w w:val="105"/>
          <w:sz w:val="18"/>
          <w:szCs w:val="18"/>
        </w:rPr>
        <w:t>test,</w:t>
      </w:r>
      <w:r w:rsidRPr="006F6DCC">
        <w:rPr>
          <w:spacing w:val="-5"/>
          <w:w w:val="105"/>
          <w:sz w:val="18"/>
          <w:szCs w:val="18"/>
        </w:rPr>
        <w:t xml:space="preserve"> </w:t>
      </w:r>
      <w:r w:rsidRPr="006F6DCC">
        <w:rPr>
          <w:w w:val="105"/>
          <w:sz w:val="18"/>
          <w:szCs w:val="18"/>
        </w:rPr>
        <w:t>citologie</w:t>
      </w:r>
      <w:r w:rsidRPr="006F6DCC">
        <w:rPr>
          <w:spacing w:val="-5"/>
          <w:w w:val="105"/>
          <w:sz w:val="18"/>
          <w:szCs w:val="18"/>
        </w:rPr>
        <w:t xml:space="preserve"> </w:t>
      </w:r>
      <w:r w:rsidRPr="006F6DCC">
        <w:rPr>
          <w:w w:val="105"/>
          <w:sz w:val="18"/>
          <w:szCs w:val="18"/>
        </w:rPr>
        <w:t>e</w:t>
      </w:r>
      <w:r w:rsidRPr="006F6DCC">
        <w:rPr>
          <w:spacing w:val="-6"/>
          <w:w w:val="105"/>
          <w:sz w:val="18"/>
          <w:szCs w:val="18"/>
        </w:rPr>
        <w:t xml:space="preserve"> </w:t>
      </w:r>
      <w:r w:rsidRPr="006F6DCC">
        <w:rPr>
          <w:w w:val="105"/>
          <w:sz w:val="18"/>
          <w:szCs w:val="18"/>
        </w:rPr>
        <w:t>analisi</w:t>
      </w:r>
      <w:r w:rsidRPr="006F6DCC">
        <w:rPr>
          <w:spacing w:val="-5"/>
          <w:w w:val="105"/>
          <w:sz w:val="18"/>
          <w:szCs w:val="18"/>
        </w:rPr>
        <w:t xml:space="preserve"> </w:t>
      </w:r>
      <w:proofErr w:type="spellStart"/>
      <w:r w:rsidRPr="006F6DCC">
        <w:rPr>
          <w:w w:val="105"/>
          <w:sz w:val="18"/>
          <w:szCs w:val="18"/>
        </w:rPr>
        <w:t>ultrascreening</w:t>
      </w:r>
      <w:proofErr w:type="spellEnd"/>
      <w:r w:rsidRPr="006F6DCC">
        <w:rPr>
          <w:w w:val="105"/>
          <w:sz w:val="18"/>
          <w:szCs w:val="18"/>
        </w:rPr>
        <w:t>),</w:t>
      </w:r>
      <w:r w:rsidRPr="006F6DCC">
        <w:rPr>
          <w:spacing w:val="-5"/>
          <w:w w:val="105"/>
          <w:sz w:val="18"/>
          <w:szCs w:val="18"/>
        </w:rPr>
        <w:t xml:space="preserve"> </w:t>
      </w:r>
      <w:r w:rsidRPr="006F6DCC">
        <w:rPr>
          <w:w w:val="105"/>
          <w:sz w:val="18"/>
          <w:szCs w:val="18"/>
        </w:rPr>
        <w:t>usando</w:t>
      </w:r>
      <w:r w:rsidRPr="006F6DCC">
        <w:rPr>
          <w:spacing w:val="-5"/>
          <w:w w:val="105"/>
          <w:sz w:val="18"/>
          <w:szCs w:val="18"/>
        </w:rPr>
        <w:t xml:space="preserve"> </w:t>
      </w:r>
      <w:r w:rsidRPr="006F6DCC">
        <w:rPr>
          <w:w w:val="105"/>
          <w:sz w:val="18"/>
          <w:szCs w:val="18"/>
        </w:rPr>
        <w:t>delle</w:t>
      </w:r>
      <w:r w:rsidRPr="006F6DCC">
        <w:rPr>
          <w:spacing w:val="-5"/>
          <w:w w:val="105"/>
          <w:sz w:val="18"/>
          <w:szCs w:val="18"/>
        </w:rPr>
        <w:t xml:space="preserve"> </w:t>
      </w:r>
      <w:r w:rsidRPr="006F6DCC">
        <w:rPr>
          <w:w w:val="105"/>
          <w:sz w:val="18"/>
          <w:szCs w:val="18"/>
        </w:rPr>
        <w:t>metodologie</w:t>
      </w:r>
      <w:r w:rsidRPr="006F6DCC">
        <w:rPr>
          <w:spacing w:val="-5"/>
          <w:w w:val="105"/>
          <w:sz w:val="18"/>
          <w:szCs w:val="18"/>
        </w:rPr>
        <w:t xml:space="preserve"> </w:t>
      </w:r>
      <w:r w:rsidRPr="006F6DCC">
        <w:rPr>
          <w:w w:val="105"/>
          <w:sz w:val="18"/>
          <w:szCs w:val="18"/>
        </w:rPr>
        <w:t>definite</w:t>
      </w:r>
      <w:r w:rsidRPr="006F6DCC">
        <w:rPr>
          <w:spacing w:val="132"/>
          <w:w w:val="103"/>
          <w:sz w:val="18"/>
          <w:szCs w:val="18"/>
        </w:rPr>
        <w:t xml:space="preserve"> </w:t>
      </w:r>
      <w:r w:rsidRPr="006F6DCC">
        <w:rPr>
          <w:w w:val="105"/>
          <w:sz w:val="18"/>
          <w:szCs w:val="18"/>
        </w:rPr>
        <w:t>dalle</w:t>
      </w:r>
      <w:r w:rsidRPr="006F6DCC">
        <w:rPr>
          <w:spacing w:val="11"/>
          <w:w w:val="105"/>
          <w:sz w:val="18"/>
          <w:szCs w:val="18"/>
        </w:rPr>
        <w:t xml:space="preserve"> </w:t>
      </w:r>
      <w:r w:rsidRPr="006F6DCC">
        <w:rPr>
          <w:w w:val="105"/>
          <w:sz w:val="18"/>
          <w:szCs w:val="18"/>
        </w:rPr>
        <w:t>strutture</w:t>
      </w:r>
      <w:r w:rsidRPr="006F6DCC">
        <w:rPr>
          <w:spacing w:val="11"/>
          <w:w w:val="105"/>
          <w:sz w:val="18"/>
          <w:szCs w:val="18"/>
        </w:rPr>
        <w:t xml:space="preserve"> </w:t>
      </w:r>
      <w:r w:rsidRPr="006F6DCC">
        <w:rPr>
          <w:w w:val="105"/>
          <w:sz w:val="18"/>
          <w:szCs w:val="18"/>
        </w:rPr>
        <w:t>stesse,</w:t>
      </w:r>
      <w:r w:rsidRPr="006F6DCC">
        <w:rPr>
          <w:spacing w:val="10"/>
          <w:w w:val="105"/>
          <w:sz w:val="18"/>
          <w:szCs w:val="18"/>
        </w:rPr>
        <w:t xml:space="preserve"> </w:t>
      </w:r>
      <w:r w:rsidRPr="006F6DCC">
        <w:rPr>
          <w:w w:val="105"/>
          <w:sz w:val="18"/>
          <w:szCs w:val="18"/>
        </w:rPr>
        <w:t>e</w:t>
      </w:r>
      <w:r w:rsidRPr="006F6DCC">
        <w:rPr>
          <w:spacing w:val="12"/>
          <w:w w:val="105"/>
          <w:sz w:val="18"/>
          <w:szCs w:val="18"/>
        </w:rPr>
        <w:t xml:space="preserve"> </w:t>
      </w:r>
      <w:r w:rsidRPr="006F6DCC">
        <w:rPr>
          <w:w w:val="105"/>
          <w:sz w:val="18"/>
          <w:szCs w:val="18"/>
        </w:rPr>
        <w:t>di</w:t>
      </w:r>
      <w:r w:rsidRPr="006F6DCC">
        <w:rPr>
          <w:spacing w:val="10"/>
          <w:w w:val="105"/>
          <w:sz w:val="18"/>
          <w:szCs w:val="18"/>
        </w:rPr>
        <w:t xml:space="preserve"> </w:t>
      </w:r>
      <w:r w:rsidRPr="006F6DCC">
        <w:rPr>
          <w:w w:val="105"/>
          <w:sz w:val="18"/>
          <w:szCs w:val="18"/>
        </w:rPr>
        <w:t>cui</w:t>
      </w:r>
      <w:r w:rsidRPr="006F6DCC">
        <w:rPr>
          <w:spacing w:val="11"/>
          <w:w w:val="105"/>
          <w:sz w:val="18"/>
          <w:szCs w:val="18"/>
        </w:rPr>
        <w:t xml:space="preserve"> </w:t>
      </w:r>
      <w:r w:rsidRPr="006F6DCC">
        <w:rPr>
          <w:w w:val="105"/>
          <w:sz w:val="18"/>
          <w:szCs w:val="18"/>
        </w:rPr>
        <w:t>risultano</w:t>
      </w:r>
      <w:r w:rsidRPr="006F6DCC">
        <w:rPr>
          <w:spacing w:val="11"/>
          <w:w w:val="105"/>
          <w:sz w:val="18"/>
          <w:szCs w:val="18"/>
        </w:rPr>
        <w:t xml:space="preserve"> </w:t>
      </w:r>
      <w:r w:rsidRPr="006F6DCC">
        <w:rPr>
          <w:w w:val="105"/>
          <w:sz w:val="18"/>
          <w:szCs w:val="18"/>
        </w:rPr>
        <w:t>titolari</w:t>
      </w:r>
      <w:r w:rsidRPr="006F6DCC">
        <w:rPr>
          <w:spacing w:val="10"/>
          <w:w w:val="105"/>
          <w:sz w:val="18"/>
          <w:szCs w:val="18"/>
        </w:rPr>
        <w:t xml:space="preserve"> </w:t>
      </w:r>
      <w:r w:rsidRPr="006F6DCC">
        <w:rPr>
          <w:w w:val="105"/>
          <w:sz w:val="18"/>
          <w:szCs w:val="18"/>
        </w:rPr>
        <w:t>e/o</w:t>
      </w:r>
      <w:r w:rsidRPr="006F6DCC">
        <w:rPr>
          <w:spacing w:val="11"/>
          <w:w w:val="105"/>
          <w:sz w:val="18"/>
          <w:szCs w:val="18"/>
        </w:rPr>
        <w:t xml:space="preserve"> </w:t>
      </w:r>
      <w:r w:rsidRPr="006F6DCC">
        <w:rPr>
          <w:w w:val="105"/>
          <w:sz w:val="18"/>
          <w:szCs w:val="18"/>
        </w:rPr>
        <w:t>responsabili</w:t>
      </w:r>
      <w:r w:rsidRPr="006F6DCC">
        <w:rPr>
          <w:spacing w:val="11"/>
          <w:w w:val="105"/>
          <w:sz w:val="18"/>
          <w:szCs w:val="18"/>
        </w:rPr>
        <w:t xml:space="preserve"> </w:t>
      </w:r>
      <w:r w:rsidRPr="006F6DCC">
        <w:rPr>
          <w:w w:val="105"/>
          <w:sz w:val="18"/>
          <w:szCs w:val="18"/>
        </w:rPr>
        <w:t>del</w:t>
      </w:r>
      <w:r w:rsidRPr="006F6DCC">
        <w:rPr>
          <w:spacing w:val="10"/>
          <w:w w:val="105"/>
          <w:sz w:val="18"/>
          <w:szCs w:val="18"/>
        </w:rPr>
        <w:t xml:space="preserve"> </w:t>
      </w:r>
      <w:r w:rsidRPr="006F6DCC">
        <w:rPr>
          <w:w w:val="105"/>
          <w:sz w:val="18"/>
          <w:szCs w:val="18"/>
        </w:rPr>
        <w:t>trattamento.</w:t>
      </w:r>
      <w:r w:rsidRPr="006F6DCC">
        <w:rPr>
          <w:spacing w:val="11"/>
          <w:w w:val="105"/>
          <w:sz w:val="18"/>
          <w:szCs w:val="18"/>
        </w:rPr>
        <w:t xml:space="preserve"> </w:t>
      </w:r>
      <w:r w:rsidRPr="006F6DCC">
        <w:rPr>
          <w:w w:val="105"/>
          <w:sz w:val="18"/>
          <w:szCs w:val="18"/>
        </w:rPr>
        <w:t>In</w:t>
      </w:r>
      <w:r w:rsidRPr="006F6DCC">
        <w:rPr>
          <w:spacing w:val="11"/>
          <w:w w:val="105"/>
          <w:sz w:val="18"/>
          <w:szCs w:val="18"/>
        </w:rPr>
        <w:t xml:space="preserve"> </w:t>
      </w:r>
      <w:r w:rsidRPr="006F6DCC">
        <w:rPr>
          <w:w w:val="105"/>
          <w:sz w:val="18"/>
          <w:szCs w:val="18"/>
        </w:rPr>
        <w:t>quest’ultimo</w:t>
      </w:r>
      <w:r w:rsidRPr="006F6DCC">
        <w:rPr>
          <w:spacing w:val="11"/>
          <w:w w:val="105"/>
          <w:sz w:val="18"/>
          <w:szCs w:val="18"/>
        </w:rPr>
        <w:t xml:space="preserve"> </w:t>
      </w:r>
      <w:r w:rsidRPr="006F6DCC">
        <w:rPr>
          <w:w w:val="105"/>
          <w:sz w:val="18"/>
          <w:szCs w:val="18"/>
        </w:rPr>
        <w:t>caso</w:t>
      </w:r>
      <w:r w:rsidRPr="006F6DCC">
        <w:rPr>
          <w:spacing w:val="11"/>
          <w:w w:val="105"/>
          <w:sz w:val="18"/>
          <w:szCs w:val="18"/>
        </w:rPr>
        <w:t xml:space="preserve"> </w:t>
      </w:r>
      <w:r w:rsidRPr="006F6DCC">
        <w:rPr>
          <w:w w:val="105"/>
          <w:sz w:val="18"/>
          <w:szCs w:val="18"/>
        </w:rPr>
        <w:t>il</w:t>
      </w:r>
      <w:r w:rsidRPr="006F6DCC">
        <w:rPr>
          <w:spacing w:val="14"/>
          <w:w w:val="105"/>
          <w:sz w:val="18"/>
          <w:szCs w:val="18"/>
        </w:rPr>
        <w:t xml:space="preserve"> </w:t>
      </w:r>
      <w:r w:rsidR="00322334">
        <w:rPr>
          <w:b/>
          <w:bCs/>
          <w:w w:val="105"/>
          <w:sz w:val="18"/>
          <w:szCs w:val="18"/>
        </w:rPr>
        <w:t>Centro</w:t>
      </w:r>
      <w:r w:rsidRPr="006F6DCC">
        <w:rPr>
          <w:b/>
          <w:bCs/>
          <w:spacing w:val="11"/>
          <w:w w:val="105"/>
          <w:sz w:val="18"/>
          <w:szCs w:val="18"/>
        </w:rPr>
        <w:t xml:space="preserve"> DEMETRA</w:t>
      </w:r>
      <w:r w:rsidRPr="006F6DCC">
        <w:rPr>
          <w:b/>
          <w:bCs/>
          <w:spacing w:val="121"/>
          <w:w w:val="103"/>
          <w:sz w:val="18"/>
          <w:szCs w:val="18"/>
        </w:rPr>
        <w:t xml:space="preserve"> </w:t>
      </w:r>
      <w:r w:rsidRPr="006F6DCC">
        <w:rPr>
          <w:w w:val="105"/>
          <w:sz w:val="18"/>
          <w:szCs w:val="18"/>
        </w:rPr>
        <w:t>assicura</w:t>
      </w:r>
      <w:r w:rsidRPr="006F6DCC">
        <w:rPr>
          <w:spacing w:val="-10"/>
          <w:w w:val="105"/>
          <w:sz w:val="18"/>
          <w:szCs w:val="18"/>
        </w:rPr>
        <w:t xml:space="preserve"> </w:t>
      </w:r>
      <w:r w:rsidRPr="006F6DCC">
        <w:rPr>
          <w:w w:val="105"/>
          <w:sz w:val="18"/>
          <w:szCs w:val="18"/>
        </w:rPr>
        <w:t>che</w:t>
      </w:r>
      <w:r w:rsidRPr="006F6DCC">
        <w:rPr>
          <w:spacing w:val="-10"/>
          <w:w w:val="105"/>
          <w:sz w:val="18"/>
          <w:szCs w:val="18"/>
        </w:rPr>
        <w:t xml:space="preserve"> </w:t>
      </w:r>
      <w:r w:rsidRPr="006F6DCC">
        <w:rPr>
          <w:w w:val="105"/>
          <w:sz w:val="18"/>
          <w:szCs w:val="18"/>
        </w:rPr>
        <w:t>i</w:t>
      </w:r>
      <w:r w:rsidRPr="006F6DCC">
        <w:rPr>
          <w:spacing w:val="-10"/>
          <w:w w:val="105"/>
          <w:sz w:val="18"/>
          <w:szCs w:val="18"/>
        </w:rPr>
        <w:t xml:space="preserve"> </w:t>
      </w:r>
      <w:r w:rsidRPr="006F6DCC">
        <w:rPr>
          <w:w w:val="105"/>
          <w:sz w:val="18"/>
          <w:szCs w:val="18"/>
        </w:rPr>
        <w:t>professionisti</w:t>
      </w:r>
      <w:r w:rsidRPr="006F6DCC">
        <w:rPr>
          <w:spacing w:val="-9"/>
          <w:w w:val="105"/>
          <w:sz w:val="18"/>
          <w:szCs w:val="18"/>
        </w:rPr>
        <w:t xml:space="preserve"> </w:t>
      </w:r>
      <w:r w:rsidRPr="006F6DCC">
        <w:rPr>
          <w:w w:val="105"/>
          <w:sz w:val="18"/>
          <w:szCs w:val="18"/>
        </w:rPr>
        <w:t>o</w:t>
      </w:r>
      <w:r w:rsidRPr="006F6DCC">
        <w:rPr>
          <w:spacing w:val="-9"/>
          <w:w w:val="105"/>
          <w:sz w:val="18"/>
          <w:szCs w:val="18"/>
        </w:rPr>
        <w:t xml:space="preserve"> </w:t>
      </w:r>
      <w:r w:rsidRPr="006F6DCC">
        <w:rPr>
          <w:w w:val="105"/>
          <w:sz w:val="18"/>
          <w:szCs w:val="18"/>
        </w:rPr>
        <w:t>le</w:t>
      </w:r>
      <w:r w:rsidRPr="006F6DCC">
        <w:rPr>
          <w:spacing w:val="-10"/>
          <w:w w:val="105"/>
          <w:sz w:val="18"/>
          <w:szCs w:val="18"/>
        </w:rPr>
        <w:t xml:space="preserve"> </w:t>
      </w:r>
      <w:r w:rsidRPr="006F6DCC">
        <w:rPr>
          <w:w w:val="105"/>
          <w:sz w:val="18"/>
          <w:szCs w:val="18"/>
        </w:rPr>
        <w:t>strutture</w:t>
      </w:r>
      <w:r w:rsidRPr="006F6DCC">
        <w:rPr>
          <w:spacing w:val="-10"/>
          <w:w w:val="105"/>
          <w:sz w:val="18"/>
          <w:szCs w:val="18"/>
        </w:rPr>
        <w:t xml:space="preserve"> </w:t>
      </w:r>
      <w:r w:rsidRPr="006F6DCC">
        <w:rPr>
          <w:w w:val="105"/>
          <w:sz w:val="18"/>
          <w:szCs w:val="18"/>
        </w:rPr>
        <w:t>sanitarie</w:t>
      </w:r>
      <w:r w:rsidRPr="006F6DCC">
        <w:rPr>
          <w:spacing w:val="-9"/>
          <w:w w:val="105"/>
          <w:sz w:val="18"/>
          <w:szCs w:val="18"/>
        </w:rPr>
        <w:t xml:space="preserve"> </w:t>
      </w:r>
      <w:r w:rsidRPr="006F6DCC">
        <w:rPr>
          <w:w w:val="105"/>
          <w:sz w:val="18"/>
          <w:szCs w:val="18"/>
        </w:rPr>
        <w:t>danno</w:t>
      </w:r>
      <w:r w:rsidRPr="006F6DCC">
        <w:rPr>
          <w:spacing w:val="-9"/>
          <w:w w:val="105"/>
          <w:sz w:val="18"/>
          <w:szCs w:val="18"/>
        </w:rPr>
        <w:t xml:space="preserve"> </w:t>
      </w:r>
      <w:r w:rsidRPr="006F6DCC">
        <w:rPr>
          <w:w w:val="105"/>
          <w:sz w:val="18"/>
          <w:szCs w:val="18"/>
        </w:rPr>
        <w:t>adeguate</w:t>
      </w:r>
      <w:r w:rsidRPr="006F6DCC">
        <w:rPr>
          <w:spacing w:val="-10"/>
          <w:w w:val="105"/>
          <w:sz w:val="18"/>
          <w:szCs w:val="18"/>
        </w:rPr>
        <w:t xml:space="preserve"> </w:t>
      </w:r>
      <w:r w:rsidRPr="006F6DCC">
        <w:rPr>
          <w:w w:val="105"/>
          <w:sz w:val="18"/>
          <w:szCs w:val="18"/>
        </w:rPr>
        <w:t>garanzie</w:t>
      </w:r>
      <w:r w:rsidRPr="006F6DCC">
        <w:rPr>
          <w:spacing w:val="-10"/>
          <w:w w:val="105"/>
          <w:sz w:val="18"/>
          <w:szCs w:val="18"/>
        </w:rPr>
        <w:t xml:space="preserve"> </w:t>
      </w:r>
      <w:r w:rsidRPr="006F6DCC">
        <w:rPr>
          <w:w w:val="105"/>
          <w:sz w:val="18"/>
          <w:szCs w:val="18"/>
        </w:rPr>
        <w:t>di</w:t>
      </w:r>
      <w:r w:rsidRPr="006F6DCC">
        <w:rPr>
          <w:spacing w:val="-10"/>
          <w:w w:val="105"/>
          <w:sz w:val="18"/>
          <w:szCs w:val="18"/>
        </w:rPr>
        <w:t xml:space="preserve"> </w:t>
      </w:r>
      <w:r w:rsidRPr="006F6DCC">
        <w:rPr>
          <w:w w:val="105"/>
          <w:sz w:val="18"/>
          <w:szCs w:val="18"/>
        </w:rPr>
        <w:t>affidabilità</w:t>
      </w:r>
      <w:r w:rsidRPr="006F6DCC">
        <w:rPr>
          <w:spacing w:val="-9"/>
          <w:w w:val="105"/>
          <w:sz w:val="18"/>
          <w:szCs w:val="18"/>
        </w:rPr>
        <w:t xml:space="preserve"> </w:t>
      </w:r>
      <w:r w:rsidRPr="006F6DCC">
        <w:rPr>
          <w:w w:val="105"/>
          <w:sz w:val="18"/>
          <w:szCs w:val="18"/>
        </w:rPr>
        <w:t>e</w:t>
      </w:r>
      <w:r w:rsidRPr="006F6DCC">
        <w:rPr>
          <w:spacing w:val="-10"/>
          <w:w w:val="105"/>
          <w:sz w:val="18"/>
          <w:szCs w:val="18"/>
        </w:rPr>
        <w:t xml:space="preserve"> </w:t>
      </w:r>
      <w:r w:rsidRPr="006F6DCC">
        <w:rPr>
          <w:w w:val="105"/>
          <w:sz w:val="18"/>
          <w:szCs w:val="18"/>
        </w:rPr>
        <w:t>riservatezza.</w:t>
      </w:r>
    </w:p>
    <w:p w:rsidR="00CB5308" w:rsidRPr="006F6DCC" w:rsidRDefault="00CB5308" w:rsidP="002D05BE">
      <w:pPr>
        <w:ind w:left="183" w:right="124"/>
        <w:jc w:val="both"/>
        <w:rPr>
          <w:w w:val="105"/>
          <w:sz w:val="18"/>
          <w:szCs w:val="18"/>
        </w:rPr>
      </w:pPr>
      <w:r w:rsidRPr="006F6DCC">
        <w:rPr>
          <w:w w:val="105"/>
          <w:sz w:val="18"/>
          <w:szCs w:val="18"/>
        </w:rPr>
        <w:t>Per fini clinici</w:t>
      </w:r>
      <w:r w:rsidRPr="006F6DCC">
        <w:rPr>
          <w:spacing w:val="1"/>
          <w:w w:val="105"/>
          <w:sz w:val="18"/>
          <w:szCs w:val="18"/>
        </w:rPr>
        <w:t xml:space="preserve"> </w:t>
      </w:r>
      <w:r w:rsidRPr="006F6DCC">
        <w:rPr>
          <w:w w:val="105"/>
          <w:sz w:val="18"/>
          <w:szCs w:val="18"/>
        </w:rPr>
        <w:t>eventuali dati, immagini</w:t>
      </w:r>
      <w:r w:rsidRPr="006F6DCC">
        <w:rPr>
          <w:spacing w:val="1"/>
          <w:w w:val="105"/>
          <w:sz w:val="18"/>
          <w:szCs w:val="18"/>
        </w:rPr>
        <w:t xml:space="preserve"> </w:t>
      </w:r>
      <w:r w:rsidRPr="006F6DCC">
        <w:rPr>
          <w:w w:val="105"/>
          <w:sz w:val="18"/>
          <w:szCs w:val="18"/>
        </w:rPr>
        <w:t>o</w:t>
      </w:r>
      <w:r w:rsidRPr="006F6DCC">
        <w:rPr>
          <w:spacing w:val="1"/>
          <w:w w:val="105"/>
          <w:sz w:val="18"/>
          <w:szCs w:val="18"/>
        </w:rPr>
        <w:t xml:space="preserve"> </w:t>
      </w:r>
      <w:r w:rsidRPr="006F6DCC">
        <w:rPr>
          <w:w w:val="105"/>
          <w:sz w:val="18"/>
          <w:szCs w:val="18"/>
        </w:rPr>
        <w:t>altro</w:t>
      </w:r>
      <w:r w:rsidRPr="006F6DCC">
        <w:rPr>
          <w:spacing w:val="1"/>
          <w:w w:val="105"/>
          <w:sz w:val="18"/>
          <w:szCs w:val="18"/>
        </w:rPr>
        <w:t xml:space="preserve"> </w:t>
      </w:r>
      <w:r w:rsidRPr="006F6DCC">
        <w:rPr>
          <w:w w:val="105"/>
          <w:sz w:val="18"/>
          <w:szCs w:val="18"/>
        </w:rPr>
        <w:t>possono</w:t>
      </w:r>
      <w:r w:rsidRPr="006F6DCC">
        <w:rPr>
          <w:spacing w:val="1"/>
          <w:w w:val="105"/>
          <w:sz w:val="18"/>
          <w:szCs w:val="18"/>
        </w:rPr>
        <w:t xml:space="preserve"> </w:t>
      </w:r>
      <w:r w:rsidRPr="006F6DCC">
        <w:rPr>
          <w:w w:val="105"/>
          <w:sz w:val="18"/>
          <w:szCs w:val="18"/>
        </w:rPr>
        <w:t>essere</w:t>
      </w:r>
      <w:r w:rsidRPr="006F6DCC">
        <w:rPr>
          <w:spacing w:val="1"/>
          <w:w w:val="105"/>
          <w:sz w:val="18"/>
          <w:szCs w:val="18"/>
        </w:rPr>
        <w:t xml:space="preserve"> </w:t>
      </w:r>
      <w:r w:rsidRPr="006F6DCC">
        <w:rPr>
          <w:w w:val="105"/>
          <w:sz w:val="18"/>
          <w:szCs w:val="18"/>
        </w:rPr>
        <w:t>diffusi</w:t>
      </w:r>
      <w:r w:rsidRPr="006F6DCC">
        <w:rPr>
          <w:spacing w:val="1"/>
          <w:w w:val="105"/>
          <w:sz w:val="18"/>
          <w:szCs w:val="18"/>
        </w:rPr>
        <w:t xml:space="preserve"> </w:t>
      </w:r>
      <w:r w:rsidRPr="006F6DCC">
        <w:rPr>
          <w:w w:val="105"/>
          <w:sz w:val="18"/>
          <w:szCs w:val="18"/>
        </w:rPr>
        <w:t>(pubblicazioni, presentazioni</w:t>
      </w:r>
      <w:r w:rsidRPr="006F6DCC">
        <w:rPr>
          <w:spacing w:val="1"/>
          <w:w w:val="105"/>
          <w:sz w:val="18"/>
          <w:szCs w:val="18"/>
        </w:rPr>
        <w:t xml:space="preserve"> </w:t>
      </w:r>
      <w:r w:rsidRPr="006F6DCC">
        <w:rPr>
          <w:w w:val="105"/>
          <w:sz w:val="18"/>
          <w:szCs w:val="18"/>
        </w:rPr>
        <w:t>congressi,</w:t>
      </w:r>
      <w:r w:rsidRPr="006F6DCC">
        <w:rPr>
          <w:spacing w:val="136"/>
          <w:w w:val="103"/>
          <w:sz w:val="18"/>
          <w:szCs w:val="18"/>
        </w:rPr>
        <w:t xml:space="preserve"> </w:t>
      </w:r>
      <w:r w:rsidRPr="006F6DCC">
        <w:rPr>
          <w:w w:val="105"/>
          <w:sz w:val="18"/>
          <w:szCs w:val="18"/>
        </w:rPr>
        <w:t>statistiche)</w:t>
      </w:r>
      <w:r w:rsidRPr="006F6DCC">
        <w:rPr>
          <w:spacing w:val="-12"/>
          <w:w w:val="105"/>
          <w:sz w:val="18"/>
          <w:szCs w:val="18"/>
        </w:rPr>
        <w:t xml:space="preserve"> </w:t>
      </w:r>
      <w:r w:rsidRPr="006F6DCC">
        <w:rPr>
          <w:w w:val="105"/>
          <w:sz w:val="18"/>
          <w:szCs w:val="18"/>
          <w:u w:val="single" w:color="000000"/>
        </w:rPr>
        <w:t>solo</w:t>
      </w:r>
      <w:r w:rsidRPr="006F6DCC">
        <w:rPr>
          <w:spacing w:val="-11"/>
          <w:w w:val="105"/>
          <w:sz w:val="18"/>
          <w:szCs w:val="18"/>
          <w:u w:val="single" w:color="000000"/>
        </w:rPr>
        <w:t xml:space="preserve"> </w:t>
      </w:r>
      <w:r w:rsidRPr="006F6DCC">
        <w:rPr>
          <w:w w:val="105"/>
          <w:sz w:val="18"/>
          <w:szCs w:val="18"/>
          <w:u w:val="single" w:color="000000"/>
        </w:rPr>
        <w:t>dopo</w:t>
      </w:r>
      <w:r w:rsidRPr="006F6DCC">
        <w:rPr>
          <w:spacing w:val="-10"/>
          <w:w w:val="105"/>
          <w:sz w:val="18"/>
          <w:szCs w:val="18"/>
          <w:u w:val="single" w:color="000000"/>
        </w:rPr>
        <w:t xml:space="preserve"> </w:t>
      </w:r>
      <w:r w:rsidRPr="006F6DCC">
        <w:rPr>
          <w:w w:val="105"/>
          <w:sz w:val="18"/>
          <w:szCs w:val="18"/>
        </w:rPr>
        <w:t>essere</w:t>
      </w:r>
      <w:r w:rsidRPr="006F6DCC">
        <w:rPr>
          <w:spacing w:val="-11"/>
          <w:w w:val="105"/>
          <w:sz w:val="18"/>
          <w:szCs w:val="18"/>
        </w:rPr>
        <w:t xml:space="preserve"> </w:t>
      </w:r>
      <w:r w:rsidRPr="006F6DCC">
        <w:rPr>
          <w:w w:val="105"/>
          <w:sz w:val="18"/>
          <w:szCs w:val="18"/>
        </w:rPr>
        <w:t>stati</w:t>
      </w:r>
      <w:r w:rsidRPr="006F6DCC">
        <w:rPr>
          <w:spacing w:val="-11"/>
          <w:w w:val="105"/>
          <w:sz w:val="18"/>
          <w:szCs w:val="18"/>
        </w:rPr>
        <w:t xml:space="preserve"> </w:t>
      </w:r>
      <w:r w:rsidRPr="006F6DCC">
        <w:rPr>
          <w:w w:val="105"/>
          <w:sz w:val="18"/>
          <w:szCs w:val="18"/>
        </w:rPr>
        <w:t>resi</w:t>
      </w:r>
      <w:r w:rsidRPr="006F6DCC">
        <w:rPr>
          <w:spacing w:val="-11"/>
          <w:w w:val="105"/>
          <w:sz w:val="18"/>
          <w:szCs w:val="18"/>
        </w:rPr>
        <w:t xml:space="preserve"> </w:t>
      </w:r>
      <w:r w:rsidRPr="006F6DCC">
        <w:rPr>
          <w:w w:val="105"/>
          <w:sz w:val="18"/>
          <w:szCs w:val="18"/>
        </w:rPr>
        <w:t>anonimi.</w:t>
      </w:r>
    </w:p>
    <w:p w:rsidR="00E56397" w:rsidRPr="006F6DCC" w:rsidRDefault="00E56397" w:rsidP="002D05BE">
      <w:pPr>
        <w:ind w:left="215" w:right="113" w:hanging="32"/>
        <w:jc w:val="both"/>
        <w:rPr>
          <w:spacing w:val="-2"/>
          <w:sz w:val="18"/>
          <w:szCs w:val="18"/>
        </w:rPr>
      </w:pPr>
      <w:r w:rsidRPr="006F6DCC">
        <w:rPr>
          <w:spacing w:val="-3"/>
          <w:sz w:val="18"/>
          <w:szCs w:val="18"/>
        </w:rPr>
        <w:t>Fermo</w:t>
      </w:r>
      <w:r w:rsidRPr="006F6DCC">
        <w:rPr>
          <w:spacing w:val="-1"/>
          <w:sz w:val="18"/>
          <w:szCs w:val="18"/>
        </w:rPr>
        <w:t xml:space="preserve"> </w:t>
      </w:r>
      <w:r w:rsidRPr="006F6DCC">
        <w:rPr>
          <w:spacing w:val="-3"/>
          <w:sz w:val="18"/>
          <w:szCs w:val="18"/>
        </w:rPr>
        <w:t>restando</w:t>
      </w:r>
      <w:r w:rsidRPr="006F6DCC">
        <w:rPr>
          <w:spacing w:val="-1"/>
          <w:sz w:val="18"/>
          <w:szCs w:val="18"/>
        </w:rPr>
        <w:t xml:space="preserve"> </w:t>
      </w:r>
      <w:r w:rsidRPr="006F6DCC">
        <w:rPr>
          <w:spacing w:val="-2"/>
          <w:sz w:val="18"/>
          <w:szCs w:val="18"/>
        </w:rPr>
        <w:t>le</w:t>
      </w:r>
      <w:r w:rsidRPr="006F6DCC">
        <w:rPr>
          <w:spacing w:val="-1"/>
          <w:sz w:val="18"/>
          <w:szCs w:val="18"/>
        </w:rPr>
        <w:t xml:space="preserve"> </w:t>
      </w:r>
      <w:r w:rsidRPr="006F6DCC">
        <w:rPr>
          <w:spacing w:val="-3"/>
          <w:sz w:val="18"/>
          <w:szCs w:val="18"/>
        </w:rPr>
        <w:t>comunicazioni</w:t>
      </w:r>
      <w:r w:rsidRPr="006F6DCC">
        <w:rPr>
          <w:spacing w:val="-1"/>
          <w:sz w:val="18"/>
          <w:szCs w:val="18"/>
        </w:rPr>
        <w:t xml:space="preserve"> </w:t>
      </w:r>
      <w:r w:rsidRPr="006F6DCC">
        <w:rPr>
          <w:spacing w:val="-3"/>
          <w:sz w:val="18"/>
          <w:szCs w:val="18"/>
        </w:rPr>
        <w:t>eseguite</w:t>
      </w:r>
      <w:r w:rsidRPr="006F6DCC">
        <w:rPr>
          <w:spacing w:val="-1"/>
          <w:sz w:val="18"/>
          <w:szCs w:val="18"/>
        </w:rPr>
        <w:t xml:space="preserve"> </w:t>
      </w:r>
      <w:r w:rsidRPr="006F6DCC">
        <w:rPr>
          <w:spacing w:val="-2"/>
          <w:sz w:val="18"/>
          <w:szCs w:val="18"/>
        </w:rPr>
        <w:t>in</w:t>
      </w:r>
      <w:r w:rsidRPr="006F6DCC">
        <w:rPr>
          <w:spacing w:val="-1"/>
          <w:sz w:val="18"/>
          <w:szCs w:val="18"/>
        </w:rPr>
        <w:t xml:space="preserve"> </w:t>
      </w:r>
      <w:r w:rsidRPr="006F6DCC">
        <w:rPr>
          <w:spacing w:val="-3"/>
          <w:sz w:val="18"/>
          <w:szCs w:val="18"/>
        </w:rPr>
        <w:t>adempimenti</w:t>
      </w:r>
      <w:r w:rsidRPr="006F6DCC">
        <w:rPr>
          <w:spacing w:val="-1"/>
          <w:sz w:val="18"/>
          <w:szCs w:val="18"/>
        </w:rPr>
        <w:t xml:space="preserve"> </w:t>
      </w:r>
      <w:r w:rsidRPr="006F6DCC">
        <w:rPr>
          <w:spacing w:val="-2"/>
          <w:sz w:val="18"/>
          <w:szCs w:val="18"/>
        </w:rPr>
        <w:t>di</w:t>
      </w:r>
      <w:r w:rsidRPr="006F6DCC">
        <w:rPr>
          <w:spacing w:val="-1"/>
          <w:sz w:val="18"/>
          <w:szCs w:val="18"/>
        </w:rPr>
        <w:t xml:space="preserve"> </w:t>
      </w:r>
      <w:r w:rsidRPr="006F6DCC">
        <w:rPr>
          <w:spacing w:val="-3"/>
          <w:sz w:val="18"/>
          <w:szCs w:val="18"/>
        </w:rPr>
        <w:t>obblighi</w:t>
      </w:r>
      <w:r w:rsidRPr="006F6DCC">
        <w:rPr>
          <w:spacing w:val="-1"/>
          <w:sz w:val="18"/>
          <w:szCs w:val="18"/>
        </w:rPr>
        <w:t xml:space="preserve"> </w:t>
      </w:r>
      <w:r w:rsidRPr="006F6DCC">
        <w:rPr>
          <w:spacing w:val="-2"/>
          <w:sz w:val="18"/>
          <w:szCs w:val="18"/>
        </w:rPr>
        <w:t>di</w:t>
      </w:r>
      <w:r w:rsidRPr="006F6DCC">
        <w:rPr>
          <w:spacing w:val="-1"/>
          <w:sz w:val="18"/>
          <w:szCs w:val="18"/>
        </w:rPr>
        <w:t xml:space="preserve"> </w:t>
      </w:r>
      <w:r w:rsidRPr="006F6DCC">
        <w:rPr>
          <w:spacing w:val="-3"/>
          <w:sz w:val="18"/>
          <w:szCs w:val="18"/>
        </w:rPr>
        <w:t>legge,</w:t>
      </w:r>
      <w:r w:rsidRPr="006F6DCC">
        <w:rPr>
          <w:spacing w:val="-1"/>
          <w:sz w:val="18"/>
          <w:szCs w:val="18"/>
        </w:rPr>
        <w:t xml:space="preserve"> </w:t>
      </w:r>
      <w:r w:rsidRPr="006F6DCC">
        <w:rPr>
          <w:spacing w:val="-3"/>
          <w:sz w:val="18"/>
          <w:szCs w:val="18"/>
        </w:rPr>
        <w:t>tutti</w:t>
      </w:r>
      <w:r w:rsidRPr="006F6DCC">
        <w:rPr>
          <w:spacing w:val="-1"/>
          <w:sz w:val="18"/>
          <w:szCs w:val="18"/>
        </w:rPr>
        <w:t xml:space="preserve"> </w:t>
      </w:r>
      <w:r w:rsidRPr="006F6DCC">
        <w:rPr>
          <w:sz w:val="18"/>
          <w:szCs w:val="18"/>
        </w:rPr>
        <w:t>i</w:t>
      </w:r>
      <w:r w:rsidRPr="006F6DCC">
        <w:rPr>
          <w:spacing w:val="-1"/>
          <w:sz w:val="18"/>
          <w:szCs w:val="18"/>
        </w:rPr>
        <w:t xml:space="preserve"> </w:t>
      </w:r>
      <w:r w:rsidRPr="006F6DCC">
        <w:rPr>
          <w:spacing w:val="-3"/>
          <w:sz w:val="18"/>
          <w:szCs w:val="18"/>
        </w:rPr>
        <w:t>dati</w:t>
      </w:r>
      <w:r w:rsidRPr="006F6DCC">
        <w:rPr>
          <w:spacing w:val="-1"/>
          <w:sz w:val="18"/>
          <w:szCs w:val="18"/>
        </w:rPr>
        <w:t xml:space="preserve"> </w:t>
      </w:r>
      <w:r w:rsidRPr="006F6DCC">
        <w:rPr>
          <w:spacing w:val="-3"/>
          <w:sz w:val="18"/>
          <w:szCs w:val="18"/>
        </w:rPr>
        <w:t>raccolti</w:t>
      </w:r>
      <w:r w:rsidRPr="006F6DCC">
        <w:rPr>
          <w:spacing w:val="-1"/>
          <w:sz w:val="18"/>
          <w:szCs w:val="18"/>
        </w:rPr>
        <w:t xml:space="preserve"> </w:t>
      </w:r>
      <w:r w:rsidRPr="006F6DCC">
        <w:rPr>
          <w:spacing w:val="-2"/>
          <w:sz w:val="18"/>
          <w:szCs w:val="18"/>
        </w:rPr>
        <w:t>ed</w:t>
      </w:r>
      <w:r w:rsidRPr="006F6DCC">
        <w:rPr>
          <w:spacing w:val="-1"/>
          <w:sz w:val="18"/>
          <w:szCs w:val="18"/>
        </w:rPr>
        <w:t xml:space="preserve"> </w:t>
      </w:r>
      <w:r w:rsidRPr="006F6DCC">
        <w:rPr>
          <w:spacing w:val="-3"/>
          <w:sz w:val="18"/>
          <w:szCs w:val="18"/>
        </w:rPr>
        <w:t>elaborati</w:t>
      </w:r>
      <w:r w:rsidR="002D05BE" w:rsidRPr="006F6DCC">
        <w:rPr>
          <w:spacing w:val="-3"/>
          <w:sz w:val="18"/>
          <w:szCs w:val="18"/>
        </w:rPr>
        <w:t xml:space="preserve"> </w:t>
      </w:r>
      <w:r w:rsidRPr="006F6DCC">
        <w:rPr>
          <w:spacing w:val="-3"/>
          <w:sz w:val="18"/>
          <w:szCs w:val="18"/>
        </w:rPr>
        <w:t>potranno</w:t>
      </w:r>
      <w:r w:rsidR="00067E26" w:rsidRPr="006F6DCC">
        <w:rPr>
          <w:spacing w:val="-5"/>
          <w:sz w:val="18"/>
          <w:szCs w:val="18"/>
        </w:rPr>
        <w:t xml:space="preserve"> </w:t>
      </w:r>
      <w:r w:rsidRPr="006F6DCC">
        <w:rPr>
          <w:spacing w:val="-3"/>
          <w:sz w:val="18"/>
          <w:szCs w:val="18"/>
        </w:rPr>
        <w:t>essere</w:t>
      </w:r>
      <w:r w:rsidRPr="006F6DCC">
        <w:rPr>
          <w:spacing w:val="-4"/>
          <w:sz w:val="18"/>
          <w:szCs w:val="18"/>
        </w:rPr>
        <w:t xml:space="preserve"> </w:t>
      </w:r>
      <w:r w:rsidRPr="006F6DCC">
        <w:rPr>
          <w:spacing w:val="-3"/>
          <w:sz w:val="18"/>
          <w:szCs w:val="18"/>
        </w:rPr>
        <w:t>comunicati</w:t>
      </w:r>
      <w:r w:rsidRPr="006F6DCC">
        <w:rPr>
          <w:spacing w:val="-5"/>
          <w:sz w:val="18"/>
          <w:szCs w:val="18"/>
        </w:rPr>
        <w:t xml:space="preserve"> </w:t>
      </w:r>
      <w:r w:rsidRPr="006F6DCC">
        <w:rPr>
          <w:spacing w:val="-2"/>
          <w:sz w:val="18"/>
          <w:szCs w:val="18"/>
        </w:rPr>
        <w:t>in</w:t>
      </w:r>
      <w:r w:rsidRPr="006F6DCC">
        <w:rPr>
          <w:spacing w:val="-4"/>
          <w:sz w:val="18"/>
          <w:szCs w:val="18"/>
        </w:rPr>
        <w:t xml:space="preserve"> </w:t>
      </w:r>
      <w:r w:rsidRPr="006F6DCC">
        <w:rPr>
          <w:spacing w:val="-3"/>
          <w:sz w:val="18"/>
          <w:szCs w:val="18"/>
        </w:rPr>
        <w:t>Italia</w:t>
      </w:r>
      <w:r w:rsidRPr="006F6DCC">
        <w:rPr>
          <w:spacing w:val="-5"/>
          <w:sz w:val="18"/>
          <w:szCs w:val="18"/>
        </w:rPr>
        <w:t xml:space="preserve"> </w:t>
      </w:r>
      <w:r w:rsidRPr="006F6DCC">
        <w:rPr>
          <w:spacing w:val="-3"/>
          <w:sz w:val="18"/>
          <w:szCs w:val="18"/>
        </w:rPr>
        <w:t>esclusivamente</w:t>
      </w:r>
      <w:r w:rsidRPr="006F6DCC">
        <w:rPr>
          <w:spacing w:val="-5"/>
          <w:sz w:val="18"/>
          <w:szCs w:val="18"/>
        </w:rPr>
        <w:t xml:space="preserve"> </w:t>
      </w:r>
      <w:r w:rsidRPr="006F6DCC">
        <w:rPr>
          <w:spacing w:val="-2"/>
          <w:sz w:val="18"/>
          <w:szCs w:val="18"/>
        </w:rPr>
        <w:t>per</w:t>
      </w:r>
      <w:r w:rsidRPr="006F6DCC">
        <w:rPr>
          <w:spacing w:val="-4"/>
          <w:sz w:val="18"/>
          <w:szCs w:val="18"/>
        </w:rPr>
        <w:t xml:space="preserve"> </w:t>
      </w:r>
      <w:r w:rsidRPr="006F6DCC">
        <w:rPr>
          <w:spacing w:val="-2"/>
          <w:sz w:val="18"/>
          <w:szCs w:val="18"/>
        </w:rPr>
        <w:t>le</w:t>
      </w:r>
      <w:r w:rsidRPr="006F6DCC">
        <w:rPr>
          <w:spacing w:val="-5"/>
          <w:sz w:val="18"/>
          <w:szCs w:val="18"/>
        </w:rPr>
        <w:t xml:space="preserve"> </w:t>
      </w:r>
      <w:r w:rsidRPr="006F6DCC">
        <w:rPr>
          <w:spacing w:val="-4"/>
          <w:sz w:val="18"/>
          <w:szCs w:val="18"/>
        </w:rPr>
        <w:t>fi</w:t>
      </w:r>
      <w:r w:rsidRPr="006F6DCC">
        <w:rPr>
          <w:spacing w:val="-3"/>
          <w:sz w:val="18"/>
          <w:szCs w:val="18"/>
        </w:rPr>
        <w:t>nalità</w:t>
      </w:r>
      <w:r w:rsidRPr="006F6DCC">
        <w:rPr>
          <w:spacing w:val="-4"/>
          <w:sz w:val="18"/>
          <w:szCs w:val="18"/>
        </w:rPr>
        <w:t xml:space="preserve"> </w:t>
      </w:r>
      <w:r w:rsidRPr="006F6DCC">
        <w:rPr>
          <w:spacing w:val="-2"/>
          <w:sz w:val="18"/>
          <w:szCs w:val="18"/>
        </w:rPr>
        <w:t>di</w:t>
      </w:r>
      <w:r w:rsidRPr="006F6DCC">
        <w:rPr>
          <w:spacing w:val="-5"/>
          <w:sz w:val="18"/>
          <w:szCs w:val="18"/>
        </w:rPr>
        <w:t xml:space="preserve"> </w:t>
      </w:r>
      <w:r w:rsidRPr="006F6DCC">
        <w:rPr>
          <w:spacing w:val="-2"/>
          <w:sz w:val="18"/>
          <w:szCs w:val="18"/>
        </w:rPr>
        <w:t>cui</w:t>
      </w:r>
      <w:r w:rsidRPr="006F6DCC">
        <w:rPr>
          <w:spacing w:val="-5"/>
          <w:sz w:val="18"/>
          <w:szCs w:val="18"/>
        </w:rPr>
        <w:t xml:space="preserve"> </w:t>
      </w:r>
      <w:r w:rsidRPr="006F6DCC">
        <w:rPr>
          <w:spacing w:val="-2"/>
          <w:sz w:val="18"/>
          <w:szCs w:val="18"/>
        </w:rPr>
        <w:t>al</w:t>
      </w:r>
      <w:r w:rsidRPr="006F6DCC">
        <w:rPr>
          <w:spacing w:val="-4"/>
          <w:sz w:val="18"/>
          <w:szCs w:val="18"/>
        </w:rPr>
        <w:t xml:space="preserve"> </w:t>
      </w:r>
      <w:r w:rsidRPr="006F6DCC">
        <w:rPr>
          <w:spacing w:val="-3"/>
          <w:sz w:val="18"/>
          <w:szCs w:val="18"/>
        </w:rPr>
        <w:t>punto</w:t>
      </w:r>
      <w:r w:rsidRPr="006F6DCC">
        <w:rPr>
          <w:spacing w:val="-5"/>
          <w:sz w:val="18"/>
          <w:szCs w:val="18"/>
        </w:rPr>
        <w:t xml:space="preserve"> </w:t>
      </w:r>
      <w:r w:rsidRPr="006F6DCC">
        <w:rPr>
          <w:sz w:val="18"/>
          <w:szCs w:val="18"/>
        </w:rPr>
        <w:t>2</w:t>
      </w:r>
      <w:r w:rsidRPr="006F6DCC">
        <w:rPr>
          <w:spacing w:val="-4"/>
          <w:sz w:val="18"/>
          <w:szCs w:val="18"/>
        </w:rPr>
        <w:t xml:space="preserve"> </w:t>
      </w:r>
      <w:r w:rsidRPr="006F6DCC">
        <w:rPr>
          <w:spacing w:val="-3"/>
          <w:sz w:val="18"/>
          <w:szCs w:val="18"/>
        </w:rPr>
        <w:t>alle</w:t>
      </w:r>
      <w:r w:rsidRPr="006F6DCC">
        <w:rPr>
          <w:spacing w:val="-17"/>
          <w:sz w:val="18"/>
          <w:szCs w:val="18"/>
        </w:rPr>
        <w:t xml:space="preserve"> </w:t>
      </w:r>
      <w:r w:rsidRPr="006F6DCC">
        <w:rPr>
          <w:spacing w:val="-3"/>
          <w:sz w:val="18"/>
          <w:szCs w:val="18"/>
        </w:rPr>
        <w:t>Aziende</w:t>
      </w:r>
      <w:r w:rsidRPr="006F6DCC">
        <w:rPr>
          <w:spacing w:val="-5"/>
          <w:sz w:val="18"/>
          <w:szCs w:val="18"/>
        </w:rPr>
        <w:t xml:space="preserve"> </w:t>
      </w:r>
      <w:r w:rsidRPr="006F6DCC">
        <w:rPr>
          <w:spacing w:val="-3"/>
          <w:sz w:val="18"/>
          <w:szCs w:val="18"/>
        </w:rPr>
        <w:t>Sanitarie</w:t>
      </w:r>
      <w:r w:rsidR="002D05BE" w:rsidRPr="006F6DCC">
        <w:rPr>
          <w:spacing w:val="-3"/>
          <w:sz w:val="18"/>
          <w:szCs w:val="18"/>
        </w:rPr>
        <w:t xml:space="preserve"> </w:t>
      </w:r>
      <w:r w:rsidRPr="006F6DCC">
        <w:rPr>
          <w:spacing w:val="-3"/>
          <w:sz w:val="18"/>
          <w:szCs w:val="18"/>
        </w:rPr>
        <w:t>Locali,</w:t>
      </w:r>
      <w:r w:rsidRPr="006F6DCC">
        <w:rPr>
          <w:spacing w:val="-1"/>
          <w:sz w:val="18"/>
          <w:szCs w:val="18"/>
        </w:rPr>
        <w:t xml:space="preserve"> </w:t>
      </w:r>
      <w:r w:rsidRPr="006F6DCC">
        <w:rPr>
          <w:spacing w:val="-3"/>
          <w:sz w:val="18"/>
          <w:szCs w:val="18"/>
        </w:rPr>
        <w:t>all</w:t>
      </w:r>
      <w:r w:rsidRPr="006F6DCC">
        <w:rPr>
          <w:spacing w:val="-2"/>
          <w:sz w:val="18"/>
          <w:szCs w:val="18"/>
        </w:rPr>
        <w:t>'</w:t>
      </w:r>
      <w:r w:rsidRPr="006F6DCC">
        <w:rPr>
          <w:spacing w:val="-3"/>
          <w:sz w:val="18"/>
          <w:szCs w:val="18"/>
        </w:rPr>
        <w:t>Agenzia</w:t>
      </w:r>
      <w:r w:rsidRPr="006F6DCC">
        <w:rPr>
          <w:spacing w:val="-1"/>
          <w:sz w:val="18"/>
          <w:szCs w:val="18"/>
        </w:rPr>
        <w:t xml:space="preserve"> </w:t>
      </w:r>
      <w:r w:rsidRPr="006F6DCC">
        <w:rPr>
          <w:spacing w:val="-2"/>
          <w:sz w:val="18"/>
          <w:szCs w:val="18"/>
        </w:rPr>
        <w:t>di</w:t>
      </w:r>
      <w:r w:rsidRPr="006F6DCC">
        <w:rPr>
          <w:sz w:val="18"/>
          <w:szCs w:val="18"/>
        </w:rPr>
        <w:t xml:space="preserve"> </w:t>
      </w:r>
      <w:r w:rsidRPr="006F6DCC">
        <w:rPr>
          <w:spacing w:val="-3"/>
          <w:sz w:val="18"/>
          <w:szCs w:val="18"/>
        </w:rPr>
        <w:t>Sanità</w:t>
      </w:r>
      <w:r w:rsidR="00067E26" w:rsidRPr="006F6DCC">
        <w:rPr>
          <w:spacing w:val="-3"/>
          <w:sz w:val="18"/>
          <w:szCs w:val="18"/>
        </w:rPr>
        <w:t xml:space="preserve"> </w:t>
      </w:r>
      <w:r w:rsidRPr="006F6DCC">
        <w:rPr>
          <w:spacing w:val="-3"/>
          <w:sz w:val="18"/>
          <w:szCs w:val="18"/>
        </w:rPr>
        <w:t>Pubblica,</w:t>
      </w:r>
      <w:r w:rsidRPr="006F6DCC">
        <w:rPr>
          <w:sz w:val="18"/>
          <w:szCs w:val="18"/>
        </w:rPr>
        <w:t xml:space="preserve"> </w:t>
      </w:r>
      <w:r w:rsidRPr="006F6DCC">
        <w:rPr>
          <w:spacing w:val="-3"/>
          <w:sz w:val="18"/>
          <w:szCs w:val="18"/>
        </w:rPr>
        <w:t>alle</w:t>
      </w:r>
      <w:r w:rsidRPr="006F6DCC">
        <w:rPr>
          <w:spacing w:val="-13"/>
          <w:sz w:val="18"/>
          <w:szCs w:val="18"/>
        </w:rPr>
        <w:t xml:space="preserve"> </w:t>
      </w:r>
      <w:r w:rsidRPr="006F6DCC">
        <w:rPr>
          <w:spacing w:val="-3"/>
          <w:sz w:val="18"/>
          <w:szCs w:val="18"/>
        </w:rPr>
        <w:t>Autorità</w:t>
      </w:r>
      <w:r w:rsidRPr="006F6DCC">
        <w:rPr>
          <w:spacing w:val="-1"/>
          <w:sz w:val="18"/>
          <w:szCs w:val="18"/>
        </w:rPr>
        <w:t xml:space="preserve"> </w:t>
      </w:r>
      <w:r w:rsidRPr="006F6DCC">
        <w:rPr>
          <w:spacing w:val="-2"/>
          <w:sz w:val="18"/>
          <w:szCs w:val="18"/>
        </w:rPr>
        <w:t>di</w:t>
      </w:r>
      <w:r w:rsidRPr="006F6DCC">
        <w:rPr>
          <w:spacing w:val="-1"/>
          <w:sz w:val="18"/>
          <w:szCs w:val="18"/>
        </w:rPr>
        <w:t xml:space="preserve"> </w:t>
      </w:r>
      <w:r w:rsidRPr="006F6DCC">
        <w:rPr>
          <w:spacing w:val="-3"/>
          <w:sz w:val="18"/>
          <w:szCs w:val="18"/>
        </w:rPr>
        <w:t>Pubblica</w:t>
      </w:r>
      <w:r w:rsidRPr="006F6DCC">
        <w:rPr>
          <w:sz w:val="18"/>
          <w:szCs w:val="18"/>
        </w:rPr>
        <w:t xml:space="preserve"> </w:t>
      </w:r>
      <w:r w:rsidRPr="006F6DCC">
        <w:rPr>
          <w:spacing w:val="-3"/>
          <w:sz w:val="18"/>
          <w:szCs w:val="18"/>
        </w:rPr>
        <w:t>Sicurezza,</w:t>
      </w:r>
      <w:r w:rsidRPr="006F6DCC">
        <w:rPr>
          <w:spacing w:val="-1"/>
          <w:sz w:val="18"/>
          <w:szCs w:val="18"/>
        </w:rPr>
        <w:t xml:space="preserve"> </w:t>
      </w:r>
      <w:r w:rsidRPr="006F6DCC">
        <w:rPr>
          <w:spacing w:val="-3"/>
          <w:sz w:val="18"/>
          <w:szCs w:val="18"/>
        </w:rPr>
        <w:t>nonché</w:t>
      </w:r>
      <w:r w:rsidRPr="006F6DCC">
        <w:rPr>
          <w:sz w:val="18"/>
          <w:szCs w:val="18"/>
        </w:rPr>
        <w:t xml:space="preserve"> </w:t>
      </w:r>
      <w:r w:rsidRPr="006F6DCC">
        <w:rPr>
          <w:spacing w:val="-3"/>
          <w:sz w:val="18"/>
          <w:szCs w:val="18"/>
        </w:rPr>
        <w:t>previa</w:t>
      </w:r>
      <w:r w:rsidRPr="006F6DCC">
        <w:rPr>
          <w:spacing w:val="-1"/>
          <w:sz w:val="18"/>
          <w:szCs w:val="18"/>
        </w:rPr>
        <w:t xml:space="preserve"> </w:t>
      </w:r>
      <w:r w:rsidRPr="006F6DCC">
        <w:rPr>
          <w:spacing w:val="-3"/>
          <w:sz w:val="18"/>
          <w:szCs w:val="18"/>
        </w:rPr>
        <w:t>speci</w:t>
      </w:r>
      <w:r w:rsidRPr="006F6DCC">
        <w:rPr>
          <w:spacing w:val="-4"/>
          <w:sz w:val="18"/>
          <w:szCs w:val="18"/>
        </w:rPr>
        <w:t>fi</w:t>
      </w:r>
      <w:r w:rsidRPr="006F6DCC">
        <w:rPr>
          <w:spacing w:val="-3"/>
          <w:sz w:val="18"/>
          <w:szCs w:val="18"/>
        </w:rPr>
        <w:t>ca</w:t>
      </w:r>
      <w:r w:rsidRPr="006F6DCC">
        <w:rPr>
          <w:sz w:val="18"/>
          <w:szCs w:val="18"/>
        </w:rPr>
        <w:t xml:space="preserve"> </w:t>
      </w:r>
      <w:r w:rsidRPr="006F6DCC">
        <w:rPr>
          <w:spacing w:val="-3"/>
          <w:sz w:val="18"/>
          <w:szCs w:val="18"/>
        </w:rPr>
        <w:t>richiesta,</w:t>
      </w:r>
      <w:r w:rsidR="002D05BE" w:rsidRPr="006F6DCC">
        <w:rPr>
          <w:spacing w:val="-3"/>
          <w:sz w:val="18"/>
          <w:szCs w:val="18"/>
        </w:rPr>
        <w:t xml:space="preserve"> </w:t>
      </w:r>
      <w:r w:rsidRPr="006F6DCC">
        <w:rPr>
          <w:spacing w:val="-3"/>
          <w:sz w:val="18"/>
          <w:szCs w:val="18"/>
        </w:rPr>
        <w:t>all’autorità</w:t>
      </w:r>
      <w:r w:rsidRPr="006F6DCC">
        <w:rPr>
          <w:spacing w:val="9"/>
          <w:sz w:val="18"/>
          <w:szCs w:val="18"/>
        </w:rPr>
        <w:t xml:space="preserve"> </w:t>
      </w:r>
      <w:r w:rsidRPr="006F6DCC">
        <w:rPr>
          <w:spacing w:val="-3"/>
          <w:sz w:val="18"/>
          <w:szCs w:val="18"/>
        </w:rPr>
        <w:t>giudiziaria.</w:t>
      </w:r>
      <w:r w:rsidRPr="006F6DCC">
        <w:rPr>
          <w:spacing w:val="9"/>
          <w:sz w:val="18"/>
          <w:szCs w:val="18"/>
        </w:rPr>
        <w:t xml:space="preserve"> </w:t>
      </w:r>
      <w:r w:rsidRPr="006F6DCC">
        <w:rPr>
          <w:spacing w:val="-2"/>
          <w:sz w:val="18"/>
          <w:szCs w:val="18"/>
        </w:rPr>
        <w:t>Il</w:t>
      </w:r>
      <w:r w:rsidRPr="006F6DCC">
        <w:rPr>
          <w:spacing w:val="9"/>
          <w:sz w:val="18"/>
          <w:szCs w:val="18"/>
        </w:rPr>
        <w:t xml:space="preserve"> </w:t>
      </w:r>
      <w:r w:rsidRPr="006F6DCC">
        <w:rPr>
          <w:spacing w:val="-3"/>
          <w:sz w:val="18"/>
          <w:szCs w:val="18"/>
        </w:rPr>
        <w:t>conferimento</w:t>
      </w:r>
      <w:r w:rsidRPr="006F6DCC">
        <w:rPr>
          <w:spacing w:val="9"/>
          <w:sz w:val="18"/>
          <w:szCs w:val="18"/>
        </w:rPr>
        <w:t xml:space="preserve"> </w:t>
      </w:r>
      <w:r w:rsidRPr="006F6DCC">
        <w:rPr>
          <w:spacing w:val="-2"/>
          <w:sz w:val="18"/>
          <w:szCs w:val="18"/>
        </w:rPr>
        <w:t>di</w:t>
      </w:r>
      <w:r w:rsidR="00067E26" w:rsidRPr="006F6DCC">
        <w:rPr>
          <w:spacing w:val="10"/>
          <w:sz w:val="18"/>
          <w:szCs w:val="18"/>
        </w:rPr>
        <w:t xml:space="preserve"> </w:t>
      </w:r>
      <w:r w:rsidRPr="006F6DCC">
        <w:rPr>
          <w:spacing w:val="-3"/>
          <w:sz w:val="18"/>
          <w:szCs w:val="18"/>
        </w:rPr>
        <w:t>alcuni</w:t>
      </w:r>
      <w:r w:rsidRPr="006F6DCC">
        <w:rPr>
          <w:spacing w:val="9"/>
          <w:sz w:val="18"/>
          <w:szCs w:val="18"/>
        </w:rPr>
        <w:t xml:space="preserve"> </w:t>
      </w:r>
      <w:r w:rsidRPr="006F6DCC">
        <w:rPr>
          <w:spacing w:val="-3"/>
          <w:sz w:val="18"/>
          <w:szCs w:val="18"/>
        </w:rPr>
        <w:t>dati</w:t>
      </w:r>
      <w:r w:rsidRPr="006F6DCC">
        <w:rPr>
          <w:spacing w:val="9"/>
          <w:sz w:val="18"/>
          <w:szCs w:val="18"/>
        </w:rPr>
        <w:t xml:space="preserve"> </w:t>
      </w:r>
      <w:r w:rsidRPr="006F6DCC">
        <w:rPr>
          <w:sz w:val="18"/>
          <w:szCs w:val="18"/>
        </w:rPr>
        <w:t>è</w:t>
      </w:r>
      <w:r w:rsidRPr="006F6DCC">
        <w:rPr>
          <w:spacing w:val="9"/>
          <w:sz w:val="18"/>
          <w:szCs w:val="18"/>
        </w:rPr>
        <w:t xml:space="preserve"> </w:t>
      </w:r>
      <w:r w:rsidRPr="006F6DCC">
        <w:rPr>
          <w:spacing w:val="-3"/>
          <w:sz w:val="18"/>
          <w:szCs w:val="18"/>
        </w:rPr>
        <w:t>obbligatorio</w:t>
      </w:r>
      <w:r w:rsidRPr="006F6DCC">
        <w:rPr>
          <w:spacing w:val="10"/>
          <w:sz w:val="18"/>
          <w:szCs w:val="18"/>
        </w:rPr>
        <w:t xml:space="preserve"> </w:t>
      </w:r>
      <w:r w:rsidRPr="006F6DCC">
        <w:rPr>
          <w:spacing w:val="-3"/>
          <w:sz w:val="18"/>
          <w:szCs w:val="18"/>
        </w:rPr>
        <w:t>nell’ambito</w:t>
      </w:r>
      <w:r w:rsidRPr="006F6DCC">
        <w:rPr>
          <w:spacing w:val="9"/>
          <w:sz w:val="18"/>
          <w:szCs w:val="18"/>
        </w:rPr>
        <w:t xml:space="preserve"> </w:t>
      </w:r>
      <w:r w:rsidRPr="006F6DCC">
        <w:rPr>
          <w:spacing w:val="-2"/>
          <w:sz w:val="18"/>
          <w:szCs w:val="18"/>
        </w:rPr>
        <w:t>di</w:t>
      </w:r>
      <w:r w:rsidRPr="006F6DCC">
        <w:rPr>
          <w:spacing w:val="9"/>
          <w:sz w:val="18"/>
          <w:szCs w:val="18"/>
        </w:rPr>
        <w:t xml:space="preserve"> </w:t>
      </w:r>
      <w:r w:rsidRPr="006F6DCC">
        <w:rPr>
          <w:spacing w:val="-3"/>
          <w:sz w:val="18"/>
          <w:szCs w:val="18"/>
        </w:rPr>
        <w:t>prestazioni</w:t>
      </w:r>
      <w:r w:rsidRPr="006F6DCC">
        <w:rPr>
          <w:spacing w:val="9"/>
          <w:sz w:val="18"/>
          <w:szCs w:val="18"/>
        </w:rPr>
        <w:t xml:space="preserve"> </w:t>
      </w:r>
      <w:r w:rsidRPr="006F6DCC">
        <w:rPr>
          <w:spacing w:val="-2"/>
          <w:sz w:val="18"/>
          <w:szCs w:val="18"/>
        </w:rPr>
        <w:t>in</w:t>
      </w:r>
      <w:r w:rsidRPr="006F6DCC">
        <w:rPr>
          <w:spacing w:val="9"/>
          <w:sz w:val="18"/>
          <w:szCs w:val="18"/>
        </w:rPr>
        <w:t xml:space="preserve"> </w:t>
      </w:r>
      <w:r w:rsidRPr="006F6DCC">
        <w:rPr>
          <w:spacing w:val="-3"/>
          <w:sz w:val="18"/>
          <w:szCs w:val="18"/>
        </w:rPr>
        <w:t>regime</w:t>
      </w:r>
      <w:r w:rsidRPr="006F6DCC">
        <w:rPr>
          <w:spacing w:val="10"/>
          <w:sz w:val="18"/>
          <w:szCs w:val="18"/>
        </w:rPr>
        <w:t xml:space="preserve"> </w:t>
      </w:r>
      <w:r w:rsidR="00067E26" w:rsidRPr="006F6DCC">
        <w:rPr>
          <w:spacing w:val="-2"/>
          <w:sz w:val="18"/>
          <w:szCs w:val="18"/>
        </w:rPr>
        <w:t xml:space="preserve">di </w:t>
      </w:r>
      <w:r w:rsidRPr="006F6DCC">
        <w:rPr>
          <w:spacing w:val="-3"/>
          <w:sz w:val="18"/>
          <w:szCs w:val="18"/>
        </w:rPr>
        <w:t xml:space="preserve">accreditamento </w:t>
      </w:r>
      <w:r w:rsidRPr="006F6DCC">
        <w:rPr>
          <w:spacing w:val="-2"/>
          <w:sz w:val="18"/>
          <w:szCs w:val="18"/>
        </w:rPr>
        <w:t>al</w:t>
      </w:r>
      <w:r w:rsidRPr="006F6DCC">
        <w:rPr>
          <w:spacing w:val="-3"/>
          <w:sz w:val="18"/>
          <w:szCs w:val="18"/>
        </w:rPr>
        <w:t xml:space="preserve"> </w:t>
      </w:r>
      <w:r w:rsidRPr="006F6DCC">
        <w:rPr>
          <w:spacing w:val="-2"/>
          <w:sz w:val="18"/>
          <w:szCs w:val="18"/>
        </w:rPr>
        <w:t>SSN per</w:t>
      </w:r>
      <w:r w:rsidRPr="006F6DCC">
        <w:rPr>
          <w:spacing w:val="-3"/>
          <w:sz w:val="18"/>
          <w:szCs w:val="18"/>
        </w:rPr>
        <w:t xml:space="preserve"> l’espletamento </w:t>
      </w:r>
      <w:r w:rsidRPr="006F6DCC">
        <w:rPr>
          <w:spacing w:val="-2"/>
          <w:sz w:val="18"/>
          <w:szCs w:val="18"/>
        </w:rPr>
        <w:t xml:space="preserve">di </w:t>
      </w:r>
      <w:r w:rsidRPr="006F6DCC">
        <w:rPr>
          <w:spacing w:val="-3"/>
          <w:sz w:val="18"/>
          <w:szCs w:val="18"/>
        </w:rPr>
        <w:t>fatturazioni</w:t>
      </w:r>
      <w:r w:rsidR="00067E26" w:rsidRPr="006F6DCC">
        <w:rPr>
          <w:spacing w:val="-3"/>
          <w:sz w:val="18"/>
          <w:szCs w:val="18"/>
        </w:rPr>
        <w:t xml:space="preserve"> </w:t>
      </w:r>
      <w:r w:rsidRPr="006F6DCC">
        <w:rPr>
          <w:spacing w:val="-3"/>
          <w:sz w:val="18"/>
          <w:szCs w:val="18"/>
        </w:rPr>
        <w:t>e</w:t>
      </w:r>
      <w:r w:rsidRPr="006F6DCC">
        <w:rPr>
          <w:spacing w:val="-2"/>
          <w:sz w:val="18"/>
          <w:szCs w:val="18"/>
        </w:rPr>
        <w:t xml:space="preserve"> </w:t>
      </w:r>
      <w:r w:rsidRPr="006F6DCC">
        <w:rPr>
          <w:spacing w:val="-3"/>
          <w:sz w:val="18"/>
          <w:szCs w:val="18"/>
        </w:rPr>
        <w:t xml:space="preserve">comunque </w:t>
      </w:r>
      <w:r w:rsidRPr="006F6DCC">
        <w:rPr>
          <w:spacing w:val="-2"/>
          <w:sz w:val="18"/>
          <w:szCs w:val="18"/>
        </w:rPr>
        <w:t>per</w:t>
      </w:r>
      <w:r w:rsidRPr="006F6DCC">
        <w:rPr>
          <w:spacing w:val="-3"/>
          <w:sz w:val="18"/>
          <w:szCs w:val="18"/>
        </w:rPr>
        <w:t xml:space="preserve"> l’emissione</w:t>
      </w:r>
      <w:r w:rsidRPr="006F6DCC">
        <w:rPr>
          <w:spacing w:val="-2"/>
          <w:sz w:val="18"/>
          <w:szCs w:val="18"/>
        </w:rPr>
        <w:t xml:space="preserve"> di</w:t>
      </w:r>
      <w:r w:rsidRPr="006F6DCC">
        <w:rPr>
          <w:spacing w:val="52"/>
          <w:w w:val="99"/>
          <w:sz w:val="18"/>
          <w:szCs w:val="18"/>
        </w:rPr>
        <w:t xml:space="preserve"> </w:t>
      </w:r>
      <w:r w:rsidRPr="006F6DCC">
        <w:rPr>
          <w:spacing w:val="-3"/>
          <w:sz w:val="18"/>
          <w:szCs w:val="18"/>
        </w:rPr>
        <w:t>fatture</w:t>
      </w:r>
      <w:r w:rsidRPr="006F6DCC">
        <w:rPr>
          <w:spacing w:val="1"/>
          <w:sz w:val="18"/>
          <w:szCs w:val="18"/>
        </w:rPr>
        <w:t xml:space="preserve"> </w:t>
      </w:r>
      <w:r w:rsidRPr="006F6DCC">
        <w:rPr>
          <w:spacing w:val="-3"/>
          <w:sz w:val="18"/>
          <w:szCs w:val="18"/>
        </w:rPr>
        <w:t>legate</w:t>
      </w:r>
      <w:r w:rsidR="002D05BE" w:rsidRPr="006F6DCC">
        <w:rPr>
          <w:spacing w:val="1"/>
          <w:sz w:val="18"/>
          <w:szCs w:val="18"/>
        </w:rPr>
        <w:t xml:space="preserve"> a </w:t>
      </w:r>
      <w:r w:rsidRPr="006F6DCC">
        <w:rPr>
          <w:spacing w:val="-3"/>
          <w:sz w:val="18"/>
          <w:szCs w:val="18"/>
        </w:rPr>
        <w:t>prestazioni</w:t>
      </w:r>
      <w:r w:rsidRPr="006F6DCC">
        <w:rPr>
          <w:spacing w:val="2"/>
          <w:sz w:val="18"/>
          <w:szCs w:val="18"/>
        </w:rPr>
        <w:t xml:space="preserve"> </w:t>
      </w:r>
      <w:r w:rsidRPr="006F6DCC">
        <w:rPr>
          <w:spacing w:val="-2"/>
          <w:sz w:val="18"/>
          <w:szCs w:val="18"/>
        </w:rPr>
        <w:t>del</w:t>
      </w:r>
      <w:r w:rsidRPr="006F6DCC">
        <w:rPr>
          <w:spacing w:val="1"/>
          <w:sz w:val="18"/>
          <w:szCs w:val="18"/>
        </w:rPr>
        <w:t xml:space="preserve"> </w:t>
      </w:r>
      <w:r w:rsidRPr="006F6DCC">
        <w:rPr>
          <w:spacing w:val="-3"/>
          <w:sz w:val="18"/>
          <w:szCs w:val="18"/>
        </w:rPr>
        <w:t>tutto</w:t>
      </w:r>
      <w:r w:rsidRPr="006F6DCC">
        <w:rPr>
          <w:spacing w:val="1"/>
          <w:sz w:val="18"/>
          <w:szCs w:val="18"/>
        </w:rPr>
        <w:t xml:space="preserve"> </w:t>
      </w:r>
      <w:r w:rsidRPr="006F6DCC">
        <w:rPr>
          <w:spacing w:val="-3"/>
          <w:sz w:val="18"/>
          <w:szCs w:val="18"/>
        </w:rPr>
        <w:t>private.</w:t>
      </w:r>
      <w:r w:rsidRPr="006F6DCC">
        <w:rPr>
          <w:spacing w:val="5"/>
          <w:sz w:val="18"/>
          <w:szCs w:val="18"/>
        </w:rPr>
        <w:t xml:space="preserve"> </w:t>
      </w:r>
      <w:proofErr w:type="gramStart"/>
      <w:r w:rsidRPr="006F6DCC">
        <w:rPr>
          <w:spacing w:val="-3"/>
          <w:sz w:val="18"/>
          <w:szCs w:val="18"/>
        </w:rPr>
        <w:t>Inoltre</w:t>
      </w:r>
      <w:proofErr w:type="gramEnd"/>
      <w:r w:rsidRPr="006F6DCC">
        <w:rPr>
          <w:spacing w:val="2"/>
          <w:sz w:val="18"/>
          <w:szCs w:val="18"/>
        </w:rPr>
        <w:t xml:space="preserve"> </w:t>
      </w:r>
      <w:r w:rsidRPr="006F6DCC">
        <w:rPr>
          <w:spacing w:val="-3"/>
          <w:sz w:val="18"/>
          <w:szCs w:val="18"/>
        </w:rPr>
        <w:t>potranno</w:t>
      </w:r>
      <w:r w:rsidRPr="006F6DCC">
        <w:rPr>
          <w:spacing w:val="1"/>
          <w:sz w:val="18"/>
          <w:szCs w:val="18"/>
        </w:rPr>
        <w:t xml:space="preserve"> </w:t>
      </w:r>
      <w:r w:rsidRPr="006F6DCC">
        <w:rPr>
          <w:spacing w:val="-3"/>
          <w:sz w:val="18"/>
          <w:szCs w:val="18"/>
        </w:rPr>
        <w:t>averne</w:t>
      </w:r>
      <w:r w:rsidRPr="006F6DCC">
        <w:rPr>
          <w:spacing w:val="1"/>
          <w:sz w:val="18"/>
          <w:szCs w:val="18"/>
        </w:rPr>
        <w:t xml:space="preserve"> </w:t>
      </w:r>
      <w:r w:rsidRPr="006F6DCC">
        <w:rPr>
          <w:spacing w:val="-3"/>
          <w:sz w:val="18"/>
          <w:szCs w:val="18"/>
        </w:rPr>
        <w:t>conoscenza</w:t>
      </w:r>
      <w:r w:rsidRPr="006F6DCC">
        <w:rPr>
          <w:sz w:val="18"/>
          <w:szCs w:val="18"/>
        </w:rPr>
        <w:t xml:space="preserve"> </w:t>
      </w:r>
      <w:r w:rsidRPr="006F6DCC">
        <w:rPr>
          <w:spacing w:val="-3"/>
          <w:sz w:val="18"/>
          <w:szCs w:val="18"/>
        </w:rPr>
        <w:t>tutti</w:t>
      </w:r>
      <w:r w:rsidRPr="006F6DCC">
        <w:rPr>
          <w:spacing w:val="1"/>
          <w:sz w:val="18"/>
          <w:szCs w:val="18"/>
        </w:rPr>
        <w:t xml:space="preserve"> </w:t>
      </w:r>
      <w:r w:rsidRPr="006F6DCC">
        <w:rPr>
          <w:spacing w:val="-2"/>
          <w:sz w:val="18"/>
          <w:szCs w:val="18"/>
        </w:rPr>
        <w:t>gli</w:t>
      </w:r>
      <w:r w:rsidR="00067E26" w:rsidRPr="006F6DCC">
        <w:rPr>
          <w:spacing w:val="-2"/>
          <w:sz w:val="18"/>
          <w:szCs w:val="18"/>
        </w:rPr>
        <w:t xml:space="preserve"> </w:t>
      </w:r>
      <w:r w:rsidRPr="006F6DCC">
        <w:rPr>
          <w:spacing w:val="-3"/>
          <w:sz w:val="18"/>
          <w:szCs w:val="18"/>
        </w:rPr>
        <w:t>incaricati</w:t>
      </w:r>
      <w:r w:rsidRPr="006F6DCC">
        <w:rPr>
          <w:sz w:val="18"/>
          <w:szCs w:val="18"/>
        </w:rPr>
        <w:t xml:space="preserve"> </w:t>
      </w:r>
      <w:r w:rsidRPr="006F6DCC">
        <w:rPr>
          <w:spacing w:val="-2"/>
          <w:sz w:val="18"/>
          <w:szCs w:val="18"/>
        </w:rPr>
        <w:t>al</w:t>
      </w:r>
      <w:r w:rsidRPr="006F6DCC">
        <w:rPr>
          <w:spacing w:val="1"/>
          <w:sz w:val="18"/>
          <w:szCs w:val="18"/>
        </w:rPr>
        <w:t xml:space="preserve"> </w:t>
      </w:r>
      <w:r w:rsidRPr="006F6DCC">
        <w:rPr>
          <w:spacing w:val="-3"/>
          <w:sz w:val="18"/>
          <w:szCs w:val="18"/>
        </w:rPr>
        <w:t>trattamento</w:t>
      </w:r>
      <w:r w:rsidRPr="006F6DCC">
        <w:rPr>
          <w:spacing w:val="-11"/>
          <w:sz w:val="18"/>
          <w:szCs w:val="18"/>
        </w:rPr>
        <w:t xml:space="preserve"> </w:t>
      </w:r>
      <w:r w:rsidRPr="006F6DCC">
        <w:rPr>
          <w:spacing w:val="-3"/>
          <w:sz w:val="18"/>
          <w:szCs w:val="18"/>
        </w:rPr>
        <w:t>nominati</w:t>
      </w:r>
      <w:r w:rsidRPr="006F6DCC">
        <w:rPr>
          <w:spacing w:val="-11"/>
          <w:sz w:val="18"/>
          <w:szCs w:val="18"/>
        </w:rPr>
        <w:t xml:space="preserve"> </w:t>
      </w:r>
      <w:r w:rsidRPr="006F6DCC">
        <w:rPr>
          <w:spacing w:val="-2"/>
          <w:sz w:val="18"/>
          <w:szCs w:val="18"/>
        </w:rPr>
        <w:t>ai</w:t>
      </w:r>
      <w:r w:rsidR="00067E26" w:rsidRPr="006F6DCC">
        <w:rPr>
          <w:spacing w:val="-10"/>
          <w:sz w:val="18"/>
          <w:szCs w:val="18"/>
        </w:rPr>
        <w:t xml:space="preserve"> </w:t>
      </w:r>
      <w:r w:rsidRPr="006F6DCC">
        <w:rPr>
          <w:spacing w:val="-3"/>
          <w:sz w:val="18"/>
          <w:szCs w:val="18"/>
        </w:rPr>
        <w:t>fi</w:t>
      </w:r>
      <w:r w:rsidRPr="006F6DCC">
        <w:rPr>
          <w:spacing w:val="-2"/>
          <w:sz w:val="18"/>
          <w:szCs w:val="18"/>
        </w:rPr>
        <w:t>ni</w:t>
      </w:r>
      <w:r w:rsidRPr="006F6DCC">
        <w:rPr>
          <w:spacing w:val="-11"/>
          <w:sz w:val="18"/>
          <w:szCs w:val="18"/>
        </w:rPr>
        <w:t xml:space="preserve"> </w:t>
      </w:r>
      <w:r w:rsidRPr="006F6DCC">
        <w:rPr>
          <w:spacing w:val="-2"/>
          <w:sz w:val="18"/>
          <w:szCs w:val="18"/>
        </w:rPr>
        <w:t>di</w:t>
      </w:r>
      <w:r w:rsidRPr="006F6DCC">
        <w:rPr>
          <w:spacing w:val="-10"/>
          <w:sz w:val="18"/>
          <w:szCs w:val="18"/>
        </w:rPr>
        <w:t xml:space="preserve"> </w:t>
      </w:r>
      <w:r w:rsidRPr="006F6DCC">
        <w:rPr>
          <w:spacing w:val="-3"/>
          <w:sz w:val="18"/>
          <w:szCs w:val="18"/>
        </w:rPr>
        <w:t>legge.</w:t>
      </w:r>
      <w:r w:rsidRPr="006F6DCC">
        <w:rPr>
          <w:spacing w:val="-11"/>
          <w:sz w:val="18"/>
          <w:szCs w:val="18"/>
        </w:rPr>
        <w:t xml:space="preserve"> </w:t>
      </w:r>
      <w:r w:rsidRPr="006F6DCC">
        <w:rPr>
          <w:spacing w:val="-2"/>
          <w:sz w:val="18"/>
          <w:szCs w:val="18"/>
        </w:rPr>
        <w:t>La</w:t>
      </w:r>
      <w:r w:rsidRPr="006F6DCC">
        <w:rPr>
          <w:spacing w:val="-11"/>
          <w:sz w:val="18"/>
          <w:szCs w:val="18"/>
        </w:rPr>
        <w:t xml:space="preserve"> </w:t>
      </w:r>
      <w:r w:rsidRPr="006F6DCC">
        <w:rPr>
          <w:spacing w:val="-3"/>
          <w:sz w:val="18"/>
          <w:szCs w:val="18"/>
        </w:rPr>
        <w:t>scrivente</w:t>
      </w:r>
      <w:r w:rsidRPr="006F6DCC">
        <w:rPr>
          <w:spacing w:val="-10"/>
          <w:sz w:val="18"/>
          <w:szCs w:val="18"/>
        </w:rPr>
        <w:t xml:space="preserve"> </w:t>
      </w:r>
      <w:r w:rsidRPr="006F6DCC">
        <w:rPr>
          <w:spacing w:val="-3"/>
          <w:sz w:val="18"/>
          <w:szCs w:val="18"/>
        </w:rPr>
        <w:t>struttura</w:t>
      </w:r>
      <w:r w:rsidRPr="006F6DCC">
        <w:rPr>
          <w:spacing w:val="-11"/>
          <w:sz w:val="18"/>
          <w:szCs w:val="18"/>
        </w:rPr>
        <w:t xml:space="preserve"> </w:t>
      </w:r>
      <w:r w:rsidRPr="006F6DCC">
        <w:rPr>
          <w:spacing w:val="-2"/>
          <w:sz w:val="18"/>
          <w:szCs w:val="18"/>
        </w:rPr>
        <w:t>si</w:t>
      </w:r>
      <w:r w:rsidRPr="006F6DCC">
        <w:rPr>
          <w:spacing w:val="-10"/>
          <w:sz w:val="18"/>
          <w:szCs w:val="18"/>
        </w:rPr>
        <w:t xml:space="preserve"> </w:t>
      </w:r>
      <w:r w:rsidRPr="006F6DCC">
        <w:rPr>
          <w:spacing w:val="-3"/>
          <w:sz w:val="18"/>
          <w:szCs w:val="18"/>
        </w:rPr>
        <w:t>premunirà</w:t>
      </w:r>
      <w:r w:rsidRPr="006F6DCC">
        <w:rPr>
          <w:spacing w:val="-11"/>
          <w:sz w:val="18"/>
          <w:szCs w:val="18"/>
        </w:rPr>
        <w:t xml:space="preserve"> </w:t>
      </w:r>
      <w:r w:rsidRPr="006F6DCC">
        <w:rPr>
          <w:spacing w:val="-2"/>
          <w:sz w:val="18"/>
          <w:szCs w:val="18"/>
        </w:rPr>
        <w:t>di</w:t>
      </w:r>
      <w:r w:rsidRPr="006F6DCC">
        <w:rPr>
          <w:spacing w:val="-11"/>
          <w:sz w:val="18"/>
          <w:szCs w:val="18"/>
        </w:rPr>
        <w:t xml:space="preserve"> </w:t>
      </w:r>
      <w:r w:rsidRPr="006F6DCC">
        <w:rPr>
          <w:spacing w:val="-2"/>
          <w:sz w:val="18"/>
          <w:szCs w:val="18"/>
        </w:rPr>
        <w:t>far</w:t>
      </w:r>
      <w:r w:rsidRPr="006F6DCC">
        <w:rPr>
          <w:spacing w:val="-10"/>
          <w:sz w:val="18"/>
          <w:szCs w:val="18"/>
        </w:rPr>
        <w:t xml:space="preserve"> </w:t>
      </w:r>
      <w:r w:rsidRPr="006F6DCC">
        <w:rPr>
          <w:spacing w:val="-3"/>
          <w:sz w:val="18"/>
          <w:szCs w:val="18"/>
        </w:rPr>
        <w:t>garantire</w:t>
      </w:r>
      <w:r w:rsidRPr="006F6DCC">
        <w:rPr>
          <w:spacing w:val="-11"/>
          <w:sz w:val="18"/>
          <w:szCs w:val="18"/>
        </w:rPr>
        <w:t xml:space="preserve"> </w:t>
      </w:r>
      <w:r w:rsidRPr="006F6DCC">
        <w:rPr>
          <w:spacing w:val="-2"/>
          <w:sz w:val="18"/>
          <w:szCs w:val="18"/>
        </w:rPr>
        <w:t>la</w:t>
      </w:r>
      <w:r w:rsidRPr="006F6DCC">
        <w:rPr>
          <w:spacing w:val="-10"/>
          <w:sz w:val="18"/>
          <w:szCs w:val="18"/>
        </w:rPr>
        <w:t xml:space="preserve"> </w:t>
      </w:r>
      <w:r w:rsidRPr="006F6DCC">
        <w:rPr>
          <w:spacing w:val="-3"/>
          <w:sz w:val="18"/>
          <w:szCs w:val="18"/>
        </w:rPr>
        <w:t>massima</w:t>
      </w:r>
      <w:r w:rsidRPr="006F6DCC">
        <w:rPr>
          <w:spacing w:val="-11"/>
          <w:sz w:val="18"/>
          <w:szCs w:val="18"/>
        </w:rPr>
        <w:t xml:space="preserve"> </w:t>
      </w:r>
      <w:r w:rsidRPr="006F6DCC">
        <w:rPr>
          <w:spacing w:val="-3"/>
          <w:sz w:val="18"/>
          <w:szCs w:val="18"/>
        </w:rPr>
        <w:t>riservatezza</w:t>
      </w:r>
      <w:r w:rsidRPr="006F6DCC">
        <w:rPr>
          <w:spacing w:val="-10"/>
          <w:sz w:val="18"/>
          <w:szCs w:val="18"/>
        </w:rPr>
        <w:t xml:space="preserve"> </w:t>
      </w:r>
      <w:r w:rsidRPr="006F6DCC">
        <w:rPr>
          <w:spacing w:val="-2"/>
          <w:sz w:val="18"/>
          <w:szCs w:val="18"/>
        </w:rPr>
        <w:t>dai</w:t>
      </w:r>
      <w:r w:rsidRPr="006F6DCC">
        <w:rPr>
          <w:spacing w:val="72"/>
          <w:sz w:val="18"/>
          <w:szCs w:val="18"/>
        </w:rPr>
        <w:t xml:space="preserve"> </w:t>
      </w:r>
      <w:r w:rsidRPr="006F6DCC">
        <w:rPr>
          <w:spacing w:val="-3"/>
          <w:sz w:val="18"/>
          <w:szCs w:val="18"/>
        </w:rPr>
        <w:t>terzi</w:t>
      </w:r>
      <w:r w:rsidRPr="006F6DCC">
        <w:rPr>
          <w:spacing w:val="-6"/>
          <w:sz w:val="18"/>
          <w:szCs w:val="18"/>
        </w:rPr>
        <w:t xml:space="preserve"> </w:t>
      </w:r>
      <w:r w:rsidRPr="006F6DCC">
        <w:rPr>
          <w:spacing w:val="-2"/>
          <w:sz w:val="18"/>
          <w:szCs w:val="18"/>
        </w:rPr>
        <w:t>su</w:t>
      </w:r>
      <w:r w:rsidRPr="006F6DCC">
        <w:rPr>
          <w:spacing w:val="-5"/>
          <w:sz w:val="18"/>
          <w:szCs w:val="18"/>
        </w:rPr>
        <w:t xml:space="preserve"> </w:t>
      </w:r>
      <w:r w:rsidRPr="006F6DCC">
        <w:rPr>
          <w:spacing w:val="-3"/>
          <w:sz w:val="18"/>
          <w:szCs w:val="18"/>
        </w:rPr>
        <w:t>indicati,</w:t>
      </w:r>
      <w:r w:rsidRPr="006F6DCC">
        <w:rPr>
          <w:spacing w:val="-5"/>
          <w:sz w:val="18"/>
          <w:szCs w:val="18"/>
        </w:rPr>
        <w:t xml:space="preserve"> </w:t>
      </w:r>
      <w:r w:rsidRPr="006F6DCC">
        <w:rPr>
          <w:sz w:val="18"/>
          <w:szCs w:val="18"/>
        </w:rPr>
        <w:t>e</w:t>
      </w:r>
      <w:r w:rsidR="002D05BE" w:rsidRPr="006F6DCC">
        <w:rPr>
          <w:sz w:val="18"/>
          <w:szCs w:val="18"/>
        </w:rPr>
        <w:t xml:space="preserve"> </w:t>
      </w:r>
      <w:r w:rsidRPr="006F6DCC">
        <w:rPr>
          <w:spacing w:val="-2"/>
          <w:sz w:val="18"/>
          <w:szCs w:val="18"/>
        </w:rPr>
        <w:t>di</w:t>
      </w:r>
      <w:r w:rsidRPr="006F6DCC">
        <w:rPr>
          <w:spacing w:val="-5"/>
          <w:sz w:val="18"/>
          <w:szCs w:val="18"/>
        </w:rPr>
        <w:t xml:space="preserve"> </w:t>
      </w:r>
      <w:r w:rsidRPr="006F6DCC">
        <w:rPr>
          <w:spacing w:val="-2"/>
          <w:sz w:val="18"/>
          <w:szCs w:val="18"/>
        </w:rPr>
        <w:t>far</w:t>
      </w:r>
      <w:r w:rsidRPr="006F6DCC">
        <w:rPr>
          <w:spacing w:val="-5"/>
          <w:sz w:val="18"/>
          <w:szCs w:val="18"/>
        </w:rPr>
        <w:t xml:space="preserve"> </w:t>
      </w:r>
      <w:r w:rsidRPr="006F6DCC">
        <w:rPr>
          <w:spacing w:val="-3"/>
          <w:sz w:val="18"/>
          <w:szCs w:val="18"/>
        </w:rPr>
        <w:t>trattare</w:t>
      </w:r>
      <w:r w:rsidRPr="006F6DCC">
        <w:rPr>
          <w:spacing w:val="-6"/>
          <w:sz w:val="18"/>
          <w:szCs w:val="18"/>
        </w:rPr>
        <w:t xml:space="preserve"> </w:t>
      </w:r>
      <w:r w:rsidRPr="006F6DCC">
        <w:rPr>
          <w:sz w:val="18"/>
          <w:szCs w:val="18"/>
        </w:rPr>
        <w:t>i</w:t>
      </w:r>
      <w:r w:rsidRPr="006F6DCC">
        <w:rPr>
          <w:spacing w:val="-5"/>
          <w:sz w:val="18"/>
          <w:szCs w:val="18"/>
        </w:rPr>
        <w:t xml:space="preserve"> </w:t>
      </w:r>
      <w:r w:rsidRPr="006F6DCC">
        <w:rPr>
          <w:spacing w:val="-3"/>
          <w:sz w:val="18"/>
          <w:szCs w:val="18"/>
        </w:rPr>
        <w:t>dati</w:t>
      </w:r>
      <w:r w:rsidRPr="006F6DCC">
        <w:rPr>
          <w:spacing w:val="-5"/>
          <w:sz w:val="18"/>
          <w:szCs w:val="18"/>
        </w:rPr>
        <w:t xml:space="preserve"> </w:t>
      </w:r>
      <w:r w:rsidRPr="006F6DCC">
        <w:rPr>
          <w:spacing w:val="-3"/>
          <w:sz w:val="18"/>
          <w:szCs w:val="18"/>
        </w:rPr>
        <w:t>solo</w:t>
      </w:r>
      <w:r w:rsidRPr="006F6DCC">
        <w:rPr>
          <w:spacing w:val="-5"/>
          <w:sz w:val="18"/>
          <w:szCs w:val="18"/>
        </w:rPr>
        <w:t xml:space="preserve"> </w:t>
      </w:r>
      <w:r w:rsidRPr="006F6DCC">
        <w:rPr>
          <w:spacing w:val="-2"/>
          <w:sz w:val="18"/>
          <w:szCs w:val="18"/>
        </w:rPr>
        <w:t>per</w:t>
      </w:r>
      <w:r w:rsidRPr="006F6DCC">
        <w:rPr>
          <w:spacing w:val="-6"/>
          <w:sz w:val="18"/>
          <w:szCs w:val="18"/>
        </w:rPr>
        <w:t xml:space="preserve"> </w:t>
      </w:r>
      <w:r w:rsidRPr="006F6DCC">
        <w:rPr>
          <w:spacing w:val="-2"/>
          <w:sz w:val="18"/>
          <w:szCs w:val="18"/>
        </w:rPr>
        <w:t>le</w:t>
      </w:r>
      <w:r w:rsidRPr="006F6DCC">
        <w:rPr>
          <w:spacing w:val="-5"/>
          <w:sz w:val="18"/>
          <w:szCs w:val="18"/>
        </w:rPr>
        <w:t xml:space="preserve"> </w:t>
      </w:r>
      <w:r w:rsidRPr="006F6DCC">
        <w:rPr>
          <w:spacing w:val="-4"/>
          <w:sz w:val="18"/>
          <w:szCs w:val="18"/>
        </w:rPr>
        <w:t>finalità</w:t>
      </w:r>
      <w:r w:rsidRPr="006F6DCC">
        <w:rPr>
          <w:spacing w:val="-5"/>
          <w:sz w:val="18"/>
          <w:szCs w:val="18"/>
        </w:rPr>
        <w:t xml:space="preserve"> </w:t>
      </w:r>
      <w:r w:rsidRPr="006F6DCC">
        <w:rPr>
          <w:spacing w:val="-2"/>
          <w:sz w:val="18"/>
          <w:szCs w:val="18"/>
        </w:rPr>
        <w:t>di</w:t>
      </w:r>
      <w:r w:rsidRPr="006F6DCC">
        <w:rPr>
          <w:spacing w:val="-6"/>
          <w:sz w:val="18"/>
          <w:szCs w:val="18"/>
        </w:rPr>
        <w:t xml:space="preserve"> </w:t>
      </w:r>
      <w:r w:rsidRPr="006F6DCC">
        <w:rPr>
          <w:spacing w:val="-2"/>
          <w:sz w:val="18"/>
          <w:szCs w:val="18"/>
        </w:rPr>
        <w:t>cui</w:t>
      </w:r>
      <w:r w:rsidRPr="006F6DCC">
        <w:rPr>
          <w:spacing w:val="-5"/>
          <w:sz w:val="18"/>
          <w:szCs w:val="18"/>
        </w:rPr>
        <w:t xml:space="preserve"> </w:t>
      </w:r>
      <w:r w:rsidRPr="006F6DCC">
        <w:rPr>
          <w:spacing w:val="-3"/>
          <w:sz w:val="18"/>
          <w:szCs w:val="18"/>
        </w:rPr>
        <w:t>sopra.</w:t>
      </w:r>
    </w:p>
    <w:p w:rsidR="00CB5308" w:rsidRPr="006F6DCC" w:rsidRDefault="00CB5308" w:rsidP="002725A3">
      <w:pPr>
        <w:widowControl w:val="0"/>
        <w:numPr>
          <w:ilvl w:val="0"/>
          <w:numId w:val="14"/>
        </w:numPr>
        <w:tabs>
          <w:tab w:val="left" w:pos="898"/>
        </w:tabs>
        <w:spacing w:before="121"/>
        <w:rPr>
          <w:sz w:val="18"/>
          <w:szCs w:val="18"/>
        </w:rPr>
      </w:pPr>
      <w:r w:rsidRPr="006F6DCC">
        <w:rPr>
          <w:b/>
          <w:spacing w:val="1"/>
          <w:w w:val="105"/>
          <w:sz w:val="18"/>
          <w:szCs w:val="18"/>
        </w:rPr>
        <w:t>Natura</w:t>
      </w:r>
      <w:r w:rsidRPr="006F6DCC">
        <w:rPr>
          <w:b/>
          <w:spacing w:val="-18"/>
          <w:w w:val="105"/>
          <w:sz w:val="18"/>
          <w:szCs w:val="18"/>
        </w:rPr>
        <w:t xml:space="preserve"> </w:t>
      </w:r>
      <w:r w:rsidRPr="006F6DCC">
        <w:rPr>
          <w:b/>
          <w:w w:val="105"/>
          <w:sz w:val="18"/>
          <w:szCs w:val="18"/>
        </w:rPr>
        <w:t>del</w:t>
      </w:r>
      <w:r w:rsidRPr="006F6DCC">
        <w:rPr>
          <w:b/>
          <w:spacing w:val="-18"/>
          <w:w w:val="105"/>
          <w:sz w:val="18"/>
          <w:szCs w:val="18"/>
        </w:rPr>
        <w:t xml:space="preserve"> </w:t>
      </w:r>
      <w:r w:rsidRPr="006F6DCC">
        <w:rPr>
          <w:b/>
          <w:w w:val="105"/>
          <w:sz w:val="18"/>
          <w:szCs w:val="18"/>
        </w:rPr>
        <w:t>conferimento</w:t>
      </w:r>
    </w:p>
    <w:p w:rsidR="00CB5308" w:rsidRPr="006F6DCC" w:rsidRDefault="00CB5308" w:rsidP="00CB5308">
      <w:pPr>
        <w:spacing w:before="6" w:line="253" w:lineRule="auto"/>
        <w:ind w:left="183" w:right="125"/>
        <w:jc w:val="both"/>
        <w:rPr>
          <w:sz w:val="18"/>
          <w:szCs w:val="18"/>
        </w:rPr>
      </w:pPr>
      <w:r w:rsidRPr="006F6DCC">
        <w:rPr>
          <w:w w:val="105"/>
          <w:sz w:val="18"/>
          <w:szCs w:val="18"/>
        </w:rPr>
        <w:t>Il</w:t>
      </w:r>
      <w:r w:rsidRPr="006F6DCC">
        <w:rPr>
          <w:spacing w:val="45"/>
          <w:w w:val="105"/>
          <w:sz w:val="18"/>
          <w:szCs w:val="18"/>
        </w:rPr>
        <w:t xml:space="preserve"> </w:t>
      </w:r>
      <w:r w:rsidRPr="006F6DCC">
        <w:rPr>
          <w:w w:val="105"/>
          <w:sz w:val="18"/>
          <w:szCs w:val="18"/>
        </w:rPr>
        <w:t>conferimento</w:t>
      </w:r>
      <w:r w:rsidRPr="006F6DCC">
        <w:rPr>
          <w:spacing w:val="47"/>
          <w:w w:val="105"/>
          <w:sz w:val="18"/>
          <w:szCs w:val="18"/>
        </w:rPr>
        <w:t xml:space="preserve"> </w:t>
      </w:r>
      <w:r w:rsidRPr="006F6DCC">
        <w:rPr>
          <w:w w:val="105"/>
          <w:sz w:val="18"/>
          <w:szCs w:val="18"/>
        </w:rPr>
        <w:t>dei</w:t>
      </w:r>
      <w:r w:rsidRPr="006F6DCC">
        <w:rPr>
          <w:spacing w:val="46"/>
          <w:w w:val="105"/>
          <w:sz w:val="18"/>
          <w:szCs w:val="18"/>
        </w:rPr>
        <w:t xml:space="preserve"> </w:t>
      </w:r>
      <w:r w:rsidRPr="006F6DCC">
        <w:rPr>
          <w:w w:val="105"/>
          <w:sz w:val="18"/>
          <w:szCs w:val="18"/>
        </w:rPr>
        <w:t>dati</w:t>
      </w:r>
      <w:r w:rsidRPr="006F6DCC">
        <w:rPr>
          <w:spacing w:val="46"/>
          <w:w w:val="105"/>
          <w:sz w:val="18"/>
          <w:szCs w:val="18"/>
        </w:rPr>
        <w:t xml:space="preserve"> </w:t>
      </w:r>
      <w:r w:rsidRPr="006F6DCC">
        <w:rPr>
          <w:w w:val="105"/>
          <w:sz w:val="18"/>
          <w:szCs w:val="18"/>
        </w:rPr>
        <w:t>è</w:t>
      </w:r>
      <w:r w:rsidRPr="006F6DCC">
        <w:rPr>
          <w:spacing w:val="47"/>
          <w:w w:val="105"/>
          <w:sz w:val="18"/>
          <w:szCs w:val="18"/>
        </w:rPr>
        <w:t xml:space="preserve"> </w:t>
      </w:r>
      <w:r w:rsidRPr="006F6DCC">
        <w:rPr>
          <w:w w:val="105"/>
          <w:sz w:val="18"/>
          <w:szCs w:val="18"/>
        </w:rPr>
        <w:t>per</w:t>
      </w:r>
      <w:r w:rsidRPr="006F6DCC">
        <w:rPr>
          <w:spacing w:val="46"/>
          <w:w w:val="105"/>
          <w:sz w:val="18"/>
          <w:szCs w:val="18"/>
        </w:rPr>
        <w:t xml:space="preserve"> </w:t>
      </w:r>
      <w:r w:rsidRPr="006F6DCC">
        <w:rPr>
          <w:w w:val="105"/>
          <w:sz w:val="18"/>
          <w:szCs w:val="18"/>
        </w:rPr>
        <w:t>Lei</w:t>
      </w:r>
      <w:r w:rsidRPr="006F6DCC">
        <w:rPr>
          <w:spacing w:val="45"/>
          <w:w w:val="105"/>
          <w:sz w:val="18"/>
          <w:szCs w:val="18"/>
        </w:rPr>
        <w:t xml:space="preserve"> </w:t>
      </w:r>
      <w:r w:rsidRPr="006F6DCC">
        <w:rPr>
          <w:w w:val="105"/>
          <w:sz w:val="18"/>
          <w:szCs w:val="18"/>
        </w:rPr>
        <w:t>obbligatorio</w:t>
      </w:r>
      <w:r w:rsidRPr="006F6DCC">
        <w:rPr>
          <w:spacing w:val="47"/>
          <w:w w:val="105"/>
          <w:sz w:val="18"/>
          <w:szCs w:val="18"/>
        </w:rPr>
        <w:t xml:space="preserve"> </w:t>
      </w:r>
      <w:r w:rsidRPr="006F6DCC">
        <w:rPr>
          <w:w w:val="105"/>
          <w:sz w:val="18"/>
          <w:szCs w:val="18"/>
        </w:rPr>
        <w:t>in</w:t>
      </w:r>
      <w:r w:rsidRPr="006F6DCC">
        <w:rPr>
          <w:spacing w:val="47"/>
          <w:w w:val="105"/>
          <w:sz w:val="18"/>
          <w:szCs w:val="18"/>
        </w:rPr>
        <w:t xml:space="preserve"> </w:t>
      </w:r>
      <w:r w:rsidRPr="006F6DCC">
        <w:rPr>
          <w:w w:val="105"/>
          <w:sz w:val="18"/>
          <w:szCs w:val="18"/>
        </w:rPr>
        <w:t>quanto</w:t>
      </w:r>
      <w:r w:rsidRPr="006F6DCC">
        <w:rPr>
          <w:spacing w:val="47"/>
          <w:w w:val="105"/>
          <w:sz w:val="18"/>
          <w:szCs w:val="18"/>
        </w:rPr>
        <w:t xml:space="preserve"> </w:t>
      </w:r>
      <w:r w:rsidRPr="006F6DCC">
        <w:rPr>
          <w:w w:val="105"/>
          <w:sz w:val="18"/>
          <w:szCs w:val="18"/>
        </w:rPr>
        <w:t>necessario</w:t>
      </w:r>
      <w:r w:rsidRPr="006F6DCC">
        <w:rPr>
          <w:spacing w:val="47"/>
          <w:w w:val="105"/>
          <w:sz w:val="18"/>
          <w:szCs w:val="18"/>
        </w:rPr>
        <w:t xml:space="preserve"> </w:t>
      </w:r>
      <w:r w:rsidRPr="006F6DCC">
        <w:rPr>
          <w:w w:val="105"/>
          <w:sz w:val="18"/>
          <w:szCs w:val="18"/>
        </w:rPr>
        <w:t>per</w:t>
      </w:r>
      <w:r w:rsidRPr="006F6DCC">
        <w:rPr>
          <w:spacing w:val="45"/>
          <w:w w:val="105"/>
          <w:sz w:val="18"/>
          <w:szCs w:val="18"/>
        </w:rPr>
        <w:t xml:space="preserve"> </w:t>
      </w:r>
      <w:r w:rsidRPr="006F6DCC">
        <w:rPr>
          <w:w w:val="105"/>
          <w:sz w:val="18"/>
          <w:szCs w:val="18"/>
        </w:rPr>
        <w:t>l’assolvimento</w:t>
      </w:r>
      <w:r w:rsidRPr="006F6DCC">
        <w:rPr>
          <w:spacing w:val="47"/>
          <w:w w:val="105"/>
          <w:sz w:val="18"/>
          <w:szCs w:val="18"/>
        </w:rPr>
        <w:t xml:space="preserve"> </w:t>
      </w:r>
      <w:r w:rsidRPr="006F6DCC">
        <w:rPr>
          <w:w w:val="105"/>
          <w:sz w:val="18"/>
          <w:szCs w:val="18"/>
        </w:rPr>
        <w:t>di</w:t>
      </w:r>
      <w:r w:rsidRPr="006F6DCC">
        <w:rPr>
          <w:spacing w:val="46"/>
          <w:w w:val="105"/>
          <w:sz w:val="18"/>
          <w:szCs w:val="18"/>
        </w:rPr>
        <w:t xml:space="preserve"> </w:t>
      </w:r>
      <w:r w:rsidRPr="006F6DCC">
        <w:rPr>
          <w:w w:val="105"/>
          <w:sz w:val="18"/>
          <w:szCs w:val="18"/>
        </w:rPr>
        <w:t>obblighi</w:t>
      </w:r>
      <w:r w:rsidRPr="006F6DCC">
        <w:rPr>
          <w:spacing w:val="46"/>
          <w:w w:val="105"/>
          <w:sz w:val="18"/>
          <w:szCs w:val="18"/>
        </w:rPr>
        <w:t xml:space="preserve"> </w:t>
      </w:r>
      <w:r w:rsidRPr="006F6DCC">
        <w:rPr>
          <w:w w:val="105"/>
          <w:sz w:val="18"/>
          <w:szCs w:val="18"/>
        </w:rPr>
        <w:t>contrattuali,</w:t>
      </w:r>
      <w:r w:rsidRPr="006F6DCC">
        <w:rPr>
          <w:spacing w:val="122"/>
          <w:w w:val="103"/>
          <w:sz w:val="18"/>
          <w:szCs w:val="18"/>
        </w:rPr>
        <w:t xml:space="preserve"> </w:t>
      </w:r>
      <w:r w:rsidRPr="006F6DCC">
        <w:rPr>
          <w:w w:val="105"/>
          <w:sz w:val="18"/>
          <w:szCs w:val="18"/>
        </w:rPr>
        <w:t>amministrativi</w:t>
      </w:r>
      <w:r w:rsidRPr="006F6DCC">
        <w:rPr>
          <w:spacing w:val="4"/>
          <w:w w:val="105"/>
          <w:sz w:val="18"/>
          <w:szCs w:val="18"/>
        </w:rPr>
        <w:t xml:space="preserve"> </w:t>
      </w:r>
      <w:r w:rsidRPr="006F6DCC">
        <w:rPr>
          <w:w w:val="105"/>
          <w:sz w:val="18"/>
          <w:szCs w:val="18"/>
        </w:rPr>
        <w:t>e</w:t>
      </w:r>
      <w:r w:rsidRPr="006F6DCC">
        <w:rPr>
          <w:spacing w:val="6"/>
          <w:w w:val="105"/>
          <w:sz w:val="18"/>
          <w:szCs w:val="18"/>
        </w:rPr>
        <w:t xml:space="preserve"> </w:t>
      </w:r>
      <w:r w:rsidRPr="006F6DCC">
        <w:rPr>
          <w:w w:val="105"/>
          <w:sz w:val="18"/>
          <w:szCs w:val="18"/>
        </w:rPr>
        <w:t>imposti</w:t>
      </w:r>
      <w:r w:rsidRPr="006F6DCC">
        <w:rPr>
          <w:spacing w:val="5"/>
          <w:w w:val="105"/>
          <w:sz w:val="18"/>
          <w:szCs w:val="18"/>
        </w:rPr>
        <w:t xml:space="preserve"> </w:t>
      </w:r>
      <w:r w:rsidRPr="006F6DCC">
        <w:rPr>
          <w:w w:val="105"/>
          <w:sz w:val="18"/>
          <w:szCs w:val="18"/>
        </w:rPr>
        <w:t>dalla</w:t>
      </w:r>
      <w:r w:rsidRPr="006F6DCC">
        <w:rPr>
          <w:spacing w:val="6"/>
          <w:w w:val="105"/>
          <w:sz w:val="18"/>
          <w:szCs w:val="18"/>
        </w:rPr>
        <w:t xml:space="preserve"> </w:t>
      </w:r>
      <w:r w:rsidRPr="006F6DCC">
        <w:rPr>
          <w:w w:val="105"/>
          <w:sz w:val="18"/>
          <w:szCs w:val="18"/>
        </w:rPr>
        <w:t>normativa</w:t>
      </w:r>
      <w:r w:rsidRPr="006F6DCC">
        <w:rPr>
          <w:spacing w:val="6"/>
          <w:w w:val="105"/>
          <w:sz w:val="18"/>
          <w:szCs w:val="18"/>
        </w:rPr>
        <w:t xml:space="preserve"> </w:t>
      </w:r>
      <w:r w:rsidRPr="006F6DCC">
        <w:rPr>
          <w:w w:val="105"/>
          <w:sz w:val="18"/>
          <w:szCs w:val="18"/>
        </w:rPr>
        <w:t>sanitaria.</w:t>
      </w:r>
      <w:r w:rsidRPr="006F6DCC">
        <w:rPr>
          <w:spacing w:val="5"/>
          <w:w w:val="105"/>
          <w:sz w:val="18"/>
          <w:szCs w:val="18"/>
        </w:rPr>
        <w:t xml:space="preserve"> </w:t>
      </w:r>
      <w:r w:rsidRPr="006F6DCC">
        <w:rPr>
          <w:w w:val="105"/>
          <w:sz w:val="18"/>
          <w:szCs w:val="18"/>
        </w:rPr>
        <w:t>Il</w:t>
      </w:r>
      <w:r w:rsidRPr="006F6DCC">
        <w:rPr>
          <w:spacing w:val="5"/>
          <w:w w:val="105"/>
          <w:sz w:val="18"/>
          <w:szCs w:val="18"/>
        </w:rPr>
        <w:t xml:space="preserve"> </w:t>
      </w:r>
      <w:r w:rsidRPr="006F6DCC">
        <w:rPr>
          <w:w w:val="105"/>
          <w:sz w:val="18"/>
          <w:szCs w:val="18"/>
        </w:rPr>
        <w:t>mancato</w:t>
      </w:r>
      <w:r w:rsidRPr="006F6DCC">
        <w:rPr>
          <w:spacing w:val="5"/>
          <w:w w:val="105"/>
          <w:sz w:val="18"/>
          <w:szCs w:val="18"/>
        </w:rPr>
        <w:t xml:space="preserve"> </w:t>
      </w:r>
      <w:r w:rsidRPr="006F6DCC">
        <w:rPr>
          <w:w w:val="105"/>
          <w:sz w:val="18"/>
          <w:szCs w:val="18"/>
        </w:rPr>
        <w:t>conferimento</w:t>
      </w:r>
      <w:r w:rsidRPr="006F6DCC">
        <w:rPr>
          <w:spacing w:val="6"/>
          <w:w w:val="105"/>
          <w:sz w:val="18"/>
          <w:szCs w:val="18"/>
        </w:rPr>
        <w:t xml:space="preserve"> </w:t>
      </w:r>
      <w:r w:rsidRPr="006F6DCC">
        <w:rPr>
          <w:w w:val="105"/>
          <w:sz w:val="18"/>
          <w:szCs w:val="18"/>
        </w:rPr>
        <w:t>dei</w:t>
      </w:r>
      <w:r w:rsidRPr="006F6DCC">
        <w:rPr>
          <w:spacing w:val="5"/>
          <w:w w:val="105"/>
          <w:sz w:val="18"/>
          <w:szCs w:val="18"/>
        </w:rPr>
        <w:t xml:space="preserve"> </w:t>
      </w:r>
      <w:r w:rsidRPr="006F6DCC">
        <w:rPr>
          <w:w w:val="105"/>
          <w:sz w:val="18"/>
          <w:szCs w:val="18"/>
        </w:rPr>
        <w:t>dati</w:t>
      </w:r>
      <w:r w:rsidRPr="006F6DCC">
        <w:rPr>
          <w:spacing w:val="5"/>
          <w:w w:val="105"/>
          <w:sz w:val="18"/>
          <w:szCs w:val="18"/>
        </w:rPr>
        <w:t xml:space="preserve"> </w:t>
      </w:r>
      <w:r w:rsidRPr="006F6DCC">
        <w:rPr>
          <w:w w:val="105"/>
          <w:sz w:val="18"/>
          <w:szCs w:val="18"/>
        </w:rPr>
        <w:t>sensibili</w:t>
      </w:r>
      <w:r w:rsidRPr="006F6DCC">
        <w:rPr>
          <w:spacing w:val="5"/>
          <w:w w:val="105"/>
          <w:sz w:val="18"/>
          <w:szCs w:val="18"/>
        </w:rPr>
        <w:t xml:space="preserve"> </w:t>
      </w:r>
      <w:r w:rsidRPr="006F6DCC">
        <w:rPr>
          <w:w w:val="105"/>
          <w:sz w:val="18"/>
          <w:szCs w:val="18"/>
        </w:rPr>
        <w:t>inerenti</w:t>
      </w:r>
      <w:r w:rsidRPr="006F6DCC">
        <w:rPr>
          <w:spacing w:val="5"/>
          <w:w w:val="105"/>
          <w:sz w:val="18"/>
          <w:szCs w:val="18"/>
        </w:rPr>
        <w:t xml:space="preserve"> </w:t>
      </w:r>
      <w:proofErr w:type="gramStart"/>
      <w:r w:rsidRPr="006F6DCC">
        <w:rPr>
          <w:w w:val="105"/>
          <w:sz w:val="18"/>
          <w:szCs w:val="18"/>
        </w:rPr>
        <w:t>lo</w:t>
      </w:r>
      <w:proofErr w:type="gramEnd"/>
      <w:r w:rsidRPr="006F6DCC">
        <w:rPr>
          <w:spacing w:val="6"/>
          <w:w w:val="105"/>
          <w:sz w:val="18"/>
          <w:szCs w:val="18"/>
        </w:rPr>
        <w:t xml:space="preserve"> </w:t>
      </w:r>
      <w:r w:rsidRPr="006F6DCC">
        <w:rPr>
          <w:w w:val="105"/>
          <w:sz w:val="18"/>
          <w:szCs w:val="18"/>
        </w:rPr>
        <w:t>stato</w:t>
      </w:r>
      <w:r w:rsidRPr="006F6DCC">
        <w:rPr>
          <w:spacing w:val="5"/>
          <w:w w:val="105"/>
          <w:sz w:val="18"/>
          <w:szCs w:val="18"/>
        </w:rPr>
        <w:t xml:space="preserve"> </w:t>
      </w:r>
      <w:r w:rsidRPr="006F6DCC">
        <w:rPr>
          <w:w w:val="105"/>
          <w:sz w:val="18"/>
          <w:szCs w:val="18"/>
        </w:rPr>
        <w:t>di</w:t>
      </w:r>
      <w:r w:rsidRPr="006F6DCC">
        <w:rPr>
          <w:spacing w:val="5"/>
          <w:w w:val="105"/>
          <w:sz w:val="18"/>
          <w:szCs w:val="18"/>
        </w:rPr>
        <w:t xml:space="preserve"> </w:t>
      </w:r>
      <w:r w:rsidRPr="006F6DCC">
        <w:rPr>
          <w:w w:val="105"/>
          <w:sz w:val="18"/>
          <w:szCs w:val="18"/>
        </w:rPr>
        <w:t>salute</w:t>
      </w:r>
      <w:r w:rsidRPr="006F6DCC">
        <w:rPr>
          <w:spacing w:val="134"/>
          <w:w w:val="103"/>
          <w:sz w:val="18"/>
          <w:szCs w:val="18"/>
        </w:rPr>
        <w:t xml:space="preserve"> </w:t>
      </w:r>
      <w:r w:rsidRPr="006F6DCC">
        <w:rPr>
          <w:w w:val="105"/>
          <w:sz w:val="18"/>
          <w:szCs w:val="18"/>
        </w:rPr>
        <w:t>attuale</w:t>
      </w:r>
      <w:r w:rsidRPr="006F6DCC">
        <w:rPr>
          <w:spacing w:val="21"/>
          <w:w w:val="105"/>
          <w:sz w:val="18"/>
          <w:szCs w:val="18"/>
        </w:rPr>
        <w:t xml:space="preserve"> </w:t>
      </w:r>
      <w:r w:rsidRPr="006F6DCC">
        <w:rPr>
          <w:w w:val="105"/>
          <w:sz w:val="18"/>
          <w:szCs w:val="18"/>
        </w:rPr>
        <w:t>e</w:t>
      </w:r>
      <w:r w:rsidRPr="006F6DCC">
        <w:rPr>
          <w:spacing w:val="22"/>
          <w:w w:val="105"/>
          <w:sz w:val="18"/>
          <w:szCs w:val="18"/>
        </w:rPr>
        <w:t xml:space="preserve"> </w:t>
      </w:r>
      <w:r w:rsidRPr="006F6DCC">
        <w:rPr>
          <w:w w:val="105"/>
          <w:sz w:val="18"/>
          <w:szCs w:val="18"/>
        </w:rPr>
        <w:t>l’anamnesi</w:t>
      </w:r>
      <w:r w:rsidRPr="006F6DCC">
        <w:rPr>
          <w:spacing w:val="22"/>
          <w:w w:val="105"/>
          <w:sz w:val="18"/>
          <w:szCs w:val="18"/>
        </w:rPr>
        <w:t xml:space="preserve"> </w:t>
      </w:r>
      <w:r w:rsidRPr="006F6DCC">
        <w:rPr>
          <w:w w:val="105"/>
          <w:sz w:val="18"/>
          <w:szCs w:val="18"/>
        </w:rPr>
        <w:t>può</w:t>
      </w:r>
      <w:r w:rsidRPr="006F6DCC">
        <w:rPr>
          <w:spacing w:val="22"/>
          <w:w w:val="105"/>
          <w:sz w:val="18"/>
          <w:szCs w:val="18"/>
        </w:rPr>
        <w:t xml:space="preserve"> </w:t>
      </w:r>
      <w:r w:rsidRPr="006F6DCC">
        <w:rPr>
          <w:w w:val="105"/>
          <w:sz w:val="18"/>
          <w:szCs w:val="18"/>
        </w:rPr>
        <w:t>comportare</w:t>
      </w:r>
      <w:r w:rsidRPr="006F6DCC">
        <w:rPr>
          <w:spacing w:val="22"/>
          <w:w w:val="105"/>
          <w:sz w:val="18"/>
          <w:szCs w:val="18"/>
        </w:rPr>
        <w:t xml:space="preserve"> </w:t>
      </w:r>
      <w:r w:rsidRPr="006F6DCC">
        <w:rPr>
          <w:w w:val="105"/>
          <w:sz w:val="18"/>
          <w:szCs w:val="18"/>
        </w:rPr>
        <w:t>l’impossibilità</w:t>
      </w:r>
      <w:r w:rsidRPr="006F6DCC">
        <w:rPr>
          <w:spacing w:val="22"/>
          <w:w w:val="105"/>
          <w:sz w:val="18"/>
          <w:szCs w:val="18"/>
        </w:rPr>
        <w:t xml:space="preserve"> </w:t>
      </w:r>
      <w:r w:rsidRPr="006F6DCC">
        <w:rPr>
          <w:w w:val="105"/>
          <w:sz w:val="18"/>
          <w:szCs w:val="18"/>
        </w:rPr>
        <w:t>per</w:t>
      </w:r>
      <w:r w:rsidRPr="006F6DCC">
        <w:rPr>
          <w:spacing w:val="22"/>
          <w:w w:val="105"/>
          <w:sz w:val="18"/>
          <w:szCs w:val="18"/>
        </w:rPr>
        <w:t xml:space="preserve"> </w:t>
      </w:r>
      <w:r w:rsidRPr="006F6DCC">
        <w:rPr>
          <w:w w:val="105"/>
          <w:sz w:val="18"/>
          <w:szCs w:val="18"/>
        </w:rPr>
        <w:t>il</w:t>
      </w:r>
      <w:r w:rsidRPr="006F6DCC">
        <w:rPr>
          <w:spacing w:val="21"/>
          <w:w w:val="105"/>
          <w:sz w:val="18"/>
          <w:szCs w:val="18"/>
        </w:rPr>
        <w:t xml:space="preserve"> </w:t>
      </w:r>
      <w:r w:rsidRPr="006F6DCC">
        <w:rPr>
          <w:w w:val="105"/>
          <w:sz w:val="18"/>
          <w:szCs w:val="18"/>
        </w:rPr>
        <w:t>personale</w:t>
      </w:r>
      <w:r w:rsidRPr="006F6DCC">
        <w:rPr>
          <w:spacing w:val="22"/>
          <w:w w:val="105"/>
          <w:sz w:val="18"/>
          <w:szCs w:val="18"/>
        </w:rPr>
        <w:t xml:space="preserve"> </w:t>
      </w:r>
      <w:r w:rsidRPr="006F6DCC">
        <w:rPr>
          <w:spacing w:val="1"/>
          <w:w w:val="105"/>
          <w:sz w:val="18"/>
          <w:szCs w:val="18"/>
        </w:rPr>
        <w:t>medico</w:t>
      </w:r>
      <w:r w:rsidRPr="006F6DCC">
        <w:rPr>
          <w:spacing w:val="23"/>
          <w:w w:val="105"/>
          <w:sz w:val="18"/>
          <w:szCs w:val="18"/>
        </w:rPr>
        <w:t xml:space="preserve"> </w:t>
      </w:r>
      <w:r w:rsidRPr="006F6DCC">
        <w:rPr>
          <w:w w:val="105"/>
          <w:sz w:val="18"/>
          <w:szCs w:val="18"/>
        </w:rPr>
        <w:t>o</w:t>
      </w:r>
      <w:r w:rsidRPr="006F6DCC">
        <w:rPr>
          <w:spacing w:val="22"/>
          <w:w w:val="105"/>
          <w:sz w:val="18"/>
          <w:szCs w:val="18"/>
        </w:rPr>
        <w:t xml:space="preserve"> </w:t>
      </w:r>
      <w:r w:rsidRPr="006F6DCC">
        <w:rPr>
          <w:w w:val="105"/>
          <w:sz w:val="18"/>
          <w:szCs w:val="18"/>
        </w:rPr>
        <w:t>paramedico</w:t>
      </w:r>
      <w:r w:rsidRPr="006F6DCC">
        <w:rPr>
          <w:spacing w:val="23"/>
          <w:w w:val="105"/>
          <w:sz w:val="18"/>
          <w:szCs w:val="18"/>
        </w:rPr>
        <w:t xml:space="preserve"> </w:t>
      </w:r>
      <w:r w:rsidRPr="006F6DCC">
        <w:rPr>
          <w:w w:val="105"/>
          <w:sz w:val="18"/>
          <w:szCs w:val="18"/>
        </w:rPr>
        <w:t>di</w:t>
      </w:r>
      <w:r w:rsidRPr="006F6DCC">
        <w:rPr>
          <w:spacing w:val="22"/>
          <w:w w:val="105"/>
          <w:sz w:val="18"/>
          <w:szCs w:val="18"/>
        </w:rPr>
        <w:t xml:space="preserve"> </w:t>
      </w:r>
      <w:r w:rsidRPr="006F6DCC">
        <w:rPr>
          <w:w w:val="105"/>
          <w:sz w:val="18"/>
          <w:szCs w:val="18"/>
        </w:rPr>
        <w:t>erogare</w:t>
      </w:r>
      <w:r w:rsidRPr="006F6DCC">
        <w:rPr>
          <w:spacing w:val="22"/>
          <w:w w:val="105"/>
          <w:sz w:val="18"/>
          <w:szCs w:val="18"/>
        </w:rPr>
        <w:t xml:space="preserve"> </w:t>
      </w:r>
      <w:r w:rsidRPr="006F6DCC">
        <w:rPr>
          <w:w w:val="105"/>
          <w:sz w:val="18"/>
          <w:szCs w:val="18"/>
        </w:rPr>
        <w:t>la</w:t>
      </w:r>
      <w:r w:rsidRPr="006F6DCC">
        <w:rPr>
          <w:spacing w:val="23"/>
          <w:w w:val="105"/>
          <w:sz w:val="18"/>
          <w:szCs w:val="18"/>
        </w:rPr>
        <w:t xml:space="preserve"> </w:t>
      </w:r>
      <w:r w:rsidRPr="006F6DCC">
        <w:rPr>
          <w:w w:val="105"/>
          <w:sz w:val="18"/>
          <w:szCs w:val="18"/>
        </w:rPr>
        <w:t>prestazione</w:t>
      </w:r>
      <w:r w:rsidRPr="006F6DCC">
        <w:rPr>
          <w:spacing w:val="130"/>
          <w:w w:val="103"/>
          <w:sz w:val="18"/>
          <w:szCs w:val="18"/>
        </w:rPr>
        <w:t xml:space="preserve"> </w:t>
      </w:r>
      <w:r w:rsidRPr="006F6DCC">
        <w:rPr>
          <w:w w:val="105"/>
          <w:sz w:val="18"/>
          <w:szCs w:val="18"/>
        </w:rPr>
        <w:t>richiesta.</w:t>
      </w:r>
    </w:p>
    <w:p w:rsidR="00CB5308" w:rsidRPr="006F6DCC" w:rsidRDefault="00CB5308" w:rsidP="002725A3">
      <w:pPr>
        <w:widowControl w:val="0"/>
        <w:numPr>
          <w:ilvl w:val="0"/>
          <w:numId w:val="14"/>
        </w:numPr>
        <w:tabs>
          <w:tab w:val="left" w:pos="904"/>
        </w:tabs>
        <w:spacing w:before="121"/>
        <w:ind w:left="903" w:hanging="360"/>
        <w:rPr>
          <w:sz w:val="18"/>
          <w:szCs w:val="18"/>
        </w:rPr>
      </w:pPr>
      <w:r w:rsidRPr="006F6DCC">
        <w:rPr>
          <w:b/>
          <w:bCs/>
          <w:sz w:val="18"/>
          <w:szCs w:val="18"/>
        </w:rPr>
        <w:t>Diritti dell’interessato</w:t>
      </w:r>
    </w:p>
    <w:p w:rsidR="00627564" w:rsidRPr="00D66F89" w:rsidRDefault="00CB5308" w:rsidP="00D66F89">
      <w:pPr>
        <w:spacing w:before="6" w:line="253" w:lineRule="auto"/>
        <w:ind w:left="183" w:right="125"/>
        <w:jc w:val="both"/>
        <w:rPr>
          <w:w w:val="105"/>
          <w:sz w:val="18"/>
          <w:szCs w:val="18"/>
        </w:rPr>
      </w:pPr>
      <w:r w:rsidRPr="00D66F89">
        <w:rPr>
          <w:w w:val="105"/>
          <w:sz w:val="18"/>
          <w:szCs w:val="18"/>
        </w:rPr>
        <w:t xml:space="preserve">Ai sensi dell'art. </w:t>
      </w:r>
      <w:r w:rsidR="00FF6B94" w:rsidRPr="00D66F89">
        <w:rPr>
          <w:w w:val="105"/>
          <w:sz w:val="18"/>
          <w:szCs w:val="18"/>
        </w:rPr>
        <w:t>15</w:t>
      </w:r>
      <w:r w:rsidRPr="00D66F89">
        <w:rPr>
          <w:w w:val="105"/>
          <w:sz w:val="18"/>
          <w:szCs w:val="18"/>
        </w:rPr>
        <w:t xml:space="preserve"> </w:t>
      </w:r>
      <w:r w:rsidR="00D66F89" w:rsidRPr="00D66F89">
        <w:rPr>
          <w:w w:val="105"/>
          <w:sz w:val="18"/>
          <w:szCs w:val="18"/>
        </w:rPr>
        <w:t xml:space="preserve">e seguenti </w:t>
      </w:r>
      <w:r w:rsidRPr="00D66F89">
        <w:rPr>
          <w:w w:val="105"/>
          <w:sz w:val="18"/>
          <w:szCs w:val="18"/>
        </w:rPr>
        <w:t xml:space="preserve">del </w:t>
      </w:r>
      <w:r w:rsidR="00D66F89" w:rsidRPr="00D66F89">
        <w:rPr>
          <w:w w:val="105"/>
          <w:sz w:val="18"/>
          <w:szCs w:val="18"/>
        </w:rPr>
        <w:t>Regolamento UE n. 2016/679 (GDPR)</w:t>
      </w:r>
      <w:r w:rsidRPr="00D66F89">
        <w:rPr>
          <w:w w:val="105"/>
          <w:sz w:val="18"/>
          <w:szCs w:val="18"/>
        </w:rPr>
        <w:t>, Lei ha diritto in qualsiasi momento di ottenere</w:t>
      </w:r>
      <w:r w:rsidR="00D66F89" w:rsidRPr="00D66F89">
        <w:rPr>
          <w:w w:val="105"/>
          <w:sz w:val="18"/>
          <w:szCs w:val="18"/>
        </w:rPr>
        <w:t>,</w:t>
      </w:r>
      <w:r w:rsidRPr="00D66F89">
        <w:rPr>
          <w:w w:val="105"/>
          <w:sz w:val="18"/>
          <w:szCs w:val="18"/>
        </w:rPr>
        <w:t xml:space="preserve"> dal responsabile del trattament</w:t>
      </w:r>
      <w:r w:rsidR="00D66F89" w:rsidRPr="00D66F89">
        <w:rPr>
          <w:w w:val="105"/>
          <w:sz w:val="18"/>
          <w:szCs w:val="18"/>
        </w:rPr>
        <w:t xml:space="preserve">o, </w:t>
      </w:r>
      <w:r w:rsidRPr="00D66F89">
        <w:rPr>
          <w:w w:val="105"/>
          <w:sz w:val="18"/>
          <w:szCs w:val="18"/>
        </w:rPr>
        <w:t>informazioni sul trattamento dei Suoi dati</w:t>
      </w:r>
      <w:r w:rsidR="00D66F89" w:rsidRPr="00D66F89">
        <w:rPr>
          <w:w w:val="105"/>
          <w:sz w:val="18"/>
          <w:szCs w:val="18"/>
        </w:rPr>
        <w:t xml:space="preserve"> ed in particolare modo: finalità del trattamento; </w:t>
      </w:r>
      <w:r w:rsidR="00627564" w:rsidRPr="00D66F89">
        <w:rPr>
          <w:w w:val="105"/>
          <w:sz w:val="18"/>
          <w:szCs w:val="18"/>
        </w:rPr>
        <w:t>categorie di dati personali in questione</w:t>
      </w:r>
      <w:r w:rsidR="00D66F89" w:rsidRPr="00D66F89">
        <w:rPr>
          <w:w w:val="105"/>
          <w:sz w:val="18"/>
          <w:szCs w:val="18"/>
        </w:rPr>
        <w:t xml:space="preserve">; </w:t>
      </w:r>
      <w:r w:rsidR="00627564" w:rsidRPr="00D66F89">
        <w:rPr>
          <w:w w:val="105"/>
          <w:sz w:val="18"/>
          <w:szCs w:val="18"/>
        </w:rPr>
        <w:t>i destinatari o le categorie di destinatari a cui i dati personali sono stati o saranno comunicati, in particolare se destinatari di paesi terzi o organizzazioni internazionali (specificando l’esistenza di eventuali garanzie adeguate)</w:t>
      </w:r>
      <w:r w:rsidR="00D66F89" w:rsidRPr="00D66F89">
        <w:rPr>
          <w:w w:val="105"/>
          <w:sz w:val="18"/>
          <w:szCs w:val="18"/>
        </w:rPr>
        <w:t xml:space="preserve">; </w:t>
      </w:r>
      <w:r w:rsidR="00627564" w:rsidRPr="00D66F89">
        <w:rPr>
          <w:w w:val="105"/>
          <w:sz w:val="18"/>
          <w:szCs w:val="18"/>
        </w:rPr>
        <w:t>il periodo di conservazione dei dati personali</w:t>
      </w:r>
      <w:r w:rsidR="00D66F89" w:rsidRPr="00D66F89">
        <w:rPr>
          <w:w w:val="105"/>
          <w:sz w:val="18"/>
          <w:szCs w:val="18"/>
        </w:rPr>
        <w:t xml:space="preserve">; </w:t>
      </w:r>
      <w:r w:rsidR="00627564" w:rsidRPr="00D66F89">
        <w:rPr>
          <w:w w:val="105"/>
          <w:sz w:val="18"/>
          <w:szCs w:val="18"/>
        </w:rPr>
        <w:t>l'origine dei dati personali (se non raccolti direttamente presso l’interessato);</w:t>
      </w:r>
      <w:r w:rsidR="00D66F89" w:rsidRPr="00D66F89">
        <w:rPr>
          <w:w w:val="105"/>
          <w:sz w:val="18"/>
          <w:szCs w:val="18"/>
        </w:rPr>
        <w:t xml:space="preserve"> </w:t>
      </w:r>
      <w:r w:rsidR="00627564" w:rsidRPr="00D66F89">
        <w:rPr>
          <w:w w:val="105"/>
          <w:sz w:val="18"/>
          <w:szCs w:val="18"/>
        </w:rPr>
        <w:t>la logica applicata in caso di trattamento effettuato con l'a</w:t>
      </w:r>
      <w:r w:rsidR="00D66F89">
        <w:rPr>
          <w:w w:val="105"/>
          <w:sz w:val="18"/>
          <w:szCs w:val="18"/>
        </w:rPr>
        <w:t>usilio di strumenti elettronici. E</w:t>
      </w:r>
      <w:r w:rsidR="00511E93">
        <w:rPr>
          <w:w w:val="105"/>
          <w:sz w:val="18"/>
          <w:szCs w:val="18"/>
        </w:rPr>
        <w:t>’</w:t>
      </w:r>
      <w:bookmarkStart w:id="1" w:name="_GoBack"/>
      <w:bookmarkEnd w:id="1"/>
      <w:r w:rsidR="00D66F89">
        <w:rPr>
          <w:w w:val="105"/>
          <w:sz w:val="18"/>
          <w:szCs w:val="18"/>
        </w:rPr>
        <w:t xml:space="preserve"> inoltre d</w:t>
      </w:r>
      <w:r w:rsidR="00D66F89" w:rsidRPr="00D66F89">
        <w:rPr>
          <w:w w:val="105"/>
          <w:sz w:val="18"/>
          <w:szCs w:val="18"/>
        </w:rPr>
        <w:t xml:space="preserve">iritto dell’interessato </w:t>
      </w:r>
      <w:r w:rsidR="00627564" w:rsidRPr="00D66F89">
        <w:rPr>
          <w:w w:val="105"/>
          <w:sz w:val="18"/>
          <w:szCs w:val="18"/>
        </w:rPr>
        <w:t>ottenere: la rettifica dei propri dati personali inesatti ovvero, quando vi  ha interesse, l'integrazione dei dati incompleti; la cancellazione dei dati personali che lo riguardano (“diritto all’oblio”)</w:t>
      </w:r>
      <w:r w:rsidR="00D66F89" w:rsidRPr="00D66F89">
        <w:rPr>
          <w:w w:val="105"/>
          <w:sz w:val="18"/>
          <w:szCs w:val="18"/>
        </w:rPr>
        <w:t xml:space="preserve">; </w:t>
      </w:r>
      <w:r w:rsidR="00627564" w:rsidRPr="00D66F89">
        <w:rPr>
          <w:w w:val="105"/>
          <w:sz w:val="18"/>
          <w:szCs w:val="18"/>
        </w:rPr>
        <w:t xml:space="preserve"> la limitazione del trattamento dei </w:t>
      </w:r>
      <w:r w:rsidR="00D66F89" w:rsidRPr="00D66F89">
        <w:rPr>
          <w:w w:val="105"/>
          <w:sz w:val="18"/>
          <w:szCs w:val="18"/>
        </w:rPr>
        <w:t xml:space="preserve">dati personali che lo riguardano; </w:t>
      </w:r>
      <w:r w:rsidR="00627564" w:rsidRPr="00D66F89">
        <w:rPr>
          <w:w w:val="105"/>
          <w:sz w:val="18"/>
          <w:szCs w:val="18"/>
        </w:rPr>
        <w:t xml:space="preserve">l'attestazione che </w:t>
      </w:r>
      <w:r w:rsidR="00D66F89" w:rsidRPr="00D66F89">
        <w:rPr>
          <w:w w:val="105"/>
          <w:sz w:val="18"/>
          <w:szCs w:val="18"/>
        </w:rPr>
        <w:t>tali</w:t>
      </w:r>
      <w:r w:rsidR="00627564" w:rsidRPr="00D66F89">
        <w:rPr>
          <w:w w:val="105"/>
          <w:sz w:val="18"/>
          <w:szCs w:val="18"/>
        </w:rPr>
        <w:t xml:space="preserve"> operazioni sono state portate a conoscenza, anche per quanto riguarda il loro contenuto, di coloro ai quali i dati sono stati comunicati o diffusi, eccettuato il caso in cui tale adempimento si riveli impossibile o comporti un impiego di mezzi manifestamente sproporzionato rispetto al diritto tutel</w:t>
      </w:r>
      <w:r w:rsidR="00D66F89" w:rsidRPr="00D66F89">
        <w:rPr>
          <w:w w:val="105"/>
          <w:sz w:val="18"/>
          <w:szCs w:val="18"/>
        </w:rPr>
        <w:t>ato. L</w:t>
      </w:r>
      <w:r w:rsidR="00627564" w:rsidRPr="00D66F89">
        <w:rPr>
          <w:w w:val="105"/>
          <w:sz w:val="18"/>
          <w:szCs w:val="18"/>
        </w:rPr>
        <w:t>’interessato ha il diritto alla portabilità dei dati ovvero il diritto di ricevere i dati personali che lo riguardano e/o di trasferirli ad altro titolare del trattamento</w:t>
      </w:r>
      <w:r w:rsidR="00D66F89" w:rsidRPr="00D66F89">
        <w:rPr>
          <w:w w:val="105"/>
          <w:sz w:val="18"/>
          <w:szCs w:val="18"/>
        </w:rPr>
        <w:t>. L</w:t>
      </w:r>
      <w:r w:rsidR="00627564" w:rsidRPr="00D66F89">
        <w:rPr>
          <w:w w:val="105"/>
          <w:sz w:val="18"/>
          <w:szCs w:val="18"/>
        </w:rPr>
        <w:t xml:space="preserve">’interessato ha il diritto di opporsi, in tutto o in parte: per motivi legittimi al trattamento dei dati personali che La riguardano, ancorché pertinenti allo scopo della raccolta; al trattamento di dati personali che La </w:t>
      </w:r>
      <w:r w:rsidR="00627564" w:rsidRPr="00D66F89">
        <w:rPr>
          <w:w w:val="105"/>
          <w:sz w:val="18"/>
          <w:szCs w:val="18"/>
        </w:rPr>
        <w:lastRenderedPageBreak/>
        <w:t>riguardano a fini di marketing diretto, compresa la profilazione dei dati</w:t>
      </w:r>
      <w:r w:rsidR="00D66F89" w:rsidRPr="00D66F89">
        <w:rPr>
          <w:w w:val="105"/>
          <w:sz w:val="18"/>
          <w:szCs w:val="18"/>
        </w:rPr>
        <w:t xml:space="preserve">. </w:t>
      </w:r>
      <w:r w:rsidR="00627564" w:rsidRPr="00D66F89">
        <w:rPr>
          <w:w w:val="105"/>
          <w:sz w:val="18"/>
          <w:szCs w:val="18"/>
        </w:rPr>
        <w:t>Inoltre, l’interessato ha il diritto a inoltrare reclamo all’autorità di controllo</w:t>
      </w:r>
    </w:p>
    <w:p w:rsidR="00627564" w:rsidRPr="00D66F89" w:rsidRDefault="00627564" w:rsidP="00D66F89">
      <w:pPr>
        <w:spacing w:before="6" w:line="253" w:lineRule="auto"/>
        <w:ind w:left="183" w:right="125"/>
        <w:jc w:val="both"/>
        <w:rPr>
          <w:w w:val="105"/>
          <w:sz w:val="18"/>
          <w:szCs w:val="18"/>
        </w:rPr>
      </w:pPr>
    </w:p>
    <w:p w:rsidR="00F76FA6" w:rsidRDefault="00F76FA6" w:rsidP="00D2242D">
      <w:pPr>
        <w:spacing w:before="81"/>
        <w:ind w:left="1800" w:right="2476" w:firstLine="708"/>
        <w:jc w:val="center"/>
        <w:rPr>
          <w:b/>
          <w:spacing w:val="1"/>
          <w:w w:val="105"/>
          <w:sz w:val="18"/>
          <w:szCs w:val="18"/>
        </w:rPr>
      </w:pPr>
    </w:p>
    <w:p w:rsidR="00CB5308" w:rsidRPr="006F6DCC" w:rsidRDefault="00CB5308" w:rsidP="00D2242D">
      <w:pPr>
        <w:spacing w:before="81"/>
        <w:ind w:left="1800" w:right="2476" w:firstLine="708"/>
        <w:jc w:val="center"/>
        <w:rPr>
          <w:sz w:val="18"/>
          <w:szCs w:val="18"/>
        </w:rPr>
      </w:pPr>
      <w:r w:rsidRPr="006F6DCC">
        <w:rPr>
          <w:b/>
          <w:spacing w:val="1"/>
          <w:w w:val="105"/>
          <w:sz w:val="18"/>
          <w:szCs w:val="18"/>
        </w:rPr>
        <w:t>DICHIARAZIONE</w:t>
      </w:r>
      <w:r w:rsidRPr="006F6DCC">
        <w:rPr>
          <w:b/>
          <w:spacing w:val="-28"/>
          <w:w w:val="105"/>
          <w:sz w:val="18"/>
          <w:szCs w:val="18"/>
        </w:rPr>
        <w:t xml:space="preserve"> </w:t>
      </w:r>
      <w:r w:rsidRPr="006F6DCC">
        <w:rPr>
          <w:b/>
          <w:spacing w:val="1"/>
          <w:w w:val="105"/>
          <w:sz w:val="18"/>
          <w:szCs w:val="18"/>
        </w:rPr>
        <w:t>DI</w:t>
      </w:r>
      <w:r w:rsidRPr="006F6DCC">
        <w:rPr>
          <w:b/>
          <w:spacing w:val="-27"/>
          <w:w w:val="105"/>
          <w:sz w:val="18"/>
          <w:szCs w:val="18"/>
        </w:rPr>
        <w:t xml:space="preserve"> </w:t>
      </w:r>
      <w:r w:rsidRPr="006F6DCC">
        <w:rPr>
          <w:b/>
          <w:spacing w:val="1"/>
          <w:w w:val="105"/>
          <w:sz w:val="18"/>
          <w:szCs w:val="18"/>
        </w:rPr>
        <w:t>CONSENSO</w:t>
      </w:r>
    </w:p>
    <w:p w:rsidR="00CB5308" w:rsidRPr="006F6DCC" w:rsidRDefault="00CB5308" w:rsidP="00CB5308">
      <w:pPr>
        <w:spacing w:before="7"/>
        <w:ind w:left="2508" w:right="2508"/>
        <w:jc w:val="center"/>
        <w:rPr>
          <w:sz w:val="18"/>
          <w:szCs w:val="18"/>
        </w:rPr>
      </w:pPr>
    </w:p>
    <w:p w:rsidR="00CB5308" w:rsidRPr="006F6DCC" w:rsidRDefault="00CB5308" w:rsidP="00CB5308">
      <w:pPr>
        <w:spacing w:before="3" w:line="100" w:lineRule="exact"/>
        <w:rPr>
          <w:sz w:val="18"/>
          <w:szCs w:val="18"/>
        </w:rPr>
      </w:pPr>
    </w:p>
    <w:p w:rsidR="00CB5308" w:rsidRPr="006F6DCC" w:rsidRDefault="00CB5308" w:rsidP="00CB5308">
      <w:pPr>
        <w:spacing w:line="200" w:lineRule="exact"/>
        <w:rPr>
          <w:sz w:val="18"/>
          <w:szCs w:val="18"/>
        </w:rPr>
      </w:pPr>
    </w:p>
    <w:p w:rsidR="00CB5308" w:rsidRPr="00C12604" w:rsidRDefault="00CB5308" w:rsidP="00C12604">
      <w:pPr>
        <w:widowControl w:val="0"/>
        <w:autoSpaceDE w:val="0"/>
        <w:autoSpaceDN w:val="0"/>
        <w:ind w:left="216"/>
        <w:rPr>
          <w:w w:val="105"/>
          <w:sz w:val="18"/>
          <w:szCs w:val="18"/>
        </w:rPr>
      </w:pPr>
      <w:r w:rsidRPr="006F6DCC">
        <w:rPr>
          <w:w w:val="105"/>
          <w:sz w:val="18"/>
          <w:szCs w:val="18"/>
        </w:rPr>
        <w:t>♂ Il sottoscritto</w:t>
      </w:r>
      <w:r w:rsidRPr="006F6DCC">
        <w:rPr>
          <w:w w:val="105"/>
          <w:sz w:val="18"/>
          <w:szCs w:val="18"/>
          <w:u w:val="single" w:color="000000"/>
        </w:rPr>
        <w:tab/>
      </w:r>
      <w:r w:rsidRPr="006F6DCC">
        <w:rPr>
          <w:w w:val="105"/>
          <w:sz w:val="18"/>
          <w:szCs w:val="18"/>
        </w:rPr>
        <w:t>,</w:t>
      </w:r>
      <w:r w:rsidRPr="006F6DCC">
        <w:rPr>
          <w:spacing w:val="12"/>
          <w:w w:val="105"/>
          <w:sz w:val="18"/>
          <w:szCs w:val="18"/>
        </w:rPr>
        <w:t xml:space="preserve"> </w:t>
      </w:r>
      <w:r w:rsidRPr="006F6DCC">
        <w:rPr>
          <w:w w:val="105"/>
          <w:sz w:val="18"/>
          <w:szCs w:val="18"/>
        </w:rPr>
        <w:t>reso</w:t>
      </w:r>
      <w:r w:rsidRPr="006F6DCC">
        <w:rPr>
          <w:spacing w:val="14"/>
          <w:w w:val="105"/>
          <w:sz w:val="18"/>
          <w:szCs w:val="18"/>
        </w:rPr>
        <w:t xml:space="preserve"> </w:t>
      </w:r>
      <w:r w:rsidRPr="006F6DCC">
        <w:rPr>
          <w:w w:val="105"/>
          <w:sz w:val="18"/>
          <w:szCs w:val="18"/>
        </w:rPr>
        <w:t>edotto</w:t>
      </w:r>
      <w:r w:rsidRPr="006F6DCC">
        <w:rPr>
          <w:spacing w:val="14"/>
          <w:w w:val="105"/>
          <w:sz w:val="18"/>
          <w:szCs w:val="18"/>
        </w:rPr>
        <w:t xml:space="preserve"> </w:t>
      </w:r>
      <w:r w:rsidRPr="006F6DCC">
        <w:rPr>
          <w:w w:val="105"/>
          <w:sz w:val="18"/>
          <w:szCs w:val="18"/>
        </w:rPr>
        <w:t>sui</w:t>
      </w:r>
      <w:r w:rsidRPr="006F6DCC">
        <w:rPr>
          <w:spacing w:val="13"/>
          <w:w w:val="105"/>
          <w:sz w:val="18"/>
          <w:szCs w:val="18"/>
        </w:rPr>
        <w:t xml:space="preserve"> </w:t>
      </w:r>
      <w:r w:rsidRPr="006F6DCC">
        <w:rPr>
          <w:w w:val="105"/>
          <w:sz w:val="18"/>
          <w:szCs w:val="18"/>
        </w:rPr>
        <w:t>propri</w:t>
      </w:r>
      <w:r w:rsidRPr="006F6DCC">
        <w:rPr>
          <w:spacing w:val="12"/>
          <w:w w:val="105"/>
          <w:sz w:val="18"/>
          <w:szCs w:val="18"/>
        </w:rPr>
        <w:t xml:space="preserve"> </w:t>
      </w:r>
      <w:r w:rsidRPr="006F6DCC">
        <w:rPr>
          <w:w w:val="105"/>
          <w:sz w:val="18"/>
          <w:szCs w:val="18"/>
        </w:rPr>
        <w:t>diritti,</w:t>
      </w:r>
      <w:r w:rsidRPr="006F6DCC">
        <w:rPr>
          <w:spacing w:val="13"/>
          <w:w w:val="105"/>
          <w:sz w:val="18"/>
          <w:szCs w:val="18"/>
        </w:rPr>
        <w:t xml:space="preserve"> </w:t>
      </w:r>
      <w:r w:rsidRPr="006F6DCC">
        <w:rPr>
          <w:w w:val="105"/>
          <w:sz w:val="18"/>
          <w:szCs w:val="18"/>
        </w:rPr>
        <w:t>si</w:t>
      </w:r>
      <w:r w:rsidRPr="006F6DCC">
        <w:rPr>
          <w:spacing w:val="13"/>
          <w:w w:val="105"/>
          <w:sz w:val="18"/>
          <w:szCs w:val="18"/>
        </w:rPr>
        <w:t xml:space="preserve"> </w:t>
      </w:r>
      <w:r w:rsidRPr="006F6DCC">
        <w:rPr>
          <w:w w:val="105"/>
          <w:sz w:val="18"/>
          <w:szCs w:val="18"/>
        </w:rPr>
        <w:t>esprime</w:t>
      </w:r>
      <w:r w:rsidRPr="006F6DCC">
        <w:rPr>
          <w:spacing w:val="14"/>
          <w:w w:val="105"/>
          <w:sz w:val="18"/>
          <w:szCs w:val="18"/>
        </w:rPr>
        <w:t xml:space="preserve"> </w:t>
      </w:r>
      <w:r w:rsidRPr="006F6DCC">
        <w:rPr>
          <w:w w:val="105"/>
          <w:sz w:val="18"/>
          <w:szCs w:val="18"/>
        </w:rPr>
        <w:t>in</w:t>
      </w:r>
      <w:r w:rsidRPr="006F6DCC">
        <w:rPr>
          <w:spacing w:val="13"/>
          <w:w w:val="105"/>
          <w:sz w:val="18"/>
          <w:szCs w:val="18"/>
        </w:rPr>
        <w:t xml:space="preserve"> </w:t>
      </w:r>
      <w:r w:rsidRPr="006F6DCC">
        <w:rPr>
          <w:w w:val="105"/>
          <w:sz w:val="18"/>
          <w:szCs w:val="18"/>
        </w:rPr>
        <w:t>merito</w:t>
      </w:r>
      <w:r w:rsidRPr="006F6DCC">
        <w:rPr>
          <w:spacing w:val="66"/>
          <w:w w:val="103"/>
          <w:sz w:val="18"/>
          <w:szCs w:val="18"/>
        </w:rPr>
        <w:t xml:space="preserve"> </w:t>
      </w:r>
      <w:r w:rsidRPr="006F6DCC">
        <w:rPr>
          <w:w w:val="105"/>
          <w:sz w:val="18"/>
          <w:szCs w:val="18"/>
        </w:rPr>
        <w:t>all’informativa</w:t>
      </w:r>
      <w:r w:rsidRPr="006F6DCC">
        <w:rPr>
          <w:spacing w:val="4"/>
          <w:w w:val="105"/>
          <w:sz w:val="18"/>
          <w:szCs w:val="18"/>
        </w:rPr>
        <w:t xml:space="preserve"> </w:t>
      </w:r>
      <w:r w:rsidRPr="006F6DCC">
        <w:rPr>
          <w:w w:val="105"/>
          <w:sz w:val="18"/>
          <w:szCs w:val="18"/>
        </w:rPr>
        <w:t>sopra</w:t>
      </w:r>
      <w:r w:rsidRPr="006F6DCC">
        <w:rPr>
          <w:spacing w:val="5"/>
          <w:w w:val="105"/>
          <w:sz w:val="18"/>
          <w:szCs w:val="18"/>
        </w:rPr>
        <w:t xml:space="preserve"> </w:t>
      </w:r>
      <w:r w:rsidRPr="006F6DCC">
        <w:rPr>
          <w:w w:val="105"/>
          <w:sz w:val="18"/>
          <w:szCs w:val="18"/>
        </w:rPr>
        <w:t>riportata</w:t>
      </w:r>
      <w:r w:rsidRPr="006F6DCC">
        <w:rPr>
          <w:spacing w:val="5"/>
          <w:w w:val="105"/>
          <w:sz w:val="18"/>
          <w:szCs w:val="18"/>
        </w:rPr>
        <w:t xml:space="preserve"> </w:t>
      </w:r>
      <w:r w:rsidRPr="006F6DCC">
        <w:rPr>
          <w:w w:val="105"/>
          <w:sz w:val="18"/>
          <w:szCs w:val="18"/>
        </w:rPr>
        <w:t>dando</w:t>
      </w:r>
      <w:r w:rsidRPr="006F6DCC">
        <w:rPr>
          <w:spacing w:val="5"/>
          <w:w w:val="105"/>
          <w:sz w:val="18"/>
          <w:szCs w:val="18"/>
        </w:rPr>
        <w:t xml:space="preserve"> </w:t>
      </w:r>
      <w:r w:rsidRPr="006F6DCC">
        <w:rPr>
          <w:w w:val="105"/>
          <w:sz w:val="18"/>
          <w:szCs w:val="18"/>
        </w:rPr>
        <w:t>il</w:t>
      </w:r>
      <w:r w:rsidRPr="006F6DCC">
        <w:rPr>
          <w:spacing w:val="4"/>
          <w:w w:val="105"/>
          <w:sz w:val="18"/>
          <w:szCs w:val="18"/>
        </w:rPr>
        <w:t xml:space="preserve"> </w:t>
      </w:r>
      <w:r w:rsidRPr="006F6DCC">
        <w:rPr>
          <w:w w:val="105"/>
          <w:sz w:val="18"/>
          <w:szCs w:val="18"/>
        </w:rPr>
        <w:t>proprio</w:t>
      </w:r>
      <w:r w:rsidRPr="006F6DCC">
        <w:rPr>
          <w:spacing w:val="5"/>
          <w:w w:val="105"/>
          <w:sz w:val="18"/>
          <w:szCs w:val="18"/>
        </w:rPr>
        <w:t xml:space="preserve"> </w:t>
      </w:r>
      <w:r w:rsidRPr="006F6DCC">
        <w:rPr>
          <w:w w:val="105"/>
          <w:sz w:val="18"/>
          <w:szCs w:val="18"/>
        </w:rPr>
        <w:t>libero</w:t>
      </w:r>
      <w:r w:rsidRPr="006F6DCC">
        <w:rPr>
          <w:spacing w:val="5"/>
          <w:w w:val="105"/>
          <w:sz w:val="18"/>
          <w:szCs w:val="18"/>
        </w:rPr>
        <w:t xml:space="preserve"> </w:t>
      </w:r>
      <w:r w:rsidRPr="006F6DCC">
        <w:rPr>
          <w:w w:val="105"/>
          <w:sz w:val="18"/>
          <w:szCs w:val="18"/>
        </w:rPr>
        <w:t>consenso</w:t>
      </w:r>
      <w:r w:rsidRPr="006F6DCC">
        <w:rPr>
          <w:spacing w:val="4"/>
          <w:w w:val="105"/>
          <w:sz w:val="18"/>
          <w:szCs w:val="18"/>
        </w:rPr>
        <w:t xml:space="preserve"> </w:t>
      </w:r>
      <w:r w:rsidRPr="006F6DCC">
        <w:rPr>
          <w:w w:val="105"/>
          <w:sz w:val="18"/>
          <w:szCs w:val="18"/>
        </w:rPr>
        <w:t>al</w:t>
      </w:r>
      <w:r w:rsidRPr="006F6DCC">
        <w:rPr>
          <w:spacing w:val="4"/>
          <w:w w:val="105"/>
          <w:sz w:val="18"/>
          <w:szCs w:val="18"/>
        </w:rPr>
        <w:t xml:space="preserve"> </w:t>
      </w:r>
      <w:r w:rsidRPr="006F6DCC">
        <w:rPr>
          <w:w w:val="105"/>
          <w:sz w:val="18"/>
          <w:szCs w:val="18"/>
        </w:rPr>
        <w:t>trattamento</w:t>
      </w:r>
      <w:r w:rsidRPr="006F6DCC">
        <w:rPr>
          <w:spacing w:val="5"/>
          <w:w w:val="105"/>
          <w:sz w:val="18"/>
          <w:szCs w:val="18"/>
        </w:rPr>
        <w:t xml:space="preserve"> </w:t>
      </w:r>
      <w:r w:rsidRPr="006F6DCC">
        <w:rPr>
          <w:w w:val="105"/>
          <w:sz w:val="18"/>
          <w:szCs w:val="18"/>
        </w:rPr>
        <w:t>elencato</w:t>
      </w:r>
      <w:r w:rsidRPr="006F6DCC">
        <w:rPr>
          <w:spacing w:val="5"/>
          <w:w w:val="105"/>
          <w:sz w:val="18"/>
          <w:szCs w:val="18"/>
        </w:rPr>
        <w:t xml:space="preserve"> </w:t>
      </w:r>
      <w:r w:rsidRPr="006F6DCC">
        <w:rPr>
          <w:w w:val="105"/>
          <w:sz w:val="18"/>
          <w:szCs w:val="18"/>
        </w:rPr>
        <w:t>nell’informativa</w:t>
      </w:r>
      <w:r w:rsidRPr="006F6DCC">
        <w:rPr>
          <w:spacing w:val="5"/>
          <w:w w:val="105"/>
          <w:sz w:val="18"/>
          <w:szCs w:val="18"/>
        </w:rPr>
        <w:t xml:space="preserve"> </w:t>
      </w:r>
      <w:r w:rsidRPr="006F6DCC">
        <w:rPr>
          <w:w w:val="105"/>
          <w:sz w:val="18"/>
          <w:szCs w:val="18"/>
        </w:rPr>
        <w:t>e</w:t>
      </w:r>
      <w:r w:rsidRPr="006F6DCC">
        <w:rPr>
          <w:spacing w:val="5"/>
          <w:w w:val="105"/>
          <w:sz w:val="18"/>
          <w:szCs w:val="18"/>
        </w:rPr>
        <w:t xml:space="preserve"> </w:t>
      </w:r>
      <w:r w:rsidRPr="006F6DCC">
        <w:rPr>
          <w:w w:val="105"/>
          <w:sz w:val="18"/>
          <w:szCs w:val="18"/>
        </w:rPr>
        <w:t>autorizzand</w:t>
      </w:r>
      <w:r w:rsidR="00C12604">
        <w:rPr>
          <w:w w:val="105"/>
          <w:sz w:val="18"/>
          <w:szCs w:val="18"/>
        </w:rPr>
        <w:t xml:space="preserve">o </w:t>
      </w:r>
      <w:r w:rsidRPr="006F6DCC">
        <w:rPr>
          <w:w w:val="105"/>
          <w:sz w:val="18"/>
          <w:szCs w:val="18"/>
        </w:rPr>
        <w:t xml:space="preserve">il </w:t>
      </w:r>
      <w:r w:rsidR="00322334">
        <w:rPr>
          <w:b/>
          <w:bCs/>
          <w:w w:val="105"/>
          <w:sz w:val="18"/>
          <w:szCs w:val="18"/>
        </w:rPr>
        <w:t>Centro</w:t>
      </w:r>
      <w:r w:rsidRPr="006F6DCC">
        <w:rPr>
          <w:b/>
          <w:bCs/>
          <w:spacing w:val="1"/>
          <w:w w:val="105"/>
          <w:sz w:val="18"/>
          <w:szCs w:val="18"/>
        </w:rPr>
        <w:t xml:space="preserve"> DEMETRA</w:t>
      </w:r>
      <w:r w:rsidR="00C12604">
        <w:rPr>
          <w:b/>
          <w:bCs/>
          <w:spacing w:val="1"/>
          <w:w w:val="105"/>
          <w:sz w:val="18"/>
          <w:szCs w:val="18"/>
        </w:rPr>
        <w:t>,</w:t>
      </w:r>
      <w:r w:rsidRPr="006F6DCC">
        <w:rPr>
          <w:b/>
          <w:bCs/>
          <w:spacing w:val="1"/>
          <w:w w:val="105"/>
          <w:sz w:val="18"/>
          <w:szCs w:val="18"/>
        </w:rPr>
        <w:t xml:space="preserve"> </w:t>
      </w:r>
      <w:r w:rsidRPr="00C12604">
        <w:rPr>
          <w:w w:val="105"/>
          <w:sz w:val="18"/>
          <w:szCs w:val="18"/>
        </w:rPr>
        <w:t xml:space="preserve">nella figura del </w:t>
      </w:r>
      <w:r w:rsidR="00C12604" w:rsidRPr="00C12604">
        <w:rPr>
          <w:w w:val="105"/>
          <w:sz w:val="18"/>
          <w:szCs w:val="18"/>
        </w:rPr>
        <w:t xml:space="preserve">Legale Rappresentante e del Responsabile della Protezione dei Dati, </w:t>
      </w:r>
      <w:r w:rsidRPr="00C12604">
        <w:rPr>
          <w:w w:val="105"/>
          <w:sz w:val="18"/>
          <w:szCs w:val="18"/>
        </w:rPr>
        <w:t xml:space="preserve">sito in via Giulio Caccini, 18 a Firenze al trattamento </w:t>
      </w:r>
      <w:r w:rsidRPr="006F6DCC">
        <w:rPr>
          <w:w w:val="105"/>
          <w:sz w:val="18"/>
          <w:szCs w:val="18"/>
        </w:rPr>
        <w:t>e</w:t>
      </w:r>
      <w:r w:rsidRPr="00C12604">
        <w:rPr>
          <w:w w:val="105"/>
          <w:sz w:val="18"/>
          <w:szCs w:val="18"/>
        </w:rPr>
        <w:t xml:space="preserve"> </w:t>
      </w:r>
      <w:r w:rsidRPr="006F6DCC">
        <w:rPr>
          <w:w w:val="105"/>
          <w:sz w:val="18"/>
          <w:szCs w:val="18"/>
        </w:rPr>
        <w:t>alla</w:t>
      </w:r>
      <w:r w:rsidRPr="00C12604">
        <w:rPr>
          <w:w w:val="105"/>
          <w:sz w:val="18"/>
          <w:szCs w:val="18"/>
        </w:rPr>
        <w:t xml:space="preserve"> </w:t>
      </w:r>
      <w:r w:rsidRPr="006F6DCC">
        <w:rPr>
          <w:w w:val="105"/>
          <w:sz w:val="18"/>
          <w:szCs w:val="18"/>
        </w:rPr>
        <w:t>comunicazione</w:t>
      </w:r>
      <w:r w:rsidRPr="00C12604">
        <w:rPr>
          <w:w w:val="105"/>
          <w:sz w:val="18"/>
          <w:szCs w:val="18"/>
        </w:rPr>
        <w:t xml:space="preserve"> </w:t>
      </w:r>
      <w:r w:rsidRPr="006F6DCC">
        <w:rPr>
          <w:w w:val="105"/>
          <w:sz w:val="18"/>
          <w:szCs w:val="18"/>
        </w:rPr>
        <w:t>dei</w:t>
      </w:r>
      <w:r w:rsidRPr="00C12604">
        <w:rPr>
          <w:w w:val="105"/>
          <w:sz w:val="18"/>
          <w:szCs w:val="18"/>
        </w:rPr>
        <w:t xml:space="preserve"> </w:t>
      </w:r>
      <w:r w:rsidRPr="006F6DCC">
        <w:rPr>
          <w:w w:val="105"/>
          <w:sz w:val="18"/>
          <w:szCs w:val="18"/>
        </w:rPr>
        <w:t>dati</w:t>
      </w:r>
      <w:r w:rsidRPr="00C12604">
        <w:rPr>
          <w:w w:val="105"/>
          <w:sz w:val="18"/>
          <w:szCs w:val="18"/>
        </w:rPr>
        <w:t xml:space="preserve"> </w:t>
      </w:r>
      <w:r w:rsidRPr="006F6DCC">
        <w:rPr>
          <w:w w:val="105"/>
          <w:sz w:val="18"/>
          <w:szCs w:val="18"/>
        </w:rPr>
        <w:t>personali,</w:t>
      </w:r>
      <w:r w:rsidRPr="00C12604">
        <w:rPr>
          <w:w w:val="105"/>
          <w:sz w:val="18"/>
          <w:szCs w:val="18"/>
        </w:rPr>
        <w:t xml:space="preserve"> </w:t>
      </w:r>
      <w:r w:rsidRPr="006F6DCC">
        <w:rPr>
          <w:w w:val="105"/>
          <w:sz w:val="18"/>
          <w:szCs w:val="18"/>
        </w:rPr>
        <w:t>per</w:t>
      </w:r>
      <w:r w:rsidRPr="00C12604">
        <w:rPr>
          <w:w w:val="105"/>
          <w:sz w:val="18"/>
          <w:szCs w:val="18"/>
        </w:rPr>
        <w:t xml:space="preserve"> </w:t>
      </w:r>
      <w:r w:rsidRPr="006F6DCC">
        <w:rPr>
          <w:w w:val="105"/>
          <w:sz w:val="18"/>
          <w:szCs w:val="18"/>
        </w:rPr>
        <w:t>le</w:t>
      </w:r>
      <w:r w:rsidRPr="00C12604">
        <w:rPr>
          <w:w w:val="105"/>
          <w:sz w:val="18"/>
          <w:szCs w:val="18"/>
        </w:rPr>
        <w:t xml:space="preserve"> </w:t>
      </w:r>
      <w:r w:rsidRPr="006F6DCC">
        <w:rPr>
          <w:w w:val="105"/>
          <w:sz w:val="18"/>
          <w:szCs w:val="18"/>
        </w:rPr>
        <w:t>finalità</w:t>
      </w:r>
      <w:r w:rsidRPr="00C12604">
        <w:rPr>
          <w:w w:val="105"/>
          <w:sz w:val="18"/>
          <w:szCs w:val="18"/>
        </w:rPr>
        <w:t xml:space="preserve"> </w:t>
      </w:r>
      <w:r w:rsidRPr="006F6DCC">
        <w:rPr>
          <w:w w:val="105"/>
          <w:sz w:val="18"/>
          <w:szCs w:val="18"/>
        </w:rPr>
        <w:t>indicate</w:t>
      </w:r>
      <w:r w:rsidRPr="00C12604">
        <w:rPr>
          <w:w w:val="105"/>
          <w:sz w:val="18"/>
          <w:szCs w:val="18"/>
        </w:rPr>
        <w:t xml:space="preserve"> </w:t>
      </w:r>
      <w:r w:rsidRPr="006F6DCC">
        <w:rPr>
          <w:w w:val="105"/>
          <w:sz w:val="18"/>
          <w:szCs w:val="18"/>
        </w:rPr>
        <w:t>nell’informativa</w:t>
      </w:r>
      <w:r w:rsidRPr="00C12604">
        <w:rPr>
          <w:w w:val="105"/>
          <w:sz w:val="18"/>
          <w:szCs w:val="18"/>
        </w:rPr>
        <w:t xml:space="preserve"> </w:t>
      </w:r>
      <w:r w:rsidRPr="006F6DCC">
        <w:rPr>
          <w:w w:val="105"/>
          <w:sz w:val="18"/>
          <w:szCs w:val="18"/>
        </w:rPr>
        <w:t>e</w:t>
      </w:r>
      <w:r w:rsidRPr="00C12604">
        <w:rPr>
          <w:w w:val="105"/>
          <w:sz w:val="18"/>
          <w:szCs w:val="18"/>
        </w:rPr>
        <w:t xml:space="preserve"> </w:t>
      </w:r>
      <w:r w:rsidRPr="006F6DCC">
        <w:rPr>
          <w:w w:val="105"/>
          <w:sz w:val="18"/>
          <w:szCs w:val="18"/>
        </w:rPr>
        <w:t>per</w:t>
      </w:r>
      <w:r w:rsidRPr="00C12604">
        <w:rPr>
          <w:w w:val="105"/>
          <w:sz w:val="18"/>
          <w:szCs w:val="18"/>
        </w:rPr>
        <w:t xml:space="preserve"> </w:t>
      </w:r>
      <w:r w:rsidRPr="006F6DCC">
        <w:rPr>
          <w:w w:val="105"/>
          <w:sz w:val="18"/>
          <w:szCs w:val="18"/>
        </w:rPr>
        <w:t>la</w:t>
      </w:r>
      <w:r w:rsidRPr="00C12604">
        <w:rPr>
          <w:w w:val="105"/>
          <w:sz w:val="18"/>
          <w:szCs w:val="18"/>
        </w:rPr>
        <w:t xml:space="preserve"> </w:t>
      </w:r>
      <w:r w:rsidRPr="006F6DCC">
        <w:rPr>
          <w:w w:val="105"/>
          <w:sz w:val="18"/>
          <w:szCs w:val="18"/>
        </w:rPr>
        <w:t>durata</w:t>
      </w:r>
      <w:r w:rsidRPr="00C12604">
        <w:rPr>
          <w:w w:val="105"/>
          <w:sz w:val="18"/>
          <w:szCs w:val="18"/>
        </w:rPr>
        <w:t xml:space="preserve"> </w:t>
      </w:r>
      <w:r w:rsidRPr="006F6DCC">
        <w:rPr>
          <w:w w:val="105"/>
          <w:sz w:val="18"/>
          <w:szCs w:val="18"/>
        </w:rPr>
        <w:t>strettamente</w:t>
      </w:r>
      <w:r w:rsidRPr="00C12604">
        <w:rPr>
          <w:w w:val="105"/>
          <w:sz w:val="18"/>
          <w:szCs w:val="18"/>
        </w:rPr>
        <w:t xml:space="preserve"> </w:t>
      </w:r>
      <w:r w:rsidRPr="006F6DCC">
        <w:rPr>
          <w:w w:val="105"/>
          <w:sz w:val="18"/>
          <w:szCs w:val="18"/>
        </w:rPr>
        <w:t>necessaria.</w:t>
      </w:r>
    </w:p>
    <w:p w:rsidR="00CB5308" w:rsidRPr="006F6DCC" w:rsidRDefault="00CB5308" w:rsidP="00CB5308">
      <w:pPr>
        <w:spacing w:line="200" w:lineRule="exact"/>
        <w:rPr>
          <w:sz w:val="18"/>
          <w:szCs w:val="18"/>
        </w:rPr>
      </w:pPr>
    </w:p>
    <w:p w:rsidR="00CB5308" w:rsidRPr="006F6DCC" w:rsidRDefault="00CB5308" w:rsidP="00CB5308">
      <w:pPr>
        <w:spacing w:line="200" w:lineRule="exact"/>
        <w:rPr>
          <w:sz w:val="18"/>
          <w:szCs w:val="18"/>
        </w:rPr>
      </w:pPr>
    </w:p>
    <w:p w:rsidR="00FD3118" w:rsidRPr="006F6DCC" w:rsidRDefault="00F04F07" w:rsidP="00F04F07">
      <w:pPr>
        <w:tabs>
          <w:tab w:val="left" w:pos="4367"/>
        </w:tabs>
        <w:spacing w:before="81"/>
        <w:ind w:left="183"/>
        <w:rPr>
          <w:sz w:val="18"/>
          <w:szCs w:val="18"/>
        </w:rPr>
      </w:pPr>
      <w:r w:rsidRPr="006F6DCC">
        <w:rPr>
          <w:w w:val="105"/>
          <w:sz w:val="18"/>
          <w:szCs w:val="18"/>
        </w:rPr>
        <w:t>Luogo</w:t>
      </w:r>
      <w:r w:rsidRPr="006F6DCC">
        <w:rPr>
          <w:spacing w:val="-8"/>
          <w:w w:val="105"/>
          <w:sz w:val="18"/>
          <w:szCs w:val="18"/>
        </w:rPr>
        <w:t xml:space="preserve"> </w:t>
      </w:r>
      <w:r w:rsidRPr="006F6DCC">
        <w:rPr>
          <w:w w:val="105"/>
          <w:sz w:val="18"/>
          <w:szCs w:val="18"/>
        </w:rPr>
        <w:t>e</w:t>
      </w:r>
      <w:r w:rsidRPr="006F6DCC">
        <w:rPr>
          <w:spacing w:val="-9"/>
          <w:w w:val="105"/>
          <w:sz w:val="18"/>
          <w:szCs w:val="18"/>
        </w:rPr>
        <w:t xml:space="preserve"> </w:t>
      </w:r>
      <w:r w:rsidRPr="006F6DCC">
        <w:rPr>
          <w:spacing w:val="1"/>
          <w:w w:val="105"/>
          <w:sz w:val="18"/>
          <w:szCs w:val="18"/>
        </w:rPr>
        <w:t>Data</w:t>
      </w:r>
      <w:r w:rsidRPr="006F6DCC">
        <w:rPr>
          <w:w w:val="103"/>
          <w:sz w:val="18"/>
          <w:szCs w:val="18"/>
          <w:u w:val="single" w:color="000000"/>
        </w:rPr>
        <w:t xml:space="preserve"> </w:t>
      </w:r>
      <w:r w:rsidR="00094C51" w:rsidRPr="006F6DCC">
        <w:rPr>
          <w:w w:val="103"/>
          <w:sz w:val="18"/>
          <w:szCs w:val="18"/>
          <w:u w:val="single" w:color="000000"/>
        </w:rPr>
        <w:t xml:space="preserve">                                                </w:t>
      </w:r>
      <w:r w:rsidRPr="006F6DCC">
        <w:rPr>
          <w:sz w:val="18"/>
          <w:szCs w:val="18"/>
          <w:u w:val="single" w:color="000000"/>
        </w:rPr>
        <w:t xml:space="preserve">       </w:t>
      </w:r>
      <w:r w:rsidR="00067E26" w:rsidRPr="006F6DCC">
        <w:rPr>
          <w:sz w:val="18"/>
          <w:szCs w:val="18"/>
        </w:rPr>
        <w:t>Firma</w:t>
      </w:r>
      <w:r w:rsidRPr="006F6DCC">
        <w:rPr>
          <w:sz w:val="18"/>
          <w:szCs w:val="18"/>
        </w:rPr>
        <w:t>_____________________________________</w:t>
      </w:r>
    </w:p>
    <w:p w:rsidR="00F04F07" w:rsidRPr="006F6DCC" w:rsidRDefault="00F04F07" w:rsidP="00F04F07">
      <w:pPr>
        <w:tabs>
          <w:tab w:val="left" w:pos="4367"/>
        </w:tabs>
        <w:spacing w:before="81"/>
        <w:ind w:left="183"/>
        <w:rPr>
          <w:sz w:val="18"/>
          <w:szCs w:val="18"/>
        </w:rPr>
      </w:pPr>
    </w:p>
    <w:p w:rsidR="001C64C3" w:rsidRPr="006F6DCC" w:rsidRDefault="001C64C3" w:rsidP="00F04F07">
      <w:pPr>
        <w:tabs>
          <w:tab w:val="left" w:pos="4367"/>
        </w:tabs>
        <w:spacing w:before="81"/>
        <w:ind w:left="183"/>
        <w:rPr>
          <w:sz w:val="18"/>
          <w:szCs w:val="18"/>
        </w:rPr>
      </w:pPr>
    </w:p>
    <w:p w:rsidR="00FD3118" w:rsidRPr="006F6DCC" w:rsidRDefault="00FD3118" w:rsidP="00FD3118">
      <w:pPr>
        <w:tabs>
          <w:tab w:val="left" w:pos="5262"/>
        </w:tabs>
        <w:spacing w:before="81" w:line="253" w:lineRule="auto"/>
        <w:ind w:left="183" w:right="184"/>
        <w:jc w:val="both"/>
        <w:rPr>
          <w:sz w:val="18"/>
          <w:szCs w:val="18"/>
        </w:rPr>
      </w:pPr>
      <w:r w:rsidRPr="006F6DCC">
        <w:rPr>
          <w:w w:val="105"/>
          <w:sz w:val="18"/>
          <w:szCs w:val="18"/>
        </w:rPr>
        <w:t xml:space="preserve">♀ </w:t>
      </w:r>
      <w:r w:rsidRPr="006F6DCC">
        <w:rPr>
          <w:spacing w:val="1"/>
          <w:w w:val="105"/>
          <w:sz w:val="18"/>
          <w:szCs w:val="18"/>
        </w:rPr>
        <w:t>La</w:t>
      </w:r>
      <w:r w:rsidRPr="006F6DCC">
        <w:rPr>
          <w:w w:val="105"/>
          <w:sz w:val="18"/>
          <w:szCs w:val="18"/>
        </w:rPr>
        <w:t xml:space="preserve"> sottoscritta</w:t>
      </w:r>
      <w:r w:rsidRPr="006F6DCC">
        <w:rPr>
          <w:w w:val="105"/>
          <w:sz w:val="18"/>
          <w:szCs w:val="18"/>
          <w:u w:val="single" w:color="000000"/>
        </w:rPr>
        <w:tab/>
      </w:r>
      <w:r w:rsidRPr="006F6DCC">
        <w:rPr>
          <w:w w:val="105"/>
          <w:sz w:val="18"/>
          <w:szCs w:val="18"/>
        </w:rPr>
        <w:t>,</w:t>
      </w:r>
      <w:r w:rsidRPr="006F6DCC">
        <w:rPr>
          <w:spacing w:val="7"/>
          <w:w w:val="105"/>
          <w:sz w:val="18"/>
          <w:szCs w:val="18"/>
        </w:rPr>
        <w:t xml:space="preserve"> </w:t>
      </w:r>
      <w:r w:rsidRPr="006F6DCC">
        <w:rPr>
          <w:w w:val="105"/>
          <w:sz w:val="18"/>
          <w:szCs w:val="18"/>
        </w:rPr>
        <w:t>resa</w:t>
      </w:r>
      <w:r w:rsidRPr="006F6DCC">
        <w:rPr>
          <w:spacing w:val="8"/>
          <w:w w:val="105"/>
          <w:sz w:val="18"/>
          <w:szCs w:val="18"/>
        </w:rPr>
        <w:t xml:space="preserve"> </w:t>
      </w:r>
      <w:r w:rsidRPr="006F6DCC">
        <w:rPr>
          <w:w w:val="105"/>
          <w:sz w:val="18"/>
          <w:szCs w:val="18"/>
        </w:rPr>
        <w:t>edotto</w:t>
      </w:r>
      <w:r w:rsidRPr="006F6DCC">
        <w:rPr>
          <w:spacing w:val="8"/>
          <w:w w:val="105"/>
          <w:sz w:val="18"/>
          <w:szCs w:val="18"/>
        </w:rPr>
        <w:t xml:space="preserve"> </w:t>
      </w:r>
      <w:r w:rsidRPr="006F6DCC">
        <w:rPr>
          <w:w w:val="105"/>
          <w:sz w:val="18"/>
          <w:szCs w:val="18"/>
        </w:rPr>
        <w:t>sui</w:t>
      </w:r>
      <w:r w:rsidRPr="006F6DCC">
        <w:rPr>
          <w:spacing w:val="8"/>
          <w:w w:val="105"/>
          <w:sz w:val="18"/>
          <w:szCs w:val="18"/>
        </w:rPr>
        <w:t xml:space="preserve"> </w:t>
      </w:r>
      <w:r w:rsidRPr="006F6DCC">
        <w:rPr>
          <w:w w:val="105"/>
          <w:sz w:val="18"/>
          <w:szCs w:val="18"/>
        </w:rPr>
        <w:t>propri</w:t>
      </w:r>
      <w:r w:rsidRPr="006F6DCC">
        <w:rPr>
          <w:spacing w:val="7"/>
          <w:w w:val="105"/>
          <w:sz w:val="18"/>
          <w:szCs w:val="18"/>
        </w:rPr>
        <w:t xml:space="preserve"> </w:t>
      </w:r>
      <w:r w:rsidRPr="006F6DCC">
        <w:rPr>
          <w:w w:val="105"/>
          <w:sz w:val="18"/>
          <w:szCs w:val="18"/>
        </w:rPr>
        <w:t>diritti,</w:t>
      </w:r>
      <w:r w:rsidRPr="006F6DCC">
        <w:rPr>
          <w:spacing w:val="7"/>
          <w:w w:val="105"/>
          <w:sz w:val="18"/>
          <w:szCs w:val="18"/>
        </w:rPr>
        <w:t xml:space="preserve"> </w:t>
      </w:r>
      <w:r w:rsidRPr="006F6DCC">
        <w:rPr>
          <w:w w:val="105"/>
          <w:sz w:val="18"/>
          <w:szCs w:val="18"/>
        </w:rPr>
        <w:t>si</w:t>
      </w:r>
      <w:r w:rsidRPr="006F6DCC">
        <w:rPr>
          <w:spacing w:val="8"/>
          <w:w w:val="105"/>
          <w:sz w:val="18"/>
          <w:szCs w:val="18"/>
        </w:rPr>
        <w:t xml:space="preserve"> </w:t>
      </w:r>
      <w:r w:rsidRPr="006F6DCC">
        <w:rPr>
          <w:w w:val="105"/>
          <w:sz w:val="18"/>
          <w:szCs w:val="18"/>
        </w:rPr>
        <w:t>esprime</w:t>
      </w:r>
      <w:r w:rsidRPr="006F6DCC">
        <w:rPr>
          <w:spacing w:val="8"/>
          <w:w w:val="105"/>
          <w:sz w:val="18"/>
          <w:szCs w:val="18"/>
        </w:rPr>
        <w:t xml:space="preserve"> </w:t>
      </w:r>
      <w:r w:rsidRPr="006F6DCC">
        <w:rPr>
          <w:w w:val="105"/>
          <w:sz w:val="18"/>
          <w:szCs w:val="18"/>
        </w:rPr>
        <w:t>in</w:t>
      </w:r>
      <w:r w:rsidRPr="006F6DCC">
        <w:rPr>
          <w:spacing w:val="8"/>
          <w:w w:val="105"/>
          <w:sz w:val="18"/>
          <w:szCs w:val="18"/>
        </w:rPr>
        <w:t xml:space="preserve"> </w:t>
      </w:r>
      <w:r w:rsidRPr="006F6DCC">
        <w:rPr>
          <w:w w:val="105"/>
          <w:sz w:val="18"/>
          <w:szCs w:val="18"/>
        </w:rPr>
        <w:t>merito</w:t>
      </w:r>
      <w:r w:rsidRPr="006F6DCC">
        <w:rPr>
          <w:spacing w:val="64"/>
          <w:w w:val="103"/>
          <w:sz w:val="18"/>
          <w:szCs w:val="18"/>
        </w:rPr>
        <w:t xml:space="preserve"> </w:t>
      </w:r>
      <w:r w:rsidRPr="006F6DCC">
        <w:rPr>
          <w:w w:val="105"/>
          <w:sz w:val="18"/>
          <w:szCs w:val="18"/>
        </w:rPr>
        <w:t>all’informativa</w:t>
      </w:r>
      <w:r w:rsidRPr="006F6DCC">
        <w:rPr>
          <w:spacing w:val="4"/>
          <w:w w:val="105"/>
          <w:sz w:val="18"/>
          <w:szCs w:val="18"/>
        </w:rPr>
        <w:t xml:space="preserve"> </w:t>
      </w:r>
      <w:r w:rsidRPr="006F6DCC">
        <w:rPr>
          <w:w w:val="105"/>
          <w:sz w:val="18"/>
          <w:szCs w:val="18"/>
        </w:rPr>
        <w:t>sopra</w:t>
      </w:r>
      <w:r w:rsidRPr="006F6DCC">
        <w:rPr>
          <w:spacing w:val="4"/>
          <w:w w:val="105"/>
          <w:sz w:val="18"/>
          <w:szCs w:val="18"/>
        </w:rPr>
        <w:t xml:space="preserve"> </w:t>
      </w:r>
      <w:r w:rsidRPr="006F6DCC">
        <w:rPr>
          <w:w w:val="105"/>
          <w:sz w:val="18"/>
          <w:szCs w:val="18"/>
        </w:rPr>
        <w:t>riportata</w:t>
      </w:r>
      <w:r w:rsidRPr="006F6DCC">
        <w:rPr>
          <w:spacing w:val="4"/>
          <w:w w:val="105"/>
          <w:sz w:val="18"/>
          <w:szCs w:val="18"/>
        </w:rPr>
        <w:t xml:space="preserve"> </w:t>
      </w:r>
      <w:r w:rsidRPr="006F6DCC">
        <w:rPr>
          <w:w w:val="105"/>
          <w:sz w:val="18"/>
          <w:szCs w:val="18"/>
        </w:rPr>
        <w:t>dando</w:t>
      </w:r>
      <w:r w:rsidRPr="006F6DCC">
        <w:rPr>
          <w:spacing w:val="4"/>
          <w:w w:val="105"/>
          <w:sz w:val="18"/>
          <w:szCs w:val="18"/>
        </w:rPr>
        <w:t xml:space="preserve"> </w:t>
      </w:r>
      <w:r w:rsidRPr="006F6DCC">
        <w:rPr>
          <w:w w:val="105"/>
          <w:sz w:val="18"/>
          <w:szCs w:val="18"/>
        </w:rPr>
        <w:t>il</w:t>
      </w:r>
      <w:r w:rsidRPr="006F6DCC">
        <w:rPr>
          <w:spacing w:val="3"/>
          <w:w w:val="105"/>
          <w:sz w:val="18"/>
          <w:szCs w:val="18"/>
        </w:rPr>
        <w:t xml:space="preserve"> </w:t>
      </w:r>
      <w:r w:rsidRPr="006F6DCC">
        <w:rPr>
          <w:w w:val="105"/>
          <w:sz w:val="18"/>
          <w:szCs w:val="18"/>
        </w:rPr>
        <w:t>proprio</w:t>
      </w:r>
      <w:r w:rsidRPr="006F6DCC">
        <w:rPr>
          <w:spacing w:val="4"/>
          <w:w w:val="105"/>
          <w:sz w:val="18"/>
          <w:szCs w:val="18"/>
        </w:rPr>
        <w:t xml:space="preserve"> </w:t>
      </w:r>
      <w:r w:rsidRPr="006F6DCC">
        <w:rPr>
          <w:w w:val="105"/>
          <w:sz w:val="18"/>
          <w:szCs w:val="18"/>
        </w:rPr>
        <w:t>libero</w:t>
      </w:r>
      <w:r w:rsidRPr="006F6DCC">
        <w:rPr>
          <w:spacing w:val="4"/>
          <w:w w:val="105"/>
          <w:sz w:val="18"/>
          <w:szCs w:val="18"/>
        </w:rPr>
        <w:t xml:space="preserve"> </w:t>
      </w:r>
      <w:r w:rsidRPr="006F6DCC">
        <w:rPr>
          <w:spacing w:val="1"/>
          <w:w w:val="105"/>
          <w:sz w:val="18"/>
          <w:szCs w:val="18"/>
        </w:rPr>
        <w:t>consenso</w:t>
      </w:r>
      <w:r w:rsidRPr="006F6DCC">
        <w:rPr>
          <w:spacing w:val="4"/>
          <w:w w:val="105"/>
          <w:sz w:val="18"/>
          <w:szCs w:val="18"/>
        </w:rPr>
        <w:t xml:space="preserve"> </w:t>
      </w:r>
      <w:r w:rsidRPr="006F6DCC">
        <w:rPr>
          <w:w w:val="105"/>
          <w:sz w:val="18"/>
          <w:szCs w:val="18"/>
        </w:rPr>
        <w:t>al</w:t>
      </w:r>
      <w:r w:rsidRPr="006F6DCC">
        <w:rPr>
          <w:spacing w:val="3"/>
          <w:w w:val="105"/>
          <w:sz w:val="18"/>
          <w:szCs w:val="18"/>
        </w:rPr>
        <w:t xml:space="preserve"> </w:t>
      </w:r>
      <w:r w:rsidRPr="006F6DCC">
        <w:rPr>
          <w:w w:val="105"/>
          <w:sz w:val="18"/>
          <w:szCs w:val="18"/>
        </w:rPr>
        <w:t>trattamento</w:t>
      </w:r>
      <w:r w:rsidRPr="006F6DCC">
        <w:rPr>
          <w:spacing w:val="5"/>
          <w:w w:val="105"/>
          <w:sz w:val="18"/>
          <w:szCs w:val="18"/>
        </w:rPr>
        <w:t xml:space="preserve"> </w:t>
      </w:r>
      <w:r w:rsidRPr="006F6DCC">
        <w:rPr>
          <w:w w:val="105"/>
          <w:sz w:val="18"/>
          <w:szCs w:val="18"/>
        </w:rPr>
        <w:t>elencato</w:t>
      </w:r>
      <w:r w:rsidRPr="006F6DCC">
        <w:rPr>
          <w:spacing w:val="4"/>
          <w:w w:val="105"/>
          <w:sz w:val="18"/>
          <w:szCs w:val="18"/>
        </w:rPr>
        <w:t xml:space="preserve"> </w:t>
      </w:r>
      <w:r w:rsidRPr="006F6DCC">
        <w:rPr>
          <w:w w:val="105"/>
          <w:sz w:val="18"/>
          <w:szCs w:val="18"/>
        </w:rPr>
        <w:t>nell’informativa</w:t>
      </w:r>
      <w:r w:rsidRPr="006F6DCC">
        <w:rPr>
          <w:spacing w:val="4"/>
          <w:w w:val="105"/>
          <w:sz w:val="18"/>
          <w:szCs w:val="18"/>
        </w:rPr>
        <w:t xml:space="preserve"> </w:t>
      </w:r>
      <w:r w:rsidRPr="006F6DCC">
        <w:rPr>
          <w:w w:val="105"/>
          <w:sz w:val="18"/>
          <w:szCs w:val="18"/>
        </w:rPr>
        <w:t>e</w:t>
      </w:r>
      <w:r w:rsidRPr="006F6DCC">
        <w:rPr>
          <w:spacing w:val="4"/>
          <w:w w:val="105"/>
          <w:sz w:val="18"/>
          <w:szCs w:val="18"/>
        </w:rPr>
        <w:t xml:space="preserve"> </w:t>
      </w:r>
      <w:r w:rsidRPr="006F6DCC">
        <w:rPr>
          <w:w w:val="105"/>
          <w:sz w:val="18"/>
          <w:szCs w:val="18"/>
        </w:rPr>
        <w:t>autorizzando</w:t>
      </w:r>
      <w:r w:rsidR="00C12604">
        <w:rPr>
          <w:w w:val="105"/>
          <w:sz w:val="18"/>
          <w:szCs w:val="18"/>
        </w:rPr>
        <w:t xml:space="preserve"> </w:t>
      </w:r>
      <w:r w:rsidRPr="006F6DCC">
        <w:rPr>
          <w:w w:val="105"/>
          <w:sz w:val="18"/>
          <w:szCs w:val="18"/>
        </w:rPr>
        <w:t xml:space="preserve">il </w:t>
      </w:r>
      <w:r w:rsidR="00322334">
        <w:rPr>
          <w:b/>
          <w:bCs/>
          <w:w w:val="105"/>
          <w:sz w:val="18"/>
          <w:szCs w:val="18"/>
        </w:rPr>
        <w:t>Centro</w:t>
      </w:r>
      <w:r w:rsidRPr="006F6DCC">
        <w:rPr>
          <w:b/>
          <w:bCs/>
          <w:spacing w:val="1"/>
          <w:w w:val="105"/>
          <w:sz w:val="18"/>
          <w:szCs w:val="18"/>
        </w:rPr>
        <w:t xml:space="preserve"> DEMETRA</w:t>
      </w:r>
      <w:r w:rsidR="00C12604">
        <w:rPr>
          <w:b/>
          <w:bCs/>
          <w:spacing w:val="1"/>
          <w:w w:val="105"/>
          <w:sz w:val="18"/>
          <w:szCs w:val="18"/>
        </w:rPr>
        <w:t>,</w:t>
      </w:r>
      <w:r w:rsidR="00C12604" w:rsidRPr="006F6DCC">
        <w:rPr>
          <w:b/>
          <w:bCs/>
          <w:spacing w:val="1"/>
          <w:w w:val="105"/>
          <w:sz w:val="18"/>
          <w:szCs w:val="18"/>
        </w:rPr>
        <w:t xml:space="preserve"> </w:t>
      </w:r>
      <w:r w:rsidR="00C12604" w:rsidRPr="00C12604">
        <w:rPr>
          <w:w w:val="105"/>
          <w:sz w:val="18"/>
          <w:szCs w:val="18"/>
        </w:rPr>
        <w:t>nella figura del Legale Rappresentante e del Responsabile della Protezione dei Dati,</w:t>
      </w:r>
      <w:r w:rsidR="003D28AE" w:rsidRPr="006F6DCC">
        <w:rPr>
          <w:bCs/>
          <w:spacing w:val="1"/>
          <w:w w:val="105"/>
          <w:sz w:val="18"/>
          <w:szCs w:val="18"/>
        </w:rPr>
        <w:t xml:space="preserve"> sito in Via Giulio Caccini, 18 a Firenze </w:t>
      </w:r>
      <w:r w:rsidRPr="006F6DCC">
        <w:rPr>
          <w:w w:val="105"/>
          <w:sz w:val="18"/>
          <w:szCs w:val="18"/>
        </w:rPr>
        <w:t>al</w:t>
      </w:r>
      <w:r w:rsidR="0024661A">
        <w:rPr>
          <w:w w:val="105"/>
          <w:sz w:val="18"/>
          <w:szCs w:val="18"/>
        </w:rPr>
        <w:t xml:space="preserve"> </w:t>
      </w:r>
      <w:r w:rsidRPr="006F6DCC">
        <w:rPr>
          <w:w w:val="105"/>
          <w:sz w:val="18"/>
          <w:szCs w:val="18"/>
        </w:rPr>
        <w:t>trattamento</w:t>
      </w:r>
      <w:r w:rsidRPr="006F6DCC">
        <w:rPr>
          <w:spacing w:val="1"/>
          <w:w w:val="105"/>
          <w:sz w:val="18"/>
          <w:szCs w:val="18"/>
        </w:rPr>
        <w:t xml:space="preserve"> </w:t>
      </w:r>
      <w:r w:rsidRPr="006F6DCC">
        <w:rPr>
          <w:w w:val="105"/>
          <w:sz w:val="18"/>
          <w:szCs w:val="18"/>
        </w:rPr>
        <w:t>e</w:t>
      </w:r>
      <w:r w:rsidRPr="006F6DCC">
        <w:rPr>
          <w:spacing w:val="2"/>
          <w:w w:val="105"/>
          <w:sz w:val="18"/>
          <w:szCs w:val="18"/>
        </w:rPr>
        <w:t xml:space="preserve"> </w:t>
      </w:r>
      <w:r w:rsidRPr="006F6DCC">
        <w:rPr>
          <w:w w:val="105"/>
          <w:sz w:val="18"/>
          <w:szCs w:val="18"/>
        </w:rPr>
        <w:t>alla</w:t>
      </w:r>
      <w:r w:rsidRPr="006F6DCC">
        <w:rPr>
          <w:spacing w:val="2"/>
          <w:w w:val="105"/>
          <w:sz w:val="18"/>
          <w:szCs w:val="18"/>
        </w:rPr>
        <w:t xml:space="preserve"> </w:t>
      </w:r>
      <w:r w:rsidRPr="006F6DCC">
        <w:rPr>
          <w:w w:val="105"/>
          <w:sz w:val="18"/>
          <w:szCs w:val="18"/>
        </w:rPr>
        <w:t>comunicazione</w:t>
      </w:r>
      <w:r w:rsidRPr="006F6DCC">
        <w:rPr>
          <w:spacing w:val="2"/>
          <w:w w:val="105"/>
          <w:sz w:val="18"/>
          <w:szCs w:val="18"/>
        </w:rPr>
        <w:t xml:space="preserve"> </w:t>
      </w:r>
      <w:r w:rsidRPr="006F6DCC">
        <w:rPr>
          <w:w w:val="105"/>
          <w:sz w:val="18"/>
          <w:szCs w:val="18"/>
        </w:rPr>
        <w:t>dei</w:t>
      </w:r>
      <w:r w:rsidRPr="006F6DCC">
        <w:rPr>
          <w:spacing w:val="1"/>
          <w:w w:val="105"/>
          <w:sz w:val="18"/>
          <w:szCs w:val="18"/>
        </w:rPr>
        <w:t xml:space="preserve"> </w:t>
      </w:r>
      <w:r w:rsidRPr="006F6DCC">
        <w:rPr>
          <w:w w:val="105"/>
          <w:sz w:val="18"/>
          <w:szCs w:val="18"/>
        </w:rPr>
        <w:t>dati</w:t>
      </w:r>
      <w:r w:rsidRPr="006F6DCC">
        <w:rPr>
          <w:spacing w:val="1"/>
          <w:w w:val="105"/>
          <w:sz w:val="18"/>
          <w:szCs w:val="18"/>
        </w:rPr>
        <w:t xml:space="preserve"> </w:t>
      </w:r>
      <w:r w:rsidRPr="006F6DCC">
        <w:rPr>
          <w:w w:val="105"/>
          <w:sz w:val="18"/>
          <w:szCs w:val="18"/>
        </w:rPr>
        <w:t>personali,</w:t>
      </w:r>
      <w:r w:rsidRPr="006F6DCC">
        <w:rPr>
          <w:spacing w:val="1"/>
          <w:w w:val="105"/>
          <w:sz w:val="18"/>
          <w:szCs w:val="18"/>
        </w:rPr>
        <w:t xml:space="preserve"> </w:t>
      </w:r>
      <w:r w:rsidRPr="006F6DCC">
        <w:rPr>
          <w:w w:val="105"/>
          <w:sz w:val="18"/>
          <w:szCs w:val="18"/>
        </w:rPr>
        <w:t>per</w:t>
      </w:r>
      <w:r w:rsidRPr="006F6DCC">
        <w:rPr>
          <w:spacing w:val="1"/>
          <w:w w:val="105"/>
          <w:sz w:val="18"/>
          <w:szCs w:val="18"/>
        </w:rPr>
        <w:t xml:space="preserve"> </w:t>
      </w:r>
      <w:r w:rsidRPr="006F6DCC">
        <w:rPr>
          <w:w w:val="105"/>
          <w:sz w:val="18"/>
          <w:szCs w:val="18"/>
        </w:rPr>
        <w:t>le</w:t>
      </w:r>
      <w:r w:rsidRPr="006F6DCC">
        <w:rPr>
          <w:spacing w:val="1"/>
          <w:w w:val="105"/>
          <w:sz w:val="18"/>
          <w:szCs w:val="18"/>
        </w:rPr>
        <w:t xml:space="preserve"> </w:t>
      </w:r>
      <w:r w:rsidRPr="006F6DCC">
        <w:rPr>
          <w:w w:val="105"/>
          <w:sz w:val="18"/>
          <w:szCs w:val="18"/>
        </w:rPr>
        <w:t>finalità</w:t>
      </w:r>
      <w:r w:rsidRPr="006F6DCC">
        <w:rPr>
          <w:spacing w:val="2"/>
          <w:w w:val="105"/>
          <w:sz w:val="18"/>
          <w:szCs w:val="18"/>
        </w:rPr>
        <w:t xml:space="preserve"> </w:t>
      </w:r>
      <w:r w:rsidRPr="006F6DCC">
        <w:rPr>
          <w:w w:val="105"/>
          <w:sz w:val="18"/>
          <w:szCs w:val="18"/>
        </w:rPr>
        <w:t>indicate</w:t>
      </w:r>
      <w:r w:rsidRPr="006F6DCC">
        <w:rPr>
          <w:spacing w:val="2"/>
          <w:w w:val="105"/>
          <w:sz w:val="18"/>
          <w:szCs w:val="18"/>
        </w:rPr>
        <w:t xml:space="preserve"> </w:t>
      </w:r>
      <w:r w:rsidRPr="006F6DCC">
        <w:rPr>
          <w:w w:val="105"/>
          <w:sz w:val="18"/>
          <w:szCs w:val="18"/>
        </w:rPr>
        <w:t>nell’informativa</w:t>
      </w:r>
      <w:r w:rsidRPr="006F6DCC">
        <w:rPr>
          <w:spacing w:val="2"/>
          <w:w w:val="105"/>
          <w:sz w:val="18"/>
          <w:szCs w:val="18"/>
        </w:rPr>
        <w:t xml:space="preserve"> </w:t>
      </w:r>
      <w:r w:rsidRPr="006F6DCC">
        <w:rPr>
          <w:w w:val="105"/>
          <w:sz w:val="18"/>
          <w:szCs w:val="18"/>
        </w:rPr>
        <w:t>e</w:t>
      </w:r>
      <w:r w:rsidRPr="006F6DCC">
        <w:rPr>
          <w:spacing w:val="2"/>
          <w:w w:val="105"/>
          <w:sz w:val="18"/>
          <w:szCs w:val="18"/>
        </w:rPr>
        <w:t xml:space="preserve"> </w:t>
      </w:r>
      <w:r w:rsidRPr="006F6DCC">
        <w:rPr>
          <w:w w:val="105"/>
          <w:sz w:val="18"/>
          <w:szCs w:val="18"/>
        </w:rPr>
        <w:t>per</w:t>
      </w:r>
      <w:r w:rsidRPr="006F6DCC">
        <w:rPr>
          <w:spacing w:val="1"/>
          <w:w w:val="105"/>
          <w:sz w:val="18"/>
          <w:szCs w:val="18"/>
        </w:rPr>
        <w:t xml:space="preserve"> </w:t>
      </w:r>
      <w:r w:rsidRPr="006F6DCC">
        <w:rPr>
          <w:w w:val="105"/>
          <w:sz w:val="18"/>
          <w:szCs w:val="18"/>
        </w:rPr>
        <w:t>la</w:t>
      </w:r>
      <w:r w:rsidRPr="006F6DCC">
        <w:rPr>
          <w:spacing w:val="1"/>
          <w:w w:val="105"/>
          <w:sz w:val="18"/>
          <w:szCs w:val="18"/>
        </w:rPr>
        <w:t xml:space="preserve"> </w:t>
      </w:r>
      <w:r w:rsidRPr="006F6DCC">
        <w:rPr>
          <w:w w:val="105"/>
          <w:sz w:val="18"/>
          <w:szCs w:val="18"/>
        </w:rPr>
        <w:t>durata</w:t>
      </w:r>
      <w:r w:rsidRPr="006F6DCC">
        <w:rPr>
          <w:spacing w:val="2"/>
          <w:w w:val="105"/>
          <w:sz w:val="18"/>
          <w:szCs w:val="18"/>
        </w:rPr>
        <w:t xml:space="preserve"> </w:t>
      </w:r>
      <w:r w:rsidRPr="006F6DCC">
        <w:rPr>
          <w:w w:val="105"/>
          <w:sz w:val="18"/>
          <w:szCs w:val="18"/>
        </w:rPr>
        <w:t>strettamente</w:t>
      </w:r>
      <w:r w:rsidR="00F04F07" w:rsidRPr="006F6DCC">
        <w:rPr>
          <w:spacing w:val="124"/>
          <w:w w:val="103"/>
          <w:sz w:val="18"/>
          <w:szCs w:val="18"/>
        </w:rPr>
        <w:t xml:space="preserve"> </w:t>
      </w:r>
      <w:r w:rsidRPr="006F6DCC">
        <w:rPr>
          <w:w w:val="105"/>
          <w:sz w:val="18"/>
          <w:szCs w:val="18"/>
        </w:rPr>
        <w:t>necessaria.</w:t>
      </w:r>
    </w:p>
    <w:p w:rsidR="00FD3118" w:rsidRPr="006F6DCC" w:rsidRDefault="00FD3118" w:rsidP="00FD3118">
      <w:pPr>
        <w:spacing w:line="200" w:lineRule="exact"/>
        <w:rPr>
          <w:sz w:val="18"/>
          <w:szCs w:val="18"/>
        </w:rPr>
      </w:pPr>
    </w:p>
    <w:p w:rsidR="00FD3118" w:rsidRPr="006F6DCC" w:rsidRDefault="00FD3118" w:rsidP="00FD3118">
      <w:pPr>
        <w:tabs>
          <w:tab w:val="left" w:pos="4367"/>
        </w:tabs>
        <w:spacing w:before="81"/>
        <w:ind w:left="183"/>
        <w:rPr>
          <w:sz w:val="18"/>
          <w:szCs w:val="18"/>
        </w:rPr>
      </w:pPr>
      <w:r w:rsidRPr="006F6DCC">
        <w:rPr>
          <w:w w:val="105"/>
          <w:sz w:val="18"/>
          <w:szCs w:val="18"/>
        </w:rPr>
        <w:t>Luogo</w:t>
      </w:r>
      <w:r w:rsidRPr="006F6DCC">
        <w:rPr>
          <w:spacing w:val="-8"/>
          <w:w w:val="105"/>
          <w:sz w:val="18"/>
          <w:szCs w:val="18"/>
        </w:rPr>
        <w:t xml:space="preserve"> </w:t>
      </w:r>
      <w:r w:rsidRPr="006F6DCC">
        <w:rPr>
          <w:w w:val="105"/>
          <w:sz w:val="18"/>
          <w:szCs w:val="18"/>
        </w:rPr>
        <w:t>e</w:t>
      </w:r>
      <w:r w:rsidRPr="006F6DCC">
        <w:rPr>
          <w:spacing w:val="-9"/>
          <w:w w:val="105"/>
          <w:sz w:val="18"/>
          <w:szCs w:val="18"/>
        </w:rPr>
        <w:t xml:space="preserve"> </w:t>
      </w:r>
      <w:r w:rsidRPr="006F6DCC">
        <w:rPr>
          <w:spacing w:val="1"/>
          <w:w w:val="105"/>
          <w:sz w:val="18"/>
          <w:szCs w:val="18"/>
        </w:rPr>
        <w:t>Data</w:t>
      </w:r>
      <w:r w:rsidRPr="006F6DCC">
        <w:rPr>
          <w:w w:val="103"/>
          <w:sz w:val="18"/>
          <w:szCs w:val="18"/>
          <w:u w:val="single" w:color="000000"/>
        </w:rPr>
        <w:t xml:space="preserve"> </w:t>
      </w:r>
      <w:r w:rsidRPr="006F6DCC">
        <w:rPr>
          <w:sz w:val="18"/>
          <w:szCs w:val="18"/>
          <w:u w:val="single" w:color="000000"/>
        </w:rPr>
        <w:tab/>
        <w:t xml:space="preserve">      </w:t>
      </w:r>
      <w:r w:rsidR="00067E26" w:rsidRPr="006F6DCC">
        <w:rPr>
          <w:sz w:val="18"/>
          <w:szCs w:val="18"/>
        </w:rPr>
        <w:t>Firma</w:t>
      </w:r>
      <w:r w:rsidRPr="006F6DCC">
        <w:rPr>
          <w:sz w:val="18"/>
          <w:szCs w:val="18"/>
        </w:rPr>
        <w:t>_____________________________________</w:t>
      </w:r>
    </w:p>
    <w:p w:rsidR="00067E26" w:rsidRPr="006F6DCC" w:rsidRDefault="00067E26" w:rsidP="00D2242D">
      <w:pPr>
        <w:pStyle w:val="Titolo3"/>
        <w:spacing w:before="59"/>
        <w:ind w:left="0" w:right="3651"/>
        <w:jc w:val="left"/>
        <w:rPr>
          <w:spacing w:val="-1"/>
          <w:sz w:val="18"/>
          <w:szCs w:val="18"/>
          <w:u w:val="single"/>
        </w:rPr>
      </w:pPr>
    </w:p>
    <w:p w:rsidR="00840009" w:rsidRPr="000E2D94" w:rsidRDefault="00840009" w:rsidP="00D2242D">
      <w:pPr>
        <w:pStyle w:val="Titolo3"/>
        <w:spacing w:before="59"/>
        <w:ind w:left="0" w:right="3651"/>
        <w:jc w:val="left"/>
        <w:rPr>
          <w:bCs/>
          <w:sz w:val="22"/>
          <w:szCs w:val="22"/>
          <w:u w:val="single"/>
        </w:rPr>
      </w:pPr>
      <w:r w:rsidRPr="000E2D94">
        <w:rPr>
          <w:spacing w:val="-1"/>
          <w:sz w:val="22"/>
          <w:szCs w:val="22"/>
          <w:u w:val="single"/>
        </w:rPr>
        <w:t>AUTOCERTIFICAZIONE</w:t>
      </w:r>
    </w:p>
    <w:p w:rsidR="00840009" w:rsidRDefault="00840009" w:rsidP="00840009">
      <w:pPr>
        <w:spacing w:before="3" w:line="140" w:lineRule="exact"/>
        <w:rPr>
          <w:sz w:val="14"/>
          <w:szCs w:val="14"/>
        </w:rPr>
      </w:pPr>
    </w:p>
    <w:p w:rsidR="00840009" w:rsidRPr="000E2D94" w:rsidRDefault="00840009" w:rsidP="00840009">
      <w:pPr>
        <w:pStyle w:val="Titolo4"/>
        <w:spacing w:before="59"/>
        <w:ind w:left="116"/>
        <w:jc w:val="both"/>
        <w:rPr>
          <w:rFonts w:ascii="Times New Roman" w:hAnsi="Times New Roman"/>
          <w:sz w:val="18"/>
          <w:szCs w:val="18"/>
        </w:rPr>
      </w:pPr>
      <w:r w:rsidRPr="000E2D94">
        <w:rPr>
          <w:rFonts w:ascii="Times New Roman" w:hAnsi="Times New Roman"/>
          <w:spacing w:val="-1"/>
          <w:sz w:val="18"/>
          <w:szCs w:val="18"/>
        </w:rPr>
        <w:t>Noi</w:t>
      </w:r>
      <w:r w:rsidRPr="000E2D94">
        <w:rPr>
          <w:rFonts w:ascii="Times New Roman" w:hAnsi="Times New Roman"/>
          <w:spacing w:val="-10"/>
          <w:sz w:val="18"/>
          <w:szCs w:val="18"/>
        </w:rPr>
        <w:t xml:space="preserve"> </w:t>
      </w:r>
      <w:r w:rsidRPr="000E2D94">
        <w:rPr>
          <w:rFonts w:ascii="Times New Roman" w:hAnsi="Times New Roman"/>
          <w:spacing w:val="-1"/>
          <w:sz w:val="18"/>
          <w:szCs w:val="18"/>
        </w:rPr>
        <w:t>sottoscritti:</w:t>
      </w:r>
    </w:p>
    <w:p w:rsidR="00840009" w:rsidRPr="000E2D94" w:rsidRDefault="00840009" w:rsidP="00840009">
      <w:pPr>
        <w:spacing w:before="15" w:line="260" w:lineRule="exact"/>
        <w:rPr>
          <w:sz w:val="18"/>
          <w:szCs w:val="18"/>
        </w:rPr>
      </w:pPr>
    </w:p>
    <w:p w:rsidR="00840009" w:rsidRPr="000E2D94" w:rsidRDefault="00840009" w:rsidP="00840009">
      <w:pPr>
        <w:ind w:left="116"/>
        <w:jc w:val="both"/>
        <w:rPr>
          <w:sz w:val="18"/>
          <w:szCs w:val="18"/>
        </w:rPr>
      </w:pPr>
      <w:r w:rsidRPr="000E2D94">
        <w:rPr>
          <w:spacing w:val="-1"/>
          <w:sz w:val="18"/>
          <w:szCs w:val="18"/>
        </w:rPr>
        <w:t>Sig.ra</w:t>
      </w:r>
      <w:r w:rsidRPr="000E2D94">
        <w:rPr>
          <w:sz w:val="18"/>
          <w:szCs w:val="18"/>
        </w:rPr>
        <w:t xml:space="preserve"> ………………………………………</w:t>
      </w:r>
      <w:proofErr w:type="gramStart"/>
      <w:r w:rsidRPr="000E2D94">
        <w:rPr>
          <w:sz w:val="18"/>
          <w:szCs w:val="18"/>
        </w:rPr>
        <w:t>…....</w:t>
      </w:r>
      <w:proofErr w:type="gramEnd"/>
      <w:r w:rsidRPr="000E2D94">
        <w:rPr>
          <w:sz w:val="18"/>
          <w:szCs w:val="18"/>
        </w:rPr>
        <w:t xml:space="preserve">. </w:t>
      </w:r>
      <w:r w:rsidR="00067E26" w:rsidRPr="000E2D94">
        <w:rPr>
          <w:sz w:val="18"/>
          <w:szCs w:val="18"/>
        </w:rPr>
        <w:t xml:space="preserve">e </w:t>
      </w:r>
      <w:r w:rsidRPr="000E2D94">
        <w:rPr>
          <w:spacing w:val="-1"/>
          <w:sz w:val="18"/>
          <w:szCs w:val="18"/>
        </w:rPr>
        <w:t xml:space="preserve">Sig. </w:t>
      </w:r>
      <w:r w:rsidRPr="000E2D94">
        <w:rPr>
          <w:sz w:val="18"/>
          <w:szCs w:val="18"/>
        </w:rPr>
        <w:t>……………………………...…………...</w:t>
      </w:r>
    </w:p>
    <w:p w:rsidR="00840009" w:rsidRPr="000E2D94" w:rsidRDefault="00840009" w:rsidP="00840009">
      <w:pPr>
        <w:spacing w:line="220" w:lineRule="exact"/>
        <w:rPr>
          <w:sz w:val="18"/>
          <w:szCs w:val="18"/>
        </w:rPr>
      </w:pPr>
    </w:p>
    <w:p w:rsidR="00840009" w:rsidRPr="000E2D94" w:rsidRDefault="00840009" w:rsidP="00840009">
      <w:pPr>
        <w:spacing w:line="250" w:lineRule="auto"/>
        <w:ind w:left="116" w:right="136"/>
        <w:jc w:val="both"/>
        <w:rPr>
          <w:sz w:val="18"/>
          <w:szCs w:val="18"/>
        </w:rPr>
      </w:pPr>
      <w:r w:rsidRPr="000E2D94">
        <w:rPr>
          <w:sz w:val="18"/>
          <w:szCs w:val="18"/>
        </w:rPr>
        <w:t>In</w:t>
      </w:r>
      <w:r w:rsidRPr="000E2D94">
        <w:rPr>
          <w:spacing w:val="13"/>
          <w:sz w:val="18"/>
          <w:szCs w:val="18"/>
        </w:rPr>
        <w:t xml:space="preserve"> </w:t>
      </w:r>
      <w:r w:rsidRPr="000E2D94">
        <w:rPr>
          <w:spacing w:val="-1"/>
          <w:sz w:val="18"/>
          <w:szCs w:val="18"/>
        </w:rPr>
        <w:t>ottemperanza</w:t>
      </w:r>
      <w:r w:rsidRPr="000E2D94">
        <w:rPr>
          <w:spacing w:val="13"/>
          <w:sz w:val="18"/>
          <w:szCs w:val="18"/>
        </w:rPr>
        <w:t xml:space="preserve"> </w:t>
      </w:r>
      <w:r w:rsidRPr="000E2D94">
        <w:rPr>
          <w:sz w:val="18"/>
          <w:szCs w:val="18"/>
        </w:rPr>
        <w:t>a</w:t>
      </w:r>
      <w:r w:rsidRPr="000E2D94">
        <w:rPr>
          <w:spacing w:val="13"/>
          <w:sz w:val="18"/>
          <w:szCs w:val="18"/>
        </w:rPr>
        <w:t xml:space="preserve"> </w:t>
      </w:r>
      <w:r w:rsidRPr="000E2D94">
        <w:rPr>
          <w:sz w:val="18"/>
          <w:szCs w:val="18"/>
        </w:rPr>
        <w:t>quanto</w:t>
      </w:r>
      <w:r w:rsidRPr="000E2D94">
        <w:rPr>
          <w:spacing w:val="13"/>
          <w:sz w:val="18"/>
          <w:szCs w:val="18"/>
        </w:rPr>
        <w:t xml:space="preserve"> </w:t>
      </w:r>
      <w:r w:rsidRPr="000E2D94">
        <w:rPr>
          <w:sz w:val="18"/>
          <w:szCs w:val="18"/>
        </w:rPr>
        <w:t>previsto</w:t>
      </w:r>
      <w:r w:rsidRPr="000E2D94">
        <w:rPr>
          <w:spacing w:val="13"/>
          <w:sz w:val="18"/>
          <w:szCs w:val="18"/>
        </w:rPr>
        <w:t xml:space="preserve"> </w:t>
      </w:r>
      <w:r w:rsidRPr="000E2D94">
        <w:rPr>
          <w:sz w:val="18"/>
          <w:szCs w:val="18"/>
        </w:rPr>
        <w:t>dal</w:t>
      </w:r>
      <w:r w:rsidRPr="000E2D94">
        <w:rPr>
          <w:spacing w:val="13"/>
          <w:sz w:val="18"/>
          <w:szCs w:val="18"/>
        </w:rPr>
        <w:t xml:space="preserve"> </w:t>
      </w:r>
      <w:r w:rsidRPr="000E2D94">
        <w:rPr>
          <w:sz w:val="18"/>
          <w:szCs w:val="18"/>
        </w:rPr>
        <w:t>comma</w:t>
      </w:r>
      <w:r w:rsidRPr="000E2D94">
        <w:rPr>
          <w:spacing w:val="13"/>
          <w:sz w:val="18"/>
          <w:szCs w:val="18"/>
        </w:rPr>
        <w:t xml:space="preserve"> </w:t>
      </w:r>
      <w:r w:rsidRPr="000E2D94">
        <w:rPr>
          <w:sz w:val="18"/>
          <w:szCs w:val="18"/>
        </w:rPr>
        <w:t>2</w:t>
      </w:r>
      <w:r w:rsidRPr="000E2D94">
        <w:rPr>
          <w:spacing w:val="13"/>
          <w:sz w:val="18"/>
          <w:szCs w:val="18"/>
        </w:rPr>
        <w:t xml:space="preserve"> </w:t>
      </w:r>
      <w:r w:rsidRPr="000E2D94">
        <w:rPr>
          <w:sz w:val="18"/>
          <w:szCs w:val="18"/>
        </w:rPr>
        <w:t>dell’art.</w:t>
      </w:r>
      <w:r w:rsidRPr="000E2D94">
        <w:rPr>
          <w:spacing w:val="13"/>
          <w:sz w:val="18"/>
          <w:szCs w:val="18"/>
        </w:rPr>
        <w:t xml:space="preserve"> </w:t>
      </w:r>
      <w:r w:rsidRPr="000E2D94">
        <w:rPr>
          <w:sz w:val="18"/>
          <w:szCs w:val="18"/>
        </w:rPr>
        <w:t>5</w:t>
      </w:r>
      <w:r w:rsidRPr="000E2D94">
        <w:rPr>
          <w:spacing w:val="13"/>
          <w:sz w:val="18"/>
          <w:szCs w:val="18"/>
        </w:rPr>
        <w:t xml:space="preserve"> </w:t>
      </w:r>
      <w:r w:rsidRPr="000E2D94">
        <w:rPr>
          <w:sz w:val="18"/>
          <w:szCs w:val="18"/>
        </w:rPr>
        <w:t>e</w:t>
      </w:r>
      <w:r w:rsidRPr="000E2D94">
        <w:rPr>
          <w:spacing w:val="13"/>
          <w:sz w:val="18"/>
          <w:szCs w:val="18"/>
        </w:rPr>
        <w:t xml:space="preserve"> </w:t>
      </w:r>
      <w:r w:rsidRPr="000E2D94">
        <w:rPr>
          <w:sz w:val="18"/>
          <w:szCs w:val="18"/>
        </w:rPr>
        <w:t>dal</w:t>
      </w:r>
      <w:r w:rsidRPr="000E2D94">
        <w:rPr>
          <w:spacing w:val="13"/>
          <w:sz w:val="18"/>
          <w:szCs w:val="18"/>
        </w:rPr>
        <w:t xml:space="preserve"> </w:t>
      </w:r>
      <w:r w:rsidRPr="000E2D94">
        <w:rPr>
          <w:sz w:val="18"/>
          <w:szCs w:val="18"/>
        </w:rPr>
        <w:t>comma</w:t>
      </w:r>
      <w:r w:rsidRPr="000E2D94">
        <w:rPr>
          <w:spacing w:val="13"/>
          <w:sz w:val="18"/>
          <w:szCs w:val="18"/>
        </w:rPr>
        <w:t xml:space="preserve"> </w:t>
      </w:r>
      <w:r w:rsidRPr="000E2D94">
        <w:rPr>
          <w:sz w:val="18"/>
          <w:szCs w:val="18"/>
        </w:rPr>
        <w:t>3</w:t>
      </w:r>
      <w:r w:rsidRPr="000E2D94">
        <w:rPr>
          <w:spacing w:val="13"/>
          <w:sz w:val="18"/>
          <w:szCs w:val="18"/>
        </w:rPr>
        <w:t xml:space="preserve"> </w:t>
      </w:r>
      <w:r w:rsidRPr="000E2D94">
        <w:rPr>
          <w:sz w:val="18"/>
          <w:szCs w:val="18"/>
        </w:rPr>
        <w:t>dell’art.</w:t>
      </w:r>
      <w:r w:rsidRPr="000E2D94">
        <w:rPr>
          <w:spacing w:val="13"/>
          <w:sz w:val="18"/>
          <w:szCs w:val="18"/>
        </w:rPr>
        <w:t xml:space="preserve"> </w:t>
      </w:r>
      <w:r w:rsidRPr="000E2D94">
        <w:rPr>
          <w:sz w:val="18"/>
          <w:szCs w:val="18"/>
        </w:rPr>
        <w:t>12</w:t>
      </w:r>
      <w:r w:rsidRPr="000E2D94">
        <w:rPr>
          <w:spacing w:val="13"/>
          <w:sz w:val="18"/>
          <w:szCs w:val="18"/>
        </w:rPr>
        <w:t xml:space="preserve"> </w:t>
      </w:r>
      <w:r w:rsidRPr="000E2D94">
        <w:rPr>
          <w:sz w:val="18"/>
          <w:szCs w:val="18"/>
        </w:rPr>
        <w:t>della</w:t>
      </w:r>
      <w:r w:rsidRPr="000E2D94">
        <w:rPr>
          <w:spacing w:val="13"/>
          <w:sz w:val="18"/>
          <w:szCs w:val="18"/>
        </w:rPr>
        <w:t xml:space="preserve"> </w:t>
      </w:r>
      <w:r w:rsidRPr="000E2D94">
        <w:rPr>
          <w:sz w:val="18"/>
          <w:szCs w:val="18"/>
        </w:rPr>
        <w:t>Legge</w:t>
      </w:r>
      <w:r w:rsidRPr="000E2D94">
        <w:rPr>
          <w:spacing w:val="14"/>
          <w:sz w:val="18"/>
          <w:szCs w:val="18"/>
        </w:rPr>
        <w:t xml:space="preserve"> </w:t>
      </w:r>
      <w:r w:rsidRPr="000E2D94">
        <w:rPr>
          <w:sz w:val="18"/>
          <w:szCs w:val="18"/>
        </w:rPr>
        <w:t>40/2004</w:t>
      </w:r>
      <w:r w:rsidRPr="000E2D94">
        <w:rPr>
          <w:spacing w:val="20"/>
          <w:w w:val="99"/>
          <w:sz w:val="18"/>
          <w:szCs w:val="18"/>
        </w:rPr>
        <w:t xml:space="preserve"> </w:t>
      </w:r>
      <w:r w:rsidRPr="000E2D94">
        <w:rPr>
          <w:sz w:val="18"/>
          <w:szCs w:val="18"/>
        </w:rPr>
        <w:t>“Norma</w:t>
      </w:r>
      <w:r w:rsidRPr="000E2D94">
        <w:rPr>
          <w:spacing w:val="-9"/>
          <w:sz w:val="18"/>
          <w:szCs w:val="18"/>
        </w:rPr>
        <w:t xml:space="preserve"> </w:t>
      </w:r>
      <w:r w:rsidRPr="000E2D94">
        <w:rPr>
          <w:sz w:val="18"/>
          <w:szCs w:val="18"/>
        </w:rPr>
        <w:t>in</w:t>
      </w:r>
      <w:r w:rsidRPr="000E2D94">
        <w:rPr>
          <w:spacing w:val="-8"/>
          <w:sz w:val="18"/>
          <w:szCs w:val="18"/>
        </w:rPr>
        <w:t xml:space="preserve"> </w:t>
      </w:r>
      <w:r w:rsidRPr="000E2D94">
        <w:rPr>
          <w:sz w:val="18"/>
          <w:szCs w:val="18"/>
        </w:rPr>
        <w:t>materia</w:t>
      </w:r>
      <w:r w:rsidRPr="000E2D94">
        <w:rPr>
          <w:spacing w:val="-8"/>
          <w:sz w:val="18"/>
          <w:szCs w:val="18"/>
        </w:rPr>
        <w:t xml:space="preserve"> </w:t>
      </w:r>
      <w:r w:rsidRPr="000E2D94">
        <w:rPr>
          <w:sz w:val="18"/>
          <w:szCs w:val="18"/>
        </w:rPr>
        <w:t>di</w:t>
      </w:r>
      <w:r w:rsidRPr="000E2D94">
        <w:rPr>
          <w:spacing w:val="-7"/>
          <w:sz w:val="18"/>
          <w:szCs w:val="18"/>
        </w:rPr>
        <w:t xml:space="preserve"> </w:t>
      </w:r>
      <w:r w:rsidRPr="000E2D94">
        <w:rPr>
          <w:sz w:val="18"/>
          <w:szCs w:val="18"/>
        </w:rPr>
        <w:t>procreazione</w:t>
      </w:r>
      <w:r w:rsidRPr="000E2D94">
        <w:rPr>
          <w:spacing w:val="-7"/>
          <w:sz w:val="18"/>
          <w:szCs w:val="18"/>
        </w:rPr>
        <w:t xml:space="preserve"> </w:t>
      </w:r>
      <w:r w:rsidRPr="000E2D94">
        <w:rPr>
          <w:sz w:val="18"/>
          <w:szCs w:val="18"/>
        </w:rPr>
        <w:t>medicalmente</w:t>
      </w:r>
      <w:r w:rsidRPr="000E2D94">
        <w:rPr>
          <w:spacing w:val="-8"/>
          <w:sz w:val="18"/>
          <w:szCs w:val="18"/>
        </w:rPr>
        <w:t xml:space="preserve"> </w:t>
      </w:r>
      <w:r w:rsidRPr="000E2D94">
        <w:rPr>
          <w:sz w:val="18"/>
          <w:szCs w:val="18"/>
        </w:rPr>
        <w:t>assistita”</w:t>
      </w:r>
      <w:r w:rsidRPr="000E2D94">
        <w:rPr>
          <w:spacing w:val="-9"/>
          <w:sz w:val="18"/>
          <w:szCs w:val="18"/>
        </w:rPr>
        <w:t xml:space="preserve"> </w:t>
      </w:r>
      <w:r w:rsidRPr="000E2D94">
        <w:rPr>
          <w:sz w:val="18"/>
          <w:szCs w:val="18"/>
        </w:rPr>
        <w:t>di</w:t>
      </w:r>
      <w:r w:rsidRPr="000E2D94">
        <w:rPr>
          <w:spacing w:val="-7"/>
          <w:sz w:val="18"/>
          <w:szCs w:val="18"/>
        </w:rPr>
        <w:t xml:space="preserve"> </w:t>
      </w:r>
      <w:r w:rsidRPr="000E2D94">
        <w:rPr>
          <w:spacing w:val="-1"/>
          <w:sz w:val="18"/>
          <w:szCs w:val="18"/>
        </w:rPr>
        <w:t>seguito</w:t>
      </w:r>
      <w:r w:rsidRPr="000E2D94">
        <w:rPr>
          <w:spacing w:val="-7"/>
          <w:sz w:val="18"/>
          <w:szCs w:val="18"/>
        </w:rPr>
        <w:t xml:space="preserve"> </w:t>
      </w:r>
      <w:r w:rsidRPr="000E2D94">
        <w:rPr>
          <w:sz w:val="18"/>
          <w:szCs w:val="18"/>
        </w:rPr>
        <w:t>riportati:</w:t>
      </w:r>
    </w:p>
    <w:p w:rsidR="00840009" w:rsidRPr="000E2D94" w:rsidRDefault="00840009" w:rsidP="00840009">
      <w:pPr>
        <w:spacing w:before="4" w:line="260" w:lineRule="exact"/>
        <w:rPr>
          <w:sz w:val="18"/>
          <w:szCs w:val="18"/>
        </w:rPr>
      </w:pPr>
    </w:p>
    <w:p w:rsidR="00840009" w:rsidRPr="005D2884" w:rsidRDefault="00840009" w:rsidP="005D2884">
      <w:pPr>
        <w:jc w:val="center"/>
        <w:rPr>
          <w:sz w:val="20"/>
          <w:szCs w:val="20"/>
        </w:rPr>
      </w:pPr>
      <w:r w:rsidRPr="005D2884">
        <w:rPr>
          <w:b/>
          <w:sz w:val="20"/>
          <w:szCs w:val="20"/>
        </w:rPr>
        <w:t>Articolo</w:t>
      </w:r>
      <w:r w:rsidRPr="005D2884">
        <w:rPr>
          <w:b/>
          <w:spacing w:val="-8"/>
          <w:sz w:val="20"/>
          <w:szCs w:val="20"/>
        </w:rPr>
        <w:t xml:space="preserve"> </w:t>
      </w:r>
      <w:r w:rsidRPr="005D2884">
        <w:rPr>
          <w:b/>
          <w:sz w:val="20"/>
          <w:szCs w:val="20"/>
        </w:rPr>
        <w:t>5.</w:t>
      </w:r>
      <w:r w:rsidR="005D2884" w:rsidRPr="005D2884">
        <w:rPr>
          <w:sz w:val="20"/>
          <w:szCs w:val="20"/>
        </w:rPr>
        <w:t xml:space="preserve"> (Requisiti soggetti</w:t>
      </w:r>
      <w:r w:rsidR="005D2884">
        <w:rPr>
          <w:sz w:val="20"/>
          <w:szCs w:val="20"/>
        </w:rPr>
        <w:t>vi</w:t>
      </w:r>
    </w:p>
    <w:p w:rsidR="00840009" w:rsidRPr="000E2D94" w:rsidRDefault="00840009" w:rsidP="00840009">
      <w:pPr>
        <w:spacing w:line="250" w:lineRule="auto"/>
        <w:ind w:left="116" w:right="136"/>
        <w:jc w:val="both"/>
        <w:rPr>
          <w:sz w:val="18"/>
          <w:szCs w:val="18"/>
        </w:rPr>
      </w:pPr>
      <w:r w:rsidRPr="000E2D94">
        <w:rPr>
          <w:sz w:val="18"/>
          <w:szCs w:val="18"/>
        </w:rPr>
        <w:t>1.</w:t>
      </w:r>
      <w:r w:rsidRPr="000E2D94">
        <w:rPr>
          <w:spacing w:val="7"/>
          <w:sz w:val="18"/>
          <w:szCs w:val="18"/>
        </w:rPr>
        <w:t xml:space="preserve"> </w:t>
      </w:r>
      <w:r w:rsidRPr="000E2D94">
        <w:rPr>
          <w:spacing w:val="-1"/>
          <w:sz w:val="18"/>
          <w:szCs w:val="18"/>
        </w:rPr>
        <w:t>Fermo</w:t>
      </w:r>
      <w:r w:rsidRPr="000E2D94">
        <w:rPr>
          <w:spacing w:val="7"/>
          <w:sz w:val="18"/>
          <w:szCs w:val="18"/>
        </w:rPr>
        <w:t xml:space="preserve"> </w:t>
      </w:r>
      <w:r w:rsidRPr="000E2D94">
        <w:rPr>
          <w:sz w:val="18"/>
          <w:szCs w:val="18"/>
        </w:rPr>
        <w:t>restando</w:t>
      </w:r>
      <w:r w:rsidRPr="000E2D94">
        <w:rPr>
          <w:spacing w:val="7"/>
          <w:sz w:val="18"/>
          <w:szCs w:val="18"/>
        </w:rPr>
        <w:t xml:space="preserve"> </w:t>
      </w:r>
      <w:r w:rsidRPr="000E2D94">
        <w:rPr>
          <w:sz w:val="18"/>
          <w:szCs w:val="18"/>
        </w:rPr>
        <w:t>quanto</w:t>
      </w:r>
      <w:r w:rsidRPr="000E2D94">
        <w:rPr>
          <w:spacing w:val="7"/>
          <w:sz w:val="18"/>
          <w:szCs w:val="18"/>
        </w:rPr>
        <w:t xml:space="preserve"> </w:t>
      </w:r>
      <w:r w:rsidRPr="000E2D94">
        <w:rPr>
          <w:spacing w:val="-1"/>
          <w:sz w:val="18"/>
          <w:szCs w:val="18"/>
        </w:rPr>
        <w:t>stabilito</w:t>
      </w:r>
      <w:r w:rsidRPr="000E2D94">
        <w:rPr>
          <w:spacing w:val="7"/>
          <w:sz w:val="18"/>
          <w:szCs w:val="18"/>
        </w:rPr>
        <w:t xml:space="preserve"> </w:t>
      </w:r>
      <w:r w:rsidRPr="000E2D94">
        <w:rPr>
          <w:sz w:val="18"/>
          <w:szCs w:val="18"/>
        </w:rPr>
        <w:t>dall’articolo</w:t>
      </w:r>
      <w:r w:rsidRPr="000E2D94">
        <w:rPr>
          <w:spacing w:val="7"/>
          <w:sz w:val="18"/>
          <w:szCs w:val="18"/>
        </w:rPr>
        <w:t xml:space="preserve"> </w:t>
      </w:r>
      <w:r w:rsidRPr="000E2D94">
        <w:rPr>
          <w:sz w:val="18"/>
          <w:szCs w:val="18"/>
        </w:rPr>
        <w:t>4,</w:t>
      </w:r>
      <w:r w:rsidRPr="000E2D94">
        <w:rPr>
          <w:spacing w:val="7"/>
          <w:sz w:val="18"/>
          <w:szCs w:val="18"/>
        </w:rPr>
        <w:t xml:space="preserve"> </w:t>
      </w:r>
      <w:r w:rsidRPr="000E2D94">
        <w:rPr>
          <w:sz w:val="18"/>
          <w:szCs w:val="18"/>
        </w:rPr>
        <w:t>comma</w:t>
      </w:r>
      <w:r w:rsidRPr="000E2D94">
        <w:rPr>
          <w:spacing w:val="7"/>
          <w:sz w:val="18"/>
          <w:szCs w:val="18"/>
        </w:rPr>
        <w:t xml:space="preserve"> </w:t>
      </w:r>
      <w:r w:rsidRPr="000E2D94">
        <w:rPr>
          <w:sz w:val="18"/>
          <w:szCs w:val="18"/>
        </w:rPr>
        <w:t>2,</w:t>
      </w:r>
      <w:r w:rsidRPr="000E2D94">
        <w:rPr>
          <w:spacing w:val="7"/>
          <w:sz w:val="18"/>
          <w:szCs w:val="18"/>
        </w:rPr>
        <w:t xml:space="preserve"> </w:t>
      </w:r>
      <w:r w:rsidRPr="000E2D94">
        <w:rPr>
          <w:sz w:val="18"/>
          <w:szCs w:val="18"/>
        </w:rPr>
        <w:t>possono</w:t>
      </w:r>
      <w:r w:rsidRPr="000E2D94">
        <w:rPr>
          <w:spacing w:val="7"/>
          <w:sz w:val="18"/>
          <w:szCs w:val="18"/>
        </w:rPr>
        <w:t xml:space="preserve"> </w:t>
      </w:r>
      <w:r w:rsidRPr="000E2D94">
        <w:rPr>
          <w:sz w:val="18"/>
          <w:szCs w:val="18"/>
        </w:rPr>
        <w:t>accedere</w:t>
      </w:r>
      <w:r w:rsidRPr="000E2D94">
        <w:rPr>
          <w:spacing w:val="6"/>
          <w:sz w:val="18"/>
          <w:szCs w:val="18"/>
        </w:rPr>
        <w:t xml:space="preserve"> </w:t>
      </w:r>
      <w:r w:rsidRPr="000E2D94">
        <w:rPr>
          <w:sz w:val="18"/>
          <w:szCs w:val="18"/>
        </w:rPr>
        <w:t>alle</w:t>
      </w:r>
      <w:r w:rsidRPr="000E2D94">
        <w:rPr>
          <w:spacing w:val="7"/>
          <w:sz w:val="18"/>
          <w:szCs w:val="18"/>
        </w:rPr>
        <w:t xml:space="preserve"> </w:t>
      </w:r>
      <w:r w:rsidRPr="000E2D94">
        <w:rPr>
          <w:sz w:val="18"/>
          <w:szCs w:val="18"/>
        </w:rPr>
        <w:t>tecniche</w:t>
      </w:r>
      <w:r w:rsidRPr="000E2D94">
        <w:rPr>
          <w:spacing w:val="6"/>
          <w:sz w:val="18"/>
          <w:szCs w:val="18"/>
        </w:rPr>
        <w:t xml:space="preserve"> </w:t>
      </w:r>
      <w:r w:rsidRPr="000E2D94">
        <w:rPr>
          <w:sz w:val="18"/>
          <w:szCs w:val="18"/>
        </w:rPr>
        <w:t>di</w:t>
      </w:r>
      <w:r w:rsidRPr="000E2D94">
        <w:rPr>
          <w:spacing w:val="7"/>
          <w:sz w:val="18"/>
          <w:szCs w:val="18"/>
        </w:rPr>
        <w:t xml:space="preserve"> </w:t>
      </w:r>
      <w:r w:rsidRPr="000E2D94">
        <w:rPr>
          <w:sz w:val="18"/>
          <w:szCs w:val="18"/>
        </w:rPr>
        <w:t>procreazione</w:t>
      </w:r>
      <w:r w:rsidRPr="000E2D94">
        <w:rPr>
          <w:spacing w:val="23"/>
          <w:w w:val="99"/>
          <w:sz w:val="18"/>
          <w:szCs w:val="18"/>
        </w:rPr>
        <w:t xml:space="preserve"> </w:t>
      </w:r>
      <w:r w:rsidRPr="000E2D94">
        <w:rPr>
          <w:sz w:val="18"/>
          <w:szCs w:val="18"/>
        </w:rPr>
        <w:t>medicalmente</w:t>
      </w:r>
      <w:r w:rsidRPr="000E2D94">
        <w:rPr>
          <w:spacing w:val="14"/>
          <w:sz w:val="18"/>
          <w:szCs w:val="18"/>
        </w:rPr>
        <w:t xml:space="preserve"> </w:t>
      </w:r>
      <w:r w:rsidRPr="000E2D94">
        <w:rPr>
          <w:sz w:val="18"/>
          <w:szCs w:val="18"/>
        </w:rPr>
        <w:t>assistita</w:t>
      </w:r>
      <w:r w:rsidRPr="000E2D94">
        <w:rPr>
          <w:spacing w:val="16"/>
          <w:sz w:val="18"/>
          <w:szCs w:val="18"/>
        </w:rPr>
        <w:t xml:space="preserve"> </w:t>
      </w:r>
      <w:r w:rsidRPr="000E2D94">
        <w:rPr>
          <w:sz w:val="18"/>
          <w:szCs w:val="18"/>
        </w:rPr>
        <w:t>coppie</w:t>
      </w:r>
      <w:r w:rsidRPr="000E2D94">
        <w:rPr>
          <w:spacing w:val="16"/>
          <w:sz w:val="18"/>
          <w:szCs w:val="18"/>
        </w:rPr>
        <w:t xml:space="preserve"> </w:t>
      </w:r>
      <w:r w:rsidRPr="000E2D94">
        <w:rPr>
          <w:sz w:val="18"/>
          <w:szCs w:val="18"/>
        </w:rPr>
        <w:t>maggiorenni</w:t>
      </w:r>
      <w:r w:rsidRPr="000E2D94">
        <w:rPr>
          <w:spacing w:val="16"/>
          <w:sz w:val="18"/>
          <w:szCs w:val="18"/>
        </w:rPr>
        <w:t xml:space="preserve"> </w:t>
      </w:r>
      <w:r w:rsidRPr="000E2D94">
        <w:rPr>
          <w:sz w:val="18"/>
          <w:szCs w:val="18"/>
        </w:rPr>
        <w:t>di</w:t>
      </w:r>
      <w:r w:rsidRPr="000E2D94">
        <w:rPr>
          <w:spacing w:val="16"/>
          <w:sz w:val="18"/>
          <w:szCs w:val="18"/>
        </w:rPr>
        <w:t xml:space="preserve"> </w:t>
      </w:r>
      <w:r w:rsidRPr="000E2D94">
        <w:rPr>
          <w:spacing w:val="-1"/>
          <w:sz w:val="18"/>
          <w:szCs w:val="18"/>
        </w:rPr>
        <w:t>sesso</w:t>
      </w:r>
      <w:r w:rsidRPr="000E2D94">
        <w:rPr>
          <w:spacing w:val="17"/>
          <w:sz w:val="18"/>
          <w:szCs w:val="18"/>
        </w:rPr>
        <w:t xml:space="preserve"> </w:t>
      </w:r>
      <w:r w:rsidRPr="000E2D94">
        <w:rPr>
          <w:sz w:val="18"/>
          <w:szCs w:val="18"/>
        </w:rPr>
        <w:t>diverso,</w:t>
      </w:r>
      <w:r w:rsidRPr="000E2D94">
        <w:rPr>
          <w:spacing w:val="15"/>
          <w:sz w:val="18"/>
          <w:szCs w:val="18"/>
        </w:rPr>
        <w:t xml:space="preserve"> </w:t>
      </w:r>
      <w:r w:rsidRPr="000E2D94">
        <w:rPr>
          <w:sz w:val="18"/>
          <w:szCs w:val="18"/>
        </w:rPr>
        <w:t>coniugato</w:t>
      </w:r>
      <w:r w:rsidRPr="000E2D94">
        <w:rPr>
          <w:spacing w:val="16"/>
          <w:sz w:val="18"/>
          <w:szCs w:val="18"/>
        </w:rPr>
        <w:t xml:space="preserve"> </w:t>
      </w:r>
      <w:r w:rsidRPr="000E2D94">
        <w:rPr>
          <w:sz w:val="18"/>
          <w:szCs w:val="18"/>
        </w:rPr>
        <w:t>o</w:t>
      </w:r>
      <w:r w:rsidRPr="000E2D94">
        <w:rPr>
          <w:spacing w:val="16"/>
          <w:sz w:val="18"/>
          <w:szCs w:val="18"/>
        </w:rPr>
        <w:t xml:space="preserve"> </w:t>
      </w:r>
      <w:r w:rsidRPr="000E2D94">
        <w:rPr>
          <w:sz w:val="18"/>
          <w:szCs w:val="18"/>
        </w:rPr>
        <w:t>conviventi,</w:t>
      </w:r>
      <w:r w:rsidRPr="000E2D94">
        <w:rPr>
          <w:spacing w:val="16"/>
          <w:sz w:val="18"/>
          <w:szCs w:val="18"/>
        </w:rPr>
        <w:t xml:space="preserve"> </w:t>
      </w:r>
      <w:r w:rsidRPr="000E2D94">
        <w:rPr>
          <w:sz w:val="18"/>
          <w:szCs w:val="18"/>
        </w:rPr>
        <w:t>in</w:t>
      </w:r>
      <w:r w:rsidRPr="000E2D94">
        <w:rPr>
          <w:spacing w:val="16"/>
          <w:sz w:val="18"/>
          <w:szCs w:val="18"/>
        </w:rPr>
        <w:t xml:space="preserve"> </w:t>
      </w:r>
      <w:r w:rsidRPr="000E2D94">
        <w:rPr>
          <w:sz w:val="18"/>
          <w:szCs w:val="18"/>
        </w:rPr>
        <w:t>età</w:t>
      </w:r>
      <w:r w:rsidRPr="000E2D94">
        <w:rPr>
          <w:spacing w:val="16"/>
          <w:sz w:val="18"/>
          <w:szCs w:val="18"/>
        </w:rPr>
        <w:t xml:space="preserve"> </w:t>
      </w:r>
      <w:r w:rsidRPr="000E2D94">
        <w:rPr>
          <w:sz w:val="18"/>
          <w:szCs w:val="18"/>
        </w:rPr>
        <w:t>potenzialmente</w:t>
      </w:r>
      <w:r w:rsidRPr="000E2D94">
        <w:rPr>
          <w:spacing w:val="21"/>
          <w:w w:val="99"/>
          <w:sz w:val="18"/>
          <w:szCs w:val="18"/>
        </w:rPr>
        <w:t xml:space="preserve"> </w:t>
      </w:r>
      <w:r w:rsidRPr="000E2D94">
        <w:rPr>
          <w:sz w:val="18"/>
          <w:szCs w:val="18"/>
        </w:rPr>
        <w:t>fertile,</w:t>
      </w:r>
      <w:r w:rsidRPr="000E2D94">
        <w:rPr>
          <w:spacing w:val="-11"/>
          <w:sz w:val="18"/>
          <w:szCs w:val="18"/>
        </w:rPr>
        <w:t xml:space="preserve"> </w:t>
      </w:r>
      <w:r w:rsidRPr="000E2D94">
        <w:rPr>
          <w:sz w:val="18"/>
          <w:szCs w:val="18"/>
        </w:rPr>
        <w:t>entrambe</w:t>
      </w:r>
      <w:r w:rsidRPr="000E2D94">
        <w:rPr>
          <w:spacing w:val="-11"/>
          <w:sz w:val="18"/>
          <w:szCs w:val="18"/>
        </w:rPr>
        <w:t xml:space="preserve"> </w:t>
      </w:r>
      <w:r w:rsidRPr="000E2D94">
        <w:rPr>
          <w:sz w:val="18"/>
          <w:szCs w:val="18"/>
        </w:rPr>
        <w:t>viventi.</w:t>
      </w:r>
    </w:p>
    <w:p w:rsidR="00840009" w:rsidRPr="000E2D94" w:rsidRDefault="00840009" w:rsidP="00840009">
      <w:pPr>
        <w:spacing w:before="4" w:line="260" w:lineRule="exact"/>
        <w:rPr>
          <w:sz w:val="18"/>
          <w:szCs w:val="18"/>
        </w:rPr>
      </w:pPr>
    </w:p>
    <w:p w:rsidR="00840009" w:rsidRPr="005D2884" w:rsidRDefault="00840009" w:rsidP="005D2884">
      <w:pPr>
        <w:jc w:val="center"/>
        <w:rPr>
          <w:sz w:val="20"/>
          <w:szCs w:val="20"/>
        </w:rPr>
      </w:pPr>
      <w:r w:rsidRPr="005D2884">
        <w:rPr>
          <w:b/>
          <w:sz w:val="20"/>
          <w:szCs w:val="20"/>
        </w:rPr>
        <w:t>Articolo</w:t>
      </w:r>
      <w:r w:rsidRPr="005D2884">
        <w:rPr>
          <w:b/>
          <w:spacing w:val="-8"/>
          <w:sz w:val="20"/>
          <w:szCs w:val="20"/>
        </w:rPr>
        <w:t xml:space="preserve"> </w:t>
      </w:r>
      <w:r w:rsidRPr="005D2884">
        <w:rPr>
          <w:b/>
          <w:sz w:val="20"/>
          <w:szCs w:val="20"/>
        </w:rPr>
        <w:t>12</w:t>
      </w:r>
      <w:r w:rsidRPr="005D2884">
        <w:rPr>
          <w:sz w:val="20"/>
          <w:szCs w:val="20"/>
        </w:rPr>
        <w:t>.</w:t>
      </w:r>
      <w:r w:rsidR="005D2884" w:rsidRPr="005D2884">
        <w:rPr>
          <w:sz w:val="20"/>
          <w:szCs w:val="20"/>
        </w:rPr>
        <w:t xml:space="preserve"> (Divieti generali e sanzioni)</w:t>
      </w:r>
    </w:p>
    <w:p w:rsidR="00840009" w:rsidRPr="000E2D94" w:rsidRDefault="00840009" w:rsidP="00840009">
      <w:pPr>
        <w:spacing w:line="250" w:lineRule="auto"/>
        <w:ind w:left="115" w:right="136"/>
        <w:jc w:val="both"/>
        <w:rPr>
          <w:sz w:val="18"/>
          <w:szCs w:val="18"/>
        </w:rPr>
      </w:pPr>
      <w:r w:rsidRPr="000E2D94">
        <w:rPr>
          <w:sz w:val="18"/>
          <w:szCs w:val="18"/>
        </w:rPr>
        <w:t>3.</w:t>
      </w:r>
      <w:r w:rsidRPr="000E2D94">
        <w:rPr>
          <w:spacing w:val="15"/>
          <w:sz w:val="18"/>
          <w:szCs w:val="18"/>
        </w:rPr>
        <w:t xml:space="preserve"> </w:t>
      </w:r>
      <w:r w:rsidRPr="000E2D94">
        <w:rPr>
          <w:spacing w:val="-1"/>
          <w:sz w:val="18"/>
          <w:szCs w:val="18"/>
        </w:rPr>
        <w:t>Per</w:t>
      </w:r>
      <w:r w:rsidRPr="000E2D94">
        <w:rPr>
          <w:spacing w:val="16"/>
          <w:sz w:val="18"/>
          <w:szCs w:val="18"/>
        </w:rPr>
        <w:t xml:space="preserve"> </w:t>
      </w:r>
      <w:r w:rsidRPr="000E2D94">
        <w:rPr>
          <w:sz w:val="18"/>
          <w:szCs w:val="18"/>
        </w:rPr>
        <w:t>l’accertamento</w:t>
      </w:r>
      <w:r w:rsidRPr="000E2D94">
        <w:rPr>
          <w:spacing w:val="15"/>
          <w:sz w:val="18"/>
          <w:szCs w:val="18"/>
        </w:rPr>
        <w:t xml:space="preserve"> </w:t>
      </w:r>
      <w:r w:rsidRPr="000E2D94">
        <w:rPr>
          <w:sz w:val="18"/>
          <w:szCs w:val="18"/>
        </w:rPr>
        <w:t>dei</w:t>
      </w:r>
      <w:r w:rsidRPr="000E2D94">
        <w:rPr>
          <w:spacing w:val="16"/>
          <w:sz w:val="18"/>
          <w:szCs w:val="18"/>
        </w:rPr>
        <w:t xml:space="preserve"> </w:t>
      </w:r>
      <w:r w:rsidRPr="000E2D94">
        <w:rPr>
          <w:sz w:val="18"/>
          <w:szCs w:val="18"/>
        </w:rPr>
        <w:t>requisiti</w:t>
      </w:r>
      <w:r w:rsidRPr="000E2D94">
        <w:rPr>
          <w:spacing w:val="15"/>
          <w:sz w:val="18"/>
          <w:szCs w:val="18"/>
        </w:rPr>
        <w:t xml:space="preserve"> </w:t>
      </w:r>
      <w:r w:rsidRPr="000E2D94">
        <w:rPr>
          <w:sz w:val="18"/>
          <w:szCs w:val="18"/>
        </w:rPr>
        <w:t>di</w:t>
      </w:r>
      <w:r w:rsidRPr="000E2D94">
        <w:rPr>
          <w:spacing w:val="16"/>
          <w:sz w:val="18"/>
          <w:szCs w:val="18"/>
        </w:rPr>
        <w:t xml:space="preserve"> </w:t>
      </w:r>
      <w:r w:rsidRPr="000E2D94">
        <w:rPr>
          <w:sz w:val="18"/>
          <w:szCs w:val="18"/>
        </w:rPr>
        <w:t>cui</w:t>
      </w:r>
      <w:r w:rsidRPr="000E2D94">
        <w:rPr>
          <w:spacing w:val="16"/>
          <w:sz w:val="18"/>
          <w:szCs w:val="18"/>
        </w:rPr>
        <w:t xml:space="preserve"> </w:t>
      </w:r>
      <w:r w:rsidRPr="000E2D94">
        <w:rPr>
          <w:sz w:val="18"/>
          <w:szCs w:val="18"/>
        </w:rPr>
        <w:t>comma</w:t>
      </w:r>
      <w:r w:rsidRPr="000E2D94">
        <w:rPr>
          <w:spacing w:val="16"/>
          <w:sz w:val="18"/>
          <w:szCs w:val="18"/>
        </w:rPr>
        <w:t xml:space="preserve"> </w:t>
      </w:r>
      <w:r w:rsidRPr="000E2D94">
        <w:rPr>
          <w:sz w:val="18"/>
          <w:szCs w:val="18"/>
        </w:rPr>
        <w:t>2</w:t>
      </w:r>
      <w:r w:rsidRPr="000E2D94">
        <w:rPr>
          <w:spacing w:val="15"/>
          <w:sz w:val="18"/>
          <w:szCs w:val="18"/>
        </w:rPr>
        <w:t xml:space="preserve"> </w:t>
      </w:r>
      <w:r w:rsidRPr="000E2D94">
        <w:rPr>
          <w:sz w:val="18"/>
          <w:szCs w:val="18"/>
        </w:rPr>
        <w:t>il</w:t>
      </w:r>
      <w:r w:rsidRPr="000E2D94">
        <w:rPr>
          <w:spacing w:val="16"/>
          <w:sz w:val="18"/>
          <w:szCs w:val="18"/>
        </w:rPr>
        <w:t xml:space="preserve"> </w:t>
      </w:r>
      <w:r w:rsidRPr="000E2D94">
        <w:rPr>
          <w:sz w:val="18"/>
          <w:szCs w:val="18"/>
        </w:rPr>
        <w:t>medico</w:t>
      </w:r>
      <w:r w:rsidRPr="000E2D94">
        <w:rPr>
          <w:spacing w:val="16"/>
          <w:sz w:val="18"/>
          <w:szCs w:val="18"/>
        </w:rPr>
        <w:t xml:space="preserve"> </w:t>
      </w:r>
      <w:r w:rsidRPr="000E2D94">
        <w:rPr>
          <w:spacing w:val="-1"/>
          <w:sz w:val="18"/>
          <w:szCs w:val="18"/>
        </w:rPr>
        <w:t>si</w:t>
      </w:r>
      <w:r w:rsidRPr="000E2D94">
        <w:rPr>
          <w:spacing w:val="16"/>
          <w:sz w:val="18"/>
          <w:szCs w:val="18"/>
        </w:rPr>
        <w:t xml:space="preserve"> </w:t>
      </w:r>
      <w:r w:rsidRPr="000E2D94">
        <w:rPr>
          <w:sz w:val="18"/>
          <w:szCs w:val="18"/>
        </w:rPr>
        <w:t>avvale</w:t>
      </w:r>
      <w:r w:rsidRPr="000E2D94">
        <w:rPr>
          <w:spacing w:val="15"/>
          <w:sz w:val="18"/>
          <w:szCs w:val="18"/>
        </w:rPr>
        <w:t xml:space="preserve"> </w:t>
      </w:r>
      <w:r w:rsidRPr="000E2D94">
        <w:rPr>
          <w:sz w:val="18"/>
          <w:szCs w:val="18"/>
        </w:rPr>
        <w:t>di</w:t>
      </w:r>
      <w:r w:rsidRPr="000E2D94">
        <w:rPr>
          <w:spacing w:val="16"/>
          <w:sz w:val="18"/>
          <w:szCs w:val="18"/>
        </w:rPr>
        <w:t xml:space="preserve"> </w:t>
      </w:r>
      <w:r w:rsidRPr="000E2D94">
        <w:rPr>
          <w:sz w:val="18"/>
          <w:szCs w:val="18"/>
        </w:rPr>
        <w:t>una</w:t>
      </w:r>
      <w:r w:rsidRPr="000E2D94">
        <w:rPr>
          <w:spacing w:val="16"/>
          <w:sz w:val="18"/>
          <w:szCs w:val="18"/>
        </w:rPr>
        <w:t xml:space="preserve"> </w:t>
      </w:r>
      <w:r w:rsidRPr="000E2D94">
        <w:rPr>
          <w:sz w:val="18"/>
          <w:szCs w:val="18"/>
        </w:rPr>
        <w:t>dichiarazione</w:t>
      </w:r>
      <w:r w:rsidRPr="000E2D94">
        <w:rPr>
          <w:spacing w:val="16"/>
          <w:sz w:val="18"/>
          <w:szCs w:val="18"/>
        </w:rPr>
        <w:t xml:space="preserve"> </w:t>
      </w:r>
      <w:r w:rsidRPr="000E2D94">
        <w:rPr>
          <w:spacing w:val="-1"/>
          <w:sz w:val="18"/>
          <w:szCs w:val="18"/>
        </w:rPr>
        <w:t>sottoscritta</w:t>
      </w:r>
      <w:r w:rsidRPr="000E2D94">
        <w:rPr>
          <w:spacing w:val="16"/>
          <w:sz w:val="18"/>
          <w:szCs w:val="18"/>
        </w:rPr>
        <w:t xml:space="preserve"> </w:t>
      </w:r>
      <w:r w:rsidRPr="000E2D94">
        <w:rPr>
          <w:sz w:val="18"/>
          <w:szCs w:val="18"/>
        </w:rPr>
        <w:t>dai</w:t>
      </w:r>
      <w:r w:rsidRPr="000E2D94">
        <w:rPr>
          <w:spacing w:val="24"/>
          <w:w w:val="99"/>
          <w:sz w:val="18"/>
          <w:szCs w:val="18"/>
        </w:rPr>
        <w:t xml:space="preserve"> </w:t>
      </w:r>
      <w:r w:rsidRPr="000E2D94">
        <w:rPr>
          <w:spacing w:val="-1"/>
          <w:sz w:val="18"/>
          <w:szCs w:val="18"/>
        </w:rPr>
        <w:t>soggetti</w:t>
      </w:r>
      <w:r w:rsidRPr="000E2D94">
        <w:rPr>
          <w:spacing w:val="-12"/>
          <w:sz w:val="18"/>
          <w:szCs w:val="18"/>
        </w:rPr>
        <w:t xml:space="preserve"> </w:t>
      </w:r>
      <w:r w:rsidRPr="000E2D94">
        <w:rPr>
          <w:spacing w:val="-1"/>
          <w:sz w:val="18"/>
          <w:szCs w:val="18"/>
        </w:rPr>
        <w:t>richiedenti.</w:t>
      </w:r>
      <w:r w:rsidRPr="000E2D94">
        <w:rPr>
          <w:spacing w:val="-12"/>
          <w:sz w:val="18"/>
          <w:szCs w:val="18"/>
        </w:rPr>
        <w:t xml:space="preserve"> </w:t>
      </w:r>
      <w:r w:rsidRPr="000E2D94">
        <w:rPr>
          <w:sz w:val="18"/>
          <w:szCs w:val="18"/>
        </w:rPr>
        <w:t>In</w:t>
      </w:r>
      <w:r w:rsidRPr="000E2D94">
        <w:rPr>
          <w:spacing w:val="-12"/>
          <w:sz w:val="18"/>
          <w:szCs w:val="18"/>
        </w:rPr>
        <w:t xml:space="preserve"> </w:t>
      </w:r>
      <w:r w:rsidRPr="000E2D94">
        <w:rPr>
          <w:sz w:val="18"/>
          <w:szCs w:val="18"/>
        </w:rPr>
        <w:t>caso</w:t>
      </w:r>
      <w:r w:rsidRPr="000E2D94">
        <w:rPr>
          <w:spacing w:val="-12"/>
          <w:sz w:val="18"/>
          <w:szCs w:val="18"/>
        </w:rPr>
        <w:t xml:space="preserve"> </w:t>
      </w:r>
      <w:r w:rsidRPr="000E2D94">
        <w:rPr>
          <w:sz w:val="18"/>
          <w:szCs w:val="18"/>
        </w:rPr>
        <w:t>di</w:t>
      </w:r>
      <w:r w:rsidRPr="000E2D94">
        <w:rPr>
          <w:spacing w:val="-12"/>
          <w:sz w:val="18"/>
          <w:szCs w:val="18"/>
        </w:rPr>
        <w:t xml:space="preserve"> </w:t>
      </w:r>
      <w:r w:rsidRPr="000E2D94">
        <w:rPr>
          <w:sz w:val="18"/>
          <w:szCs w:val="18"/>
        </w:rPr>
        <w:t>dichiarazioni</w:t>
      </w:r>
      <w:r w:rsidRPr="000E2D94">
        <w:rPr>
          <w:spacing w:val="-12"/>
          <w:sz w:val="18"/>
          <w:szCs w:val="18"/>
        </w:rPr>
        <w:t xml:space="preserve"> </w:t>
      </w:r>
      <w:r w:rsidRPr="000E2D94">
        <w:rPr>
          <w:sz w:val="18"/>
          <w:szCs w:val="18"/>
        </w:rPr>
        <w:t>mendaci</w:t>
      </w:r>
      <w:r w:rsidRPr="000E2D94">
        <w:rPr>
          <w:spacing w:val="-12"/>
          <w:sz w:val="18"/>
          <w:szCs w:val="18"/>
        </w:rPr>
        <w:t xml:space="preserve"> </w:t>
      </w:r>
      <w:r w:rsidRPr="000E2D94">
        <w:rPr>
          <w:spacing w:val="-1"/>
          <w:sz w:val="18"/>
          <w:szCs w:val="18"/>
        </w:rPr>
        <w:t>si</w:t>
      </w:r>
      <w:r w:rsidRPr="000E2D94">
        <w:rPr>
          <w:spacing w:val="-12"/>
          <w:sz w:val="18"/>
          <w:szCs w:val="18"/>
        </w:rPr>
        <w:t xml:space="preserve"> </w:t>
      </w:r>
      <w:r w:rsidRPr="000E2D94">
        <w:rPr>
          <w:sz w:val="18"/>
          <w:szCs w:val="18"/>
        </w:rPr>
        <w:t>applica</w:t>
      </w:r>
      <w:r w:rsidRPr="000E2D94">
        <w:rPr>
          <w:spacing w:val="-12"/>
          <w:sz w:val="18"/>
          <w:szCs w:val="18"/>
        </w:rPr>
        <w:t xml:space="preserve"> </w:t>
      </w:r>
      <w:r w:rsidRPr="000E2D94">
        <w:rPr>
          <w:sz w:val="18"/>
          <w:szCs w:val="18"/>
        </w:rPr>
        <w:t>l’articolo</w:t>
      </w:r>
      <w:r w:rsidRPr="000E2D94">
        <w:rPr>
          <w:spacing w:val="-13"/>
          <w:sz w:val="18"/>
          <w:szCs w:val="18"/>
        </w:rPr>
        <w:t xml:space="preserve"> </w:t>
      </w:r>
      <w:r w:rsidRPr="000E2D94">
        <w:rPr>
          <w:sz w:val="18"/>
          <w:szCs w:val="18"/>
        </w:rPr>
        <w:t>76,</w:t>
      </w:r>
      <w:r w:rsidRPr="000E2D94">
        <w:rPr>
          <w:spacing w:val="-12"/>
          <w:sz w:val="18"/>
          <w:szCs w:val="18"/>
        </w:rPr>
        <w:t xml:space="preserve"> </w:t>
      </w:r>
      <w:r w:rsidRPr="000E2D94">
        <w:rPr>
          <w:sz w:val="18"/>
          <w:szCs w:val="18"/>
        </w:rPr>
        <w:t>commi</w:t>
      </w:r>
      <w:r w:rsidRPr="000E2D94">
        <w:rPr>
          <w:spacing w:val="-12"/>
          <w:sz w:val="18"/>
          <w:szCs w:val="18"/>
        </w:rPr>
        <w:t xml:space="preserve"> </w:t>
      </w:r>
      <w:r w:rsidRPr="000E2D94">
        <w:rPr>
          <w:sz w:val="18"/>
          <w:szCs w:val="18"/>
        </w:rPr>
        <w:t>1</w:t>
      </w:r>
      <w:r w:rsidRPr="000E2D94">
        <w:rPr>
          <w:spacing w:val="-12"/>
          <w:sz w:val="18"/>
          <w:szCs w:val="18"/>
        </w:rPr>
        <w:t xml:space="preserve"> </w:t>
      </w:r>
      <w:r w:rsidRPr="000E2D94">
        <w:rPr>
          <w:sz w:val="18"/>
          <w:szCs w:val="18"/>
        </w:rPr>
        <w:t>e</w:t>
      </w:r>
      <w:r w:rsidRPr="000E2D94">
        <w:rPr>
          <w:spacing w:val="-12"/>
          <w:sz w:val="18"/>
          <w:szCs w:val="18"/>
        </w:rPr>
        <w:t xml:space="preserve"> </w:t>
      </w:r>
      <w:r w:rsidRPr="000E2D94">
        <w:rPr>
          <w:sz w:val="18"/>
          <w:szCs w:val="18"/>
        </w:rPr>
        <w:t>2,</w:t>
      </w:r>
      <w:r w:rsidRPr="000E2D94">
        <w:rPr>
          <w:spacing w:val="-12"/>
          <w:sz w:val="18"/>
          <w:szCs w:val="18"/>
        </w:rPr>
        <w:t xml:space="preserve"> </w:t>
      </w:r>
      <w:r w:rsidRPr="000E2D94">
        <w:rPr>
          <w:sz w:val="18"/>
          <w:szCs w:val="18"/>
        </w:rPr>
        <w:t>del</w:t>
      </w:r>
      <w:r w:rsidRPr="000E2D94">
        <w:rPr>
          <w:spacing w:val="-12"/>
          <w:sz w:val="18"/>
          <w:szCs w:val="18"/>
        </w:rPr>
        <w:t xml:space="preserve"> </w:t>
      </w:r>
      <w:r w:rsidRPr="000E2D94">
        <w:rPr>
          <w:sz w:val="18"/>
          <w:szCs w:val="18"/>
        </w:rPr>
        <w:t>testo</w:t>
      </w:r>
      <w:r w:rsidRPr="000E2D94">
        <w:rPr>
          <w:spacing w:val="-12"/>
          <w:sz w:val="18"/>
          <w:szCs w:val="18"/>
        </w:rPr>
        <w:t xml:space="preserve"> </w:t>
      </w:r>
      <w:r w:rsidRPr="000E2D94">
        <w:rPr>
          <w:sz w:val="18"/>
          <w:szCs w:val="18"/>
        </w:rPr>
        <w:t>unico</w:t>
      </w:r>
      <w:r w:rsidRPr="000E2D94">
        <w:rPr>
          <w:spacing w:val="-12"/>
          <w:sz w:val="18"/>
          <w:szCs w:val="18"/>
        </w:rPr>
        <w:t xml:space="preserve"> </w:t>
      </w:r>
      <w:r w:rsidRPr="000E2D94">
        <w:rPr>
          <w:sz w:val="18"/>
          <w:szCs w:val="18"/>
        </w:rPr>
        <w:t>delle</w:t>
      </w:r>
      <w:r w:rsidRPr="000E2D94">
        <w:rPr>
          <w:spacing w:val="27"/>
          <w:w w:val="99"/>
          <w:sz w:val="18"/>
          <w:szCs w:val="18"/>
        </w:rPr>
        <w:t xml:space="preserve"> </w:t>
      </w:r>
      <w:r w:rsidRPr="000E2D94">
        <w:rPr>
          <w:sz w:val="18"/>
          <w:szCs w:val="18"/>
        </w:rPr>
        <w:t>disposizioni</w:t>
      </w:r>
      <w:r w:rsidRPr="000E2D94">
        <w:rPr>
          <w:spacing w:val="16"/>
          <w:sz w:val="18"/>
          <w:szCs w:val="18"/>
        </w:rPr>
        <w:t xml:space="preserve"> </w:t>
      </w:r>
      <w:r w:rsidRPr="000E2D94">
        <w:rPr>
          <w:sz w:val="18"/>
          <w:szCs w:val="18"/>
        </w:rPr>
        <w:t>legislative</w:t>
      </w:r>
      <w:r w:rsidRPr="000E2D94">
        <w:rPr>
          <w:spacing w:val="16"/>
          <w:sz w:val="18"/>
          <w:szCs w:val="18"/>
        </w:rPr>
        <w:t xml:space="preserve"> </w:t>
      </w:r>
      <w:r w:rsidRPr="000E2D94">
        <w:rPr>
          <w:sz w:val="18"/>
          <w:szCs w:val="18"/>
        </w:rPr>
        <w:t>e</w:t>
      </w:r>
      <w:r w:rsidRPr="000E2D94">
        <w:rPr>
          <w:spacing w:val="16"/>
          <w:sz w:val="18"/>
          <w:szCs w:val="18"/>
        </w:rPr>
        <w:t xml:space="preserve"> </w:t>
      </w:r>
      <w:r w:rsidRPr="000E2D94">
        <w:rPr>
          <w:sz w:val="18"/>
          <w:szCs w:val="18"/>
        </w:rPr>
        <w:t>regolamentari</w:t>
      </w:r>
      <w:r w:rsidRPr="000E2D94">
        <w:rPr>
          <w:spacing w:val="16"/>
          <w:sz w:val="18"/>
          <w:szCs w:val="18"/>
        </w:rPr>
        <w:t xml:space="preserve"> </w:t>
      </w:r>
      <w:r w:rsidRPr="000E2D94">
        <w:rPr>
          <w:sz w:val="18"/>
          <w:szCs w:val="18"/>
        </w:rPr>
        <w:t>in</w:t>
      </w:r>
      <w:r w:rsidRPr="000E2D94">
        <w:rPr>
          <w:spacing w:val="16"/>
          <w:sz w:val="18"/>
          <w:szCs w:val="18"/>
        </w:rPr>
        <w:t xml:space="preserve"> </w:t>
      </w:r>
      <w:r w:rsidRPr="000E2D94">
        <w:rPr>
          <w:sz w:val="18"/>
          <w:szCs w:val="18"/>
        </w:rPr>
        <w:t>materia</w:t>
      </w:r>
      <w:r w:rsidRPr="000E2D94">
        <w:rPr>
          <w:spacing w:val="16"/>
          <w:sz w:val="18"/>
          <w:szCs w:val="18"/>
        </w:rPr>
        <w:t xml:space="preserve"> </w:t>
      </w:r>
      <w:r w:rsidRPr="000E2D94">
        <w:rPr>
          <w:sz w:val="18"/>
          <w:szCs w:val="18"/>
        </w:rPr>
        <w:t>di</w:t>
      </w:r>
      <w:r w:rsidRPr="000E2D94">
        <w:rPr>
          <w:spacing w:val="16"/>
          <w:sz w:val="18"/>
          <w:szCs w:val="18"/>
        </w:rPr>
        <w:t xml:space="preserve"> </w:t>
      </w:r>
      <w:r w:rsidRPr="000E2D94">
        <w:rPr>
          <w:sz w:val="18"/>
          <w:szCs w:val="18"/>
        </w:rPr>
        <w:t>documentazione</w:t>
      </w:r>
      <w:r w:rsidRPr="000E2D94">
        <w:rPr>
          <w:spacing w:val="16"/>
          <w:sz w:val="18"/>
          <w:szCs w:val="18"/>
        </w:rPr>
        <w:t xml:space="preserve"> </w:t>
      </w:r>
      <w:r w:rsidRPr="000E2D94">
        <w:rPr>
          <w:sz w:val="18"/>
          <w:szCs w:val="18"/>
        </w:rPr>
        <w:t>amministrativa,</w:t>
      </w:r>
      <w:r w:rsidRPr="000E2D94">
        <w:rPr>
          <w:spacing w:val="16"/>
          <w:sz w:val="18"/>
          <w:szCs w:val="18"/>
        </w:rPr>
        <w:t xml:space="preserve"> </w:t>
      </w:r>
      <w:r w:rsidRPr="000E2D94">
        <w:rPr>
          <w:sz w:val="18"/>
          <w:szCs w:val="18"/>
        </w:rPr>
        <w:t>di</w:t>
      </w:r>
      <w:r w:rsidRPr="000E2D94">
        <w:rPr>
          <w:spacing w:val="16"/>
          <w:sz w:val="18"/>
          <w:szCs w:val="18"/>
        </w:rPr>
        <w:t xml:space="preserve"> </w:t>
      </w:r>
      <w:r w:rsidRPr="000E2D94">
        <w:rPr>
          <w:sz w:val="18"/>
          <w:szCs w:val="18"/>
        </w:rPr>
        <w:t>cui</w:t>
      </w:r>
      <w:r w:rsidRPr="000E2D94">
        <w:rPr>
          <w:spacing w:val="16"/>
          <w:sz w:val="18"/>
          <w:szCs w:val="18"/>
        </w:rPr>
        <w:t xml:space="preserve"> </w:t>
      </w:r>
      <w:r w:rsidRPr="000E2D94">
        <w:rPr>
          <w:sz w:val="18"/>
          <w:szCs w:val="18"/>
        </w:rPr>
        <w:t>al</w:t>
      </w:r>
      <w:r w:rsidRPr="000E2D94">
        <w:rPr>
          <w:spacing w:val="16"/>
          <w:sz w:val="18"/>
          <w:szCs w:val="18"/>
        </w:rPr>
        <w:t xml:space="preserve"> </w:t>
      </w:r>
      <w:r w:rsidRPr="000E2D94">
        <w:rPr>
          <w:sz w:val="18"/>
          <w:szCs w:val="18"/>
        </w:rPr>
        <w:t>decreto</w:t>
      </w:r>
      <w:r w:rsidRPr="000E2D94">
        <w:rPr>
          <w:spacing w:val="17"/>
          <w:sz w:val="18"/>
          <w:szCs w:val="18"/>
        </w:rPr>
        <w:t xml:space="preserve"> </w:t>
      </w:r>
      <w:r w:rsidRPr="000E2D94">
        <w:rPr>
          <w:sz w:val="18"/>
          <w:szCs w:val="18"/>
        </w:rPr>
        <w:t>del</w:t>
      </w:r>
      <w:r w:rsidRPr="000E2D94">
        <w:rPr>
          <w:w w:val="99"/>
          <w:sz w:val="18"/>
          <w:szCs w:val="18"/>
        </w:rPr>
        <w:t xml:space="preserve"> </w:t>
      </w:r>
      <w:r w:rsidRPr="000E2D94">
        <w:rPr>
          <w:spacing w:val="-1"/>
          <w:sz w:val="18"/>
          <w:szCs w:val="18"/>
        </w:rPr>
        <w:t>Presidente</w:t>
      </w:r>
      <w:r w:rsidRPr="000E2D94">
        <w:rPr>
          <w:spacing w:val="-6"/>
          <w:sz w:val="18"/>
          <w:szCs w:val="18"/>
        </w:rPr>
        <w:t xml:space="preserve"> </w:t>
      </w:r>
      <w:r w:rsidRPr="000E2D94">
        <w:rPr>
          <w:sz w:val="18"/>
          <w:szCs w:val="18"/>
        </w:rPr>
        <w:t>della</w:t>
      </w:r>
      <w:r w:rsidRPr="000E2D94">
        <w:rPr>
          <w:spacing w:val="-5"/>
          <w:sz w:val="18"/>
          <w:szCs w:val="18"/>
        </w:rPr>
        <w:t xml:space="preserve"> </w:t>
      </w:r>
      <w:r w:rsidRPr="000E2D94">
        <w:rPr>
          <w:sz w:val="18"/>
          <w:szCs w:val="18"/>
        </w:rPr>
        <w:t>Repubblica</w:t>
      </w:r>
      <w:r w:rsidRPr="000E2D94">
        <w:rPr>
          <w:spacing w:val="-5"/>
          <w:sz w:val="18"/>
          <w:szCs w:val="18"/>
        </w:rPr>
        <w:t xml:space="preserve"> </w:t>
      </w:r>
      <w:r w:rsidRPr="000E2D94">
        <w:rPr>
          <w:sz w:val="18"/>
          <w:szCs w:val="18"/>
        </w:rPr>
        <w:t>28</w:t>
      </w:r>
      <w:r w:rsidRPr="000E2D94">
        <w:rPr>
          <w:spacing w:val="-6"/>
          <w:sz w:val="18"/>
          <w:szCs w:val="18"/>
        </w:rPr>
        <w:t xml:space="preserve"> </w:t>
      </w:r>
      <w:r w:rsidRPr="000E2D94">
        <w:rPr>
          <w:sz w:val="18"/>
          <w:szCs w:val="18"/>
        </w:rPr>
        <w:t>dicembre</w:t>
      </w:r>
      <w:r w:rsidRPr="000E2D94">
        <w:rPr>
          <w:spacing w:val="-5"/>
          <w:sz w:val="18"/>
          <w:szCs w:val="18"/>
        </w:rPr>
        <w:t xml:space="preserve"> </w:t>
      </w:r>
      <w:r w:rsidRPr="000E2D94">
        <w:rPr>
          <w:sz w:val="18"/>
          <w:szCs w:val="18"/>
        </w:rPr>
        <w:t>2000,</w:t>
      </w:r>
      <w:r w:rsidRPr="000E2D94">
        <w:rPr>
          <w:spacing w:val="-5"/>
          <w:sz w:val="18"/>
          <w:szCs w:val="18"/>
        </w:rPr>
        <w:t xml:space="preserve"> </w:t>
      </w:r>
      <w:r w:rsidRPr="000E2D94">
        <w:rPr>
          <w:sz w:val="18"/>
          <w:szCs w:val="18"/>
        </w:rPr>
        <w:t>n.445.</w:t>
      </w:r>
    </w:p>
    <w:p w:rsidR="005D2884" w:rsidRDefault="005D2884" w:rsidP="00840009">
      <w:pPr>
        <w:ind w:left="115"/>
        <w:jc w:val="both"/>
        <w:rPr>
          <w:spacing w:val="-1"/>
          <w:sz w:val="18"/>
          <w:szCs w:val="18"/>
        </w:rPr>
      </w:pPr>
    </w:p>
    <w:p w:rsidR="00840009" w:rsidRPr="000E2D94" w:rsidRDefault="00840009" w:rsidP="00840009">
      <w:pPr>
        <w:ind w:left="115"/>
        <w:jc w:val="both"/>
        <w:rPr>
          <w:sz w:val="18"/>
          <w:szCs w:val="18"/>
        </w:rPr>
      </w:pPr>
      <w:r w:rsidRPr="000E2D94">
        <w:rPr>
          <w:spacing w:val="-1"/>
          <w:sz w:val="18"/>
          <w:szCs w:val="18"/>
        </w:rPr>
        <w:t>Nota.</w:t>
      </w:r>
      <w:r w:rsidRPr="000E2D94">
        <w:rPr>
          <w:spacing w:val="10"/>
          <w:sz w:val="18"/>
          <w:szCs w:val="18"/>
        </w:rPr>
        <w:t xml:space="preserve"> </w:t>
      </w:r>
      <w:r w:rsidRPr="000E2D94">
        <w:rPr>
          <w:sz w:val="18"/>
          <w:szCs w:val="18"/>
        </w:rPr>
        <w:t>Il</w:t>
      </w:r>
      <w:r w:rsidRPr="000E2D94">
        <w:rPr>
          <w:spacing w:val="11"/>
          <w:sz w:val="18"/>
          <w:szCs w:val="18"/>
        </w:rPr>
        <w:t xml:space="preserve"> </w:t>
      </w:r>
      <w:r w:rsidRPr="000E2D94">
        <w:rPr>
          <w:sz w:val="18"/>
          <w:szCs w:val="18"/>
        </w:rPr>
        <w:t>testo</w:t>
      </w:r>
      <w:r w:rsidRPr="000E2D94">
        <w:rPr>
          <w:spacing w:val="11"/>
          <w:sz w:val="18"/>
          <w:szCs w:val="18"/>
        </w:rPr>
        <w:t xml:space="preserve"> </w:t>
      </w:r>
      <w:r w:rsidRPr="000E2D94">
        <w:rPr>
          <w:sz w:val="18"/>
          <w:szCs w:val="18"/>
        </w:rPr>
        <w:t>dell’articolo</w:t>
      </w:r>
      <w:r w:rsidRPr="000E2D94">
        <w:rPr>
          <w:spacing w:val="11"/>
          <w:sz w:val="18"/>
          <w:szCs w:val="18"/>
        </w:rPr>
        <w:t xml:space="preserve"> </w:t>
      </w:r>
      <w:r w:rsidRPr="000E2D94">
        <w:rPr>
          <w:sz w:val="18"/>
          <w:szCs w:val="18"/>
        </w:rPr>
        <w:t>76,</w:t>
      </w:r>
      <w:r w:rsidRPr="000E2D94">
        <w:rPr>
          <w:spacing w:val="10"/>
          <w:sz w:val="18"/>
          <w:szCs w:val="18"/>
        </w:rPr>
        <w:t xml:space="preserve"> </w:t>
      </w:r>
      <w:r w:rsidRPr="000E2D94">
        <w:rPr>
          <w:sz w:val="18"/>
          <w:szCs w:val="18"/>
        </w:rPr>
        <w:t>commi</w:t>
      </w:r>
      <w:r w:rsidRPr="000E2D94">
        <w:rPr>
          <w:spacing w:val="11"/>
          <w:sz w:val="18"/>
          <w:szCs w:val="18"/>
        </w:rPr>
        <w:t xml:space="preserve"> </w:t>
      </w:r>
      <w:r w:rsidRPr="000E2D94">
        <w:rPr>
          <w:sz w:val="18"/>
          <w:szCs w:val="18"/>
        </w:rPr>
        <w:t>1</w:t>
      </w:r>
      <w:r w:rsidRPr="000E2D94">
        <w:rPr>
          <w:spacing w:val="11"/>
          <w:sz w:val="18"/>
          <w:szCs w:val="18"/>
        </w:rPr>
        <w:t xml:space="preserve"> </w:t>
      </w:r>
      <w:r w:rsidRPr="000E2D94">
        <w:rPr>
          <w:sz w:val="18"/>
          <w:szCs w:val="18"/>
        </w:rPr>
        <w:t>e</w:t>
      </w:r>
      <w:r w:rsidRPr="000E2D94">
        <w:rPr>
          <w:spacing w:val="11"/>
          <w:sz w:val="18"/>
          <w:szCs w:val="18"/>
        </w:rPr>
        <w:t xml:space="preserve"> </w:t>
      </w:r>
      <w:r w:rsidRPr="000E2D94">
        <w:rPr>
          <w:sz w:val="18"/>
          <w:szCs w:val="18"/>
        </w:rPr>
        <w:t>2,</w:t>
      </w:r>
      <w:r w:rsidRPr="000E2D94">
        <w:rPr>
          <w:spacing w:val="11"/>
          <w:sz w:val="18"/>
          <w:szCs w:val="18"/>
        </w:rPr>
        <w:t xml:space="preserve"> </w:t>
      </w:r>
      <w:r w:rsidRPr="000E2D94">
        <w:rPr>
          <w:sz w:val="18"/>
          <w:szCs w:val="18"/>
        </w:rPr>
        <w:t>del</w:t>
      </w:r>
      <w:r w:rsidRPr="000E2D94">
        <w:rPr>
          <w:spacing w:val="10"/>
          <w:sz w:val="18"/>
          <w:szCs w:val="18"/>
        </w:rPr>
        <w:t xml:space="preserve"> </w:t>
      </w:r>
      <w:r w:rsidRPr="000E2D94">
        <w:rPr>
          <w:sz w:val="18"/>
          <w:szCs w:val="18"/>
        </w:rPr>
        <w:t>decreto</w:t>
      </w:r>
      <w:r w:rsidRPr="000E2D94">
        <w:rPr>
          <w:spacing w:val="11"/>
          <w:sz w:val="18"/>
          <w:szCs w:val="18"/>
        </w:rPr>
        <w:t xml:space="preserve"> </w:t>
      </w:r>
      <w:r w:rsidRPr="000E2D94">
        <w:rPr>
          <w:sz w:val="18"/>
          <w:szCs w:val="18"/>
        </w:rPr>
        <w:t>del</w:t>
      </w:r>
      <w:r w:rsidRPr="000E2D94">
        <w:rPr>
          <w:spacing w:val="11"/>
          <w:sz w:val="18"/>
          <w:szCs w:val="18"/>
        </w:rPr>
        <w:t xml:space="preserve"> </w:t>
      </w:r>
      <w:r w:rsidRPr="000E2D94">
        <w:rPr>
          <w:spacing w:val="-1"/>
          <w:sz w:val="18"/>
          <w:szCs w:val="18"/>
        </w:rPr>
        <w:t>Presidente</w:t>
      </w:r>
      <w:r w:rsidRPr="000E2D94">
        <w:rPr>
          <w:spacing w:val="12"/>
          <w:sz w:val="18"/>
          <w:szCs w:val="18"/>
        </w:rPr>
        <w:t xml:space="preserve"> </w:t>
      </w:r>
      <w:r w:rsidRPr="000E2D94">
        <w:rPr>
          <w:sz w:val="18"/>
          <w:szCs w:val="18"/>
        </w:rPr>
        <w:t>della</w:t>
      </w:r>
      <w:r w:rsidRPr="000E2D94">
        <w:rPr>
          <w:spacing w:val="10"/>
          <w:sz w:val="18"/>
          <w:szCs w:val="18"/>
        </w:rPr>
        <w:t xml:space="preserve"> </w:t>
      </w:r>
      <w:r w:rsidRPr="000E2D94">
        <w:rPr>
          <w:sz w:val="18"/>
          <w:szCs w:val="18"/>
        </w:rPr>
        <w:t>Repubblica</w:t>
      </w:r>
      <w:r w:rsidRPr="000E2D94">
        <w:rPr>
          <w:spacing w:val="11"/>
          <w:sz w:val="18"/>
          <w:szCs w:val="18"/>
        </w:rPr>
        <w:t xml:space="preserve"> </w:t>
      </w:r>
      <w:r w:rsidRPr="000E2D94">
        <w:rPr>
          <w:sz w:val="18"/>
          <w:szCs w:val="18"/>
        </w:rPr>
        <w:t>28</w:t>
      </w:r>
      <w:r w:rsidRPr="000E2D94">
        <w:rPr>
          <w:spacing w:val="11"/>
          <w:sz w:val="18"/>
          <w:szCs w:val="18"/>
        </w:rPr>
        <w:t xml:space="preserve"> </w:t>
      </w:r>
      <w:r w:rsidRPr="000E2D94">
        <w:rPr>
          <w:sz w:val="18"/>
          <w:szCs w:val="18"/>
        </w:rPr>
        <w:t>dicembre</w:t>
      </w:r>
      <w:r w:rsidRPr="000E2D94">
        <w:rPr>
          <w:spacing w:val="11"/>
          <w:sz w:val="18"/>
          <w:szCs w:val="18"/>
        </w:rPr>
        <w:t xml:space="preserve"> </w:t>
      </w:r>
      <w:r w:rsidRPr="000E2D94">
        <w:rPr>
          <w:sz w:val="18"/>
          <w:szCs w:val="18"/>
        </w:rPr>
        <w:t>2000,</w:t>
      </w:r>
    </w:p>
    <w:p w:rsidR="00840009" w:rsidRPr="000E2D94" w:rsidRDefault="00840009" w:rsidP="00840009">
      <w:pPr>
        <w:spacing w:before="11" w:line="250" w:lineRule="auto"/>
        <w:ind w:left="115" w:right="137"/>
        <w:jc w:val="both"/>
        <w:rPr>
          <w:sz w:val="18"/>
          <w:szCs w:val="18"/>
        </w:rPr>
      </w:pPr>
      <w:r w:rsidRPr="000E2D94">
        <w:rPr>
          <w:sz w:val="18"/>
          <w:szCs w:val="18"/>
        </w:rPr>
        <w:t>n.445</w:t>
      </w:r>
      <w:r w:rsidRPr="000E2D94">
        <w:rPr>
          <w:spacing w:val="4"/>
          <w:sz w:val="18"/>
          <w:szCs w:val="18"/>
        </w:rPr>
        <w:t xml:space="preserve"> </w:t>
      </w:r>
      <w:r w:rsidRPr="000E2D94">
        <w:rPr>
          <w:sz w:val="18"/>
          <w:szCs w:val="18"/>
        </w:rPr>
        <w:t>è</w:t>
      </w:r>
      <w:r w:rsidRPr="000E2D94">
        <w:rPr>
          <w:spacing w:val="3"/>
          <w:sz w:val="18"/>
          <w:szCs w:val="18"/>
        </w:rPr>
        <w:t xml:space="preserve"> </w:t>
      </w:r>
      <w:r w:rsidRPr="000E2D94">
        <w:rPr>
          <w:sz w:val="18"/>
          <w:szCs w:val="18"/>
        </w:rPr>
        <w:t>il</w:t>
      </w:r>
      <w:r w:rsidRPr="000E2D94">
        <w:rPr>
          <w:spacing w:val="3"/>
          <w:sz w:val="18"/>
          <w:szCs w:val="18"/>
        </w:rPr>
        <w:t xml:space="preserve"> </w:t>
      </w:r>
      <w:r w:rsidRPr="000E2D94">
        <w:rPr>
          <w:spacing w:val="-1"/>
          <w:sz w:val="18"/>
          <w:szCs w:val="18"/>
        </w:rPr>
        <w:t>seguente:</w:t>
      </w:r>
      <w:r w:rsidRPr="000E2D94">
        <w:rPr>
          <w:spacing w:val="4"/>
          <w:sz w:val="18"/>
          <w:szCs w:val="18"/>
        </w:rPr>
        <w:t xml:space="preserve"> </w:t>
      </w:r>
      <w:r w:rsidRPr="000E2D94">
        <w:rPr>
          <w:sz w:val="18"/>
          <w:szCs w:val="18"/>
        </w:rPr>
        <w:t>“1.</w:t>
      </w:r>
      <w:r w:rsidRPr="000E2D94">
        <w:rPr>
          <w:spacing w:val="4"/>
          <w:sz w:val="18"/>
          <w:szCs w:val="18"/>
        </w:rPr>
        <w:t xml:space="preserve"> </w:t>
      </w:r>
      <w:r w:rsidRPr="000E2D94">
        <w:rPr>
          <w:sz w:val="18"/>
          <w:szCs w:val="18"/>
        </w:rPr>
        <w:t>Chiunque</w:t>
      </w:r>
      <w:r w:rsidRPr="000E2D94">
        <w:rPr>
          <w:spacing w:val="3"/>
          <w:sz w:val="18"/>
          <w:szCs w:val="18"/>
        </w:rPr>
        <w:t xml:space="preserve"> </w:t>
      </w:r>
      <w:r w:rsidRPr="000E2D94">
        <w:rPr>
          <w:sz w:val="18"/>
          <w:szCs w:val="18"/>
        </w:rPr>
        <w:t>rilascia</w:t>
      </w:r>
      <w:r w:rsidRPr="000E2D94">
        <w:rPr>
          <w:spacing w:val="4"/>
          <w:sz w:val="18"/>
          <w:szCs w:val="18"/>
        </w:rPr>
        <w:t xml:space="preserve"> </w:t>
      </w:r>
      <w:r w:rsidRPr="000E2D94">
        <w:rPr>
          <w:sz w:val="18"/>
          <w:szCs w:val="18"/>
        </w:rPr>
        <w:t>dichiarazioni</w:t>
      </w:r>
      <w:r w:rsidRPr="000E2D94">
        <w:rPr>
          <w:spacing w:val="4"/>
          <w:sz w:val="18"/>
          <w:szCs w:val="18"/>
        </w:rPr>
        <w:t xml:space="preserve"> </w:t>
      </w:r>
      <w:r w:rsidRPr="000E2D94">
        <w:rPr>
          <w:sz w:val="18"/>
          <w:szCs w:val="18"/>
        </w:rPr>
        <w:t>mendaci,</w:t>
      </w:r>
      <w:r w:rsidRPr="000E2D94">
        <w:rPr>
          <w:spacing w:val="3"/>
          <w:sz w:val="18"/>
          <w:szCs w:val="18"/>
        </w:rPr>
        <w:t xml:space="preserve"> </w:t>
      </w:r>
      <w:r w:rsidRPr="000E2D94">
        <w:rPr>
          <w:sz w:val="18"/>
          <w:szCs w:val="18"/>
        </w:rPr>
        <w:t>forma</w:t>
      </w:r>
      <w:r w:rsidRPr="000E2D94">
        <w:rPr>
          <w:spacing w:val="5"/>
          <w:sz w:val="18"/>
          <w:szCs w:val="18"/>
        </w:rPr>
        <w:t xml:space="preserve"> </w:t>
      </w:r>
      <w:r w:rsidRPr="000E2D94">
        <w:rPr>
          <w:sz w:val="18"/>
          <w:szCs w:val="18"/>
        </w:rPr>
        <w:t>atti</w:t>
      </w:r>
      <w:r w:rsidRPr="000E2D94">
        <w:rPr>
          <w:spacing w:val="3"/>
          <w:sz w:val="18"/>
          <w:szCs w:val="18"/>
        </w:rPr>
        <w:t xml:space="preserve"> </w:t>
      </w:r>
      <w:r w:rsidRPr="000E2D94">
        <w:rPr>
          <w:sz w:val="18"/>
          <w:szCs w:val="18"/>
        </w:rPr>
        <w:t>falsi</w:t>
      </w:r>
      <w:r w:rsidRPr="000E2D94">
        <w:rPr>
          <w:spacing w:val="4"/>
          <w:sz w:val="18"/>
          <w:szCs w:val="18"/>
        </w:rPr>
        <w:t xml:space="preserve"> </w:t>
      </w:r>
      <w:r w:rsidRPr="000E2D94">
        <w:rPr>
          <w:sz w:val="18"/>
          <w:szCs w:val="18"/>
        </w:rPr>
        <w:t>o</w:t>
      </w:r>
      <w:r w:rsidRPr="000E2D94">
        <w:rPr>
          <w:spacing w:val="4"/>
          <w:sz w:val="18"/>
          <w:szCs w:val="18"/>
        </w:rPr>
        <w:t xml:space="preserve"> </w:t>
      </w:r>
      <w:r w:rsidRPr="000E2D94">
        <w:rPr>
          <w:sz w:val="18"/>
          <w:szCs w:val="18"/>
        </w:rPr>
        <w:t>ne</w:t>
      </w:r>
      <w:r w:rsidRPr="000E2D94">
        <w:rPr>
          <w:spacing w:val="4"/>
          <w:sz w:val="18"/>
          <w:szCs w:val="18"/>
        </w:rPr>
        <w:t xml:space="preserve"> </w:t>
      </w:r>
      <w:r w:rsidRPr="000E2D94">
        <w:rPr>
          <w:sz w:val="18"/>
          <w:szCs w:val="18"/>
        </w:rPr>
        <w:t>fa</w:t>
      </w:r>
      <w:r w:rsidRPr="000E2D94">
        <w:rPr>
          <w:spacing w:val="3"/>
          <w:sz w:val="18"/>
          <w:szCs w:val="18"/>
        </w:rPr>
        <w:t xml:space="preserve"> </w:t>
      </w:r>
      <w:r w:rsidRPr="000E2D94">
        <w:rPr>
          <w:sz w:val="18"/>
          <w:szCs w:val="18"/>
        </w:rPr>
        <w:t>uso</w:t>
      </w:r>
      <w:r w:rsidRPr="000E2D94">
        <w:rPr>
          <w:spacing w:val="4"/>
          <w:sz w:val="18"/>
          <w:szCs w:val="18"/>
        </w:rPr>
        <w:t xml:space="preserve"> </w:t>
      </w:r>
      <w:r w:rsidRPr="000E2D94">
        <w:rPr>
          <w:sz w:val="18"/>
          <w:szCs w:val="18"/>
        </w:rPr>
        <w:t>nei</w:t>
      </w:r>
      <w:r w:rsidRPr="000E2D94">
        <w:rPr>
          <w:spacing w:val="4"/>
          <w:sz w:val="18"/>
          <w:szCs w:val="18"/>
        </w:rPr>
        <w:t xml:space="preserve"> </w:t>
      </w:r>
      <w:r w:rsidRPr="000E2D94">
        <w:rPr>
          <w:sz w:val="18"/>
          <w:szCs w:val="18"/>
        </w:rPr>
        <w:t>casi</w:t>
      </w:r>
      <w:r w:rsidRPr="000E2D94">
        <w:rPr>
          <w:spacing w:val="3"/>
          <w:sz w:val="18"/>
          <w:szCs w:val="18"/>
        </w:rPr>
        <w:t xml:space="preserve"> </w:t>
      </w:r>
      <w:r w:rsidRPr="000E2D94">
        <w:rPr>
          <w:sz w:val="18"/>
          <w:szCs w:val="18"/>
        </w:rPr>
        <w:t>previsti</w:t>
      </w:r>
      <w:r w:rsidRPr="000E2D94">
        <w:rPr>
          <w:spacing w:val="22"/>
          <w:w w:val="99"/>
          <w:sz w:val="18"/>
          <w:szCs w:val="18"/>
        </w:rPr>
        <w:t xml:space="preserve"> </w:t>
      </w:r>
      <w:r w:rsidRPr="000E2D94">
        <w:rPr>
          <w:sz w:val="18"/>
          <w:szCs w:val="18"/>
        </w:rPr>
        <w:t>dal</w:t>
      </w:r>
      <w:r w:rsidRPr="000E2D94">
        <w:rPr>
          <w:spacing w:val="-1"/>
          <w:sz w:val="18"/>
          <w:szCs w:val="18"/>
        </w:rPr>
        <w:t xml:space="preserve"> </w:t>
      </w:r>
      <w:r w:rsidRPr="000E2D94">
        <w:rPr>
          <w:sz w:val="18"/>
          <w:szCs w:val="18"/>
        </w:rPr>
        <w:t>presente</w:t>
      </w:r>
      <w:r w:rsidRPr="000E2D94">
        <w:rPr>
          <w:spacing w:val="-1"/>
          <w:sz w:val="18"/>
          <w:szCs w:val="18"/>
        </w:rPr>
        <w:t xml:space="preserve"> </w:t>
      </w:r>
      <w:r w:rsidRPr="000E2D94">
        <w:rPr>
          <w:sz w:val="18"/>
          <w:szCs w:val="18"/>
        </w:rPr>
        <w:t>testo</w:t>
      </w:r>
      <w:r w:rsidRPr="000E2D94">
        <w:rPr>
          <w:spacing w:val="-1"/>
          <w:sz w:val="18"/>
          <w:szCs w:val="18"/>
        </w:rPr>
        <w:t xml:space="preserve"> </w:t>
      </w:r>
      <w:r w:rsidRPr="000E2D94">
        <w:rPr>
          <w:sz w:val="18"/>
          <w:szCs w:val="18"/>
        </w:rPr>
        <w:t>unico</w:t>
      </w:r>
      <w:r w:rsidRPr="000E2D94">
        <w:rPr>
          <w:spacing w:val="-1"/>
          <w:sz w:val="18"/>
          <w:szCs w:val="18"/>
        </w:rPr>
        <w:t xml:space="preserve"> </w:t>
      </w:r>
      <w:r w:rsidRPr="000E2D94">
        <w:rPr>
          <w:sz w:val="18"/>
          <w:szCs w:val="18"/>
        </w:rPr>
        <w:t>è</w:t>
      </w:r>
      <w:r w:rsidRPr="000E2D94">
        <w:rPr>
          <w:spacing w:val="-1"/>
          <w:sz w:val="18"/>
          <w:szCs w:val="18"/>
        </w:rPr>
        <w:t xml:space="preserve"> </w:t>
      </w:r>
      <w:r w:rsidRPr="000E2D94">
        <w:rPr>
          <w:sz w:val="18"/>
          <w:szCs w:val="18"/>
        </w:rPr>
        <w:t>punito ai</w:t>
      </w:r>
      <w:r w:rsidRPr="000E2D94">
        <w:rPr>
          <w:spacing w:val="-1"/>
          <w:sz w:val="18"/>
          <w:szCs w:val="18"/>
        </w:rPr>
        <w:t xml:space="preserve"> sensi </w:t>
      </w:r>
      <w:r w:rsidRPr="000E2D94">
        <w:rPr>
          <w:sz w:val="18"/>
          <w:szCs w:val="18"/>
        </w:rPr>
        <w:t>del</w:t>
      </w:r>
      <w:r w:rsidRPr="000E2D94">
        <w:rPr>
          <w:spacing w:val="-1"/>
          <w:sz w:val="18"/>
          <w:szCs w:val="18"/>
        </w:rPr>
        <w:t xml:space="preserve"> </w:t>
      </w:r>
      <w:r w:rsidRPr="000E2D94">
        <w:rPr>
          <w:sz w:val="18"/>
          <w:szCs w:val="18"/>
        </w:rPr>
        <w:t>codice</w:t>
      </w:r>
      <w:r w:rsidRPr="000E2D94">
        <w:rPr>
          <w:spacing w:val="-1"/>
          <w:sz w:val="18"/>
          <w:szCs w:val="18"/>
        </w:rPr>
        <w:t xml:space="preserve"> </w:t>
      </w:r>
      <w:r w:rsidRPr="000E2D94">
        <w:rPr>
          <w:sz w:val="18"/>
          <w:szCs w:val="18"/>
        </w:rPr>
        <w:t>penale e</w:t>
      </w:r>
      <w:r w:rsidRPr="000E2D94">
        <w:rPr>
          <w:spacing w:val="-1"/>
          <w:sz w:val="18"/>
          <w:szCs w:val="18"/>
        </w:rPr>
        <w:t xml:space="preserve"> </w:t>
      </w:r>
      <w:r w:rsidRPr="000E2D94">
        <w:rPr>
          <w:sz w:val="18"/>
          <w:szCs w:val="18"/>
        </w:rPr>
        <w:t>delle</w:t>
      </w:r>
      <w:r w:rsidRPr="000E2D94">
        <w:rPr>
          <w:spacing w:val="-1"/>
          <w:sz w:val="18"/>
          <w:szCs w:val="18"/>
        </w:rPr>
        <w:t xml:space="preserve"> </w:t>
      </w:r>
      <w:r w:rsidRPr="000E2D94">
        <w:rPr>
          <w:sz w:val="18"/>
          <w:szCs w:val="18"/>
        </w:rPr>
        <w:t>leggi</w:t>
      </w:r>
      <w:r w:rsidRPr="000E2D94">
        <w:rPr>
          <w:spacing w:val="-1"/>
          <w:sz w:val="18"/>
          <w:szCs w:val="18"/>
        </w:rPr>
        <w:t xml:space="preserve"> speciali </w:t>
      </w:r>
      <w:r w:rsidRPr="000E2D94">
        <w:rPr>
          <w:sz w:val="18"/>
          <w:szCs w:val="18"/>
        </w:rPr>
        <w:t>in materia.</w:t>
      </w:r>
      <w:r w:rsidRPr="000E2D94">
        <w:rPr>
          <w:spacing w:val="-1"/>
          <w:sz w:val="18"/>
          <w:szCs w:val="18"/>
        </w:rPr>
        <w:t xml:space="preserve"> </w:t>
      </w:r>
      <w:r w:rsidRPr="000E2D94">
        <w:rPr>
          <w:sz w:val="18"/>
          <w:szCs w:val="18"/>
        </w:rPr>
        <w:t>2.</w:t>
      </w:r>
      <w:r w:rsidRPr="000E2D94">
        <w:rPr>
          <w:spacing w:val="-1"/>
          <w:sz w:val="18"/>
          <w:szCs w:val="18"/>
        </w:rPr>
        <w:t xml:space="preserve"> </w:t>
      </w:r>
      <w:r w:rsidRPr="000E2D94">
        <w:rPr>
          <w:spacing w:val="-2"/>
          <w:sz w:val="18"/>
          <w:szCs w:val="18"/>
        </w:rPr>
        <w:t>L’esibizione</w:t>
      </w:r>
      <w:r w:rsidRPr="000E2D94">
        <w:rPr>
          <w:spacing w:val="-1"/>
          <w:sz w:val="18"/>
          <w:szCs w:val="18"/>
        </w:rPr>
        <w:t xml:space="preserve"> </w:t>
      </w:r>
      <w:r w:rsidRPr="000E2D94">
        <w:rPr>
          <w:sz w:val="18"/>
          <w:szCs w:val="18"/>
        </w:rPr>
        <w:t>di</w:t>
      </w:r>
      <w:r w:rsidRPr="000E2D94">
        <w:rPr>
          <w:spacing w:val="26"/>
          <w:w w:val="99"/>
          <w:sz w:val="18"/>
          <w:szCs w:val="18"/>
        </w:rPr>
        <w:t xml:space="preserve"> </w:t>
      </w:r>
      <w:r w:rsidRPr="000E2D94">
        <w:rPr>
          <w:sz w:val="18"/>
          <w:szCs w:val="18"/>
        </w:rPr>
        <w:t>un</w:t>
      </w:r>
      <w:r w:rsidRPr="000E2D94">
        <w:rPr>
          <w:spacing w:val="-4"/>
          <w:sz w:val="18"/>
          <w:szCs w:val="18"/>
        </w:rPr>
        <w:t xml:space="preserve"> </w:t>
      </w:r>
      <w:r w:rsidRPr="000E2D94">
        <w:rPr>
          <w:sz w:val="18"/>
          <w:szCs w:val="18"/>
        </w:rPr>
        <w:t>atto</w:t>
      </w:r>
      <w:r w:rsidRPr="000E2D94">
        <w:rPr>
          <w:spacing w:val="-5"/>
          <w:sz w:val="18"/>
          <w:szCs w:val="18"/>
        </w:rPr>
        <w:t xml:space="preserve"> </w:t>
      </w:r>
      <w:r w:rsidRPr="000E2D94">
        <w:rPr>
          <w:sz w:val="18"/>
          <w:szCs w:val="18"/>
        </w:rPr>
        <w:t>contenente</w:t>
      </w:r>
      <w:r w:rsidRPr="000E2D94">
        <w:rPr>
          <w:spacing w:val="-5"/>
          <w:sz w:val="18"/>
          <w:szCs w:val="18"/>
        </w:rPr>
        <w:t xml:space="preserve"> </w:t>
      </w:r>
      <w:r w:rsidRPr="000E2D94">
        <w:rPr>
          <w:sz w:val="18"/>
          <w:szCs w:val="18"/>
        </w:rPr>
        <w:t>dati</w:t>
      </w:r>
      <w:r w:rsidRPr="000E2D94">
        <w:rPr>
          <w:spacing w:val="-4"/>
          <w:sz w:val="18"/>
          <w:szCs w:val="18"/>
        </w:rPr>
        <w:t xml:space="preserve"> </w:t>
      </w:r>
      <w:r w:rsidRPr="000E2D94">
        <w:rPr>
          <w:sz w:val="18"/>
          <w:szCs w:val="18"/>
        </w:rPr>
        <w:t>non</w:t>
      </w:r>
      <w:r w:rsidRPr="000E2D94">
        <w:rPr>
          <w:spacing w:val="-4"/>
          <w:sz w:val="18"/>
          <w:szCs w:val="18"/>
        </w:rPr>
        <w:t xml:space="preserve"> </w:t>
      </w:r>
      <w:r w:rsidRPr="000E2D94">
        <w:rPr>
          <w:sz w:val="18"/>
          <w:szCs w:val="18"/>
        </w:rPr>
        <w:t>più</w:t>
      </w:r>
      <w:r w:rsidRPr="000E2D94">
        <w:rPr>
          <w:spacing w:val="-4"/>
          <w:sz w:val="18"/>
          <w:szCs w:val="18"/>
        </w:rPr>
        <w:t xml:space="preserve"> </w:t>
      </w:r>
      <w:r w:rsidRPr="000E2D94">
        <w:rPr>
          <w:sz w:val="18"/>
          <w:szCs w:val="18"/>
        </w:rPr>
        <w:t>rispondenti</w:t>
      </w:r>
      <w:r w:rsidRPr="000E2D94">
        <w:rPr>
          <w:spacing w:val="-4"/>
          <w:sz w:val="18"/>
          <w:szCs w:val="18"/>
        </w:rPr>
        <w:t xml:space="preserve"> </w:t>
      </w:r>
      <w:r w:rsidRPr="000E2D94">
        <w:rPr>
          <w:sz w:val="18"/>
          <w:szCs w:val="18"/>
        </w:rPr>
        <w:t>a</w:t>
      </w:r>
      <w:r w:rsidRPr="000E2D94">
        <w:rPr>
          <w:spacing w:val="-4"/>
          <w:sz w:val="18"/>
          <w:szCs w:val="18"/>
        </w:rPr>
        <w:t xml:space="preserve"> </w:t>
      </w:r>
      <w:r w:rsidRPr="000E2D94">
        <w:rPr>
          <w:sz w:val="18"/>
          <w:szCs w:val="18"/>
        </w:rPr>
        <w:t>verità</w:t>
      </w:r>
      <w:r w:rsidRPr="000E2D94">
        <w:rPr>
          <w:spacing w:val="-4"/>
          <w:sz w:val="18"/>
          <w:szCs w:val="18"/>
        </w:rPr>
        <w:t xml:space="preserve"> </w:t>
      </w:r>
      <w:r w:rsidRPr="000E2D94">
        <w:rPr>
          <w:sz w:val="18"/>
          <w:szCs w:val="18"/>
        </w:rPr>
        <w:t>equivale</w:t>
      </w:r>
      <w:r w:rsidRPr="000E2D94">
        <w:rPr>
          <w:spacing w:val="-5"/>
          <w:sz w:val="18"/>
          <w:szCs w:val="18"/>
        </w:rPr>
        <w:t xml:space="preserve"> </w:t>
      </w:r>
      <w:r w:rsidRPr="000E2D94">
        <w:rPr>
          <w:sz w:val="18"/>
          <w:szCs w:val="18"/>
        </w:rPr>
        <w:t>ad</w:t>
      </w:r>
      <w:r w:rsidRPr="000E2D94">
        <w:rPr>
          <w:spacing w:val="-5"/>
          <w:sz w:val="18"/>
          <w:szCs w:val="18"/>
        </w:rPr>
        <w:t xml:space="preserve"> </w:t>
      </w:r>
      <w:r w:rsidRPr="000E2D94">
        <w:rPr>
          <w:sz w:val="18"/>
          <w:szCs w:val="18"/>
        </w:rPr>
        <w:t>uso</w:t>
      </w:r>
      <w:r w:rsidRPr="000E2D94">
        <w:rPr>
          <w:spacing w:val="-5"/>
          <w:sz w:val="18"/>
          <w:szCs w:val="18"/>
        </w:rPr>
        <w:t xml:space="preserve"> </w:t>
      </w:r>
      <w:r w:rsidRPr="000E2D94">
        <w:rPr>
          <w:sz w:val="18"/>
          <w:szCs w:val="18"/>
        </w:rPr>
        <w:t>di</w:t>
      </w:r>
      <w:r w:rsidRPr="000E2D94">
        <w:rPr>
          <w:spacing w:val="-4"/>
          <w:sz w:val="18"/>
          <w:szCs w:val="18"/>
        </w:rPr>
        <w:t xml:space="preserve"> </w:t>
      </w:r>
      <w:r w:rsidRPr="000E2D94">
        <w:rPr>
          <w:sz w:val="18"/>
          <w:szCs w:val="18"/>
        </w:rPr>
        <w:t>atto</w:t>
      </w:r>
      <w:r w:rsidRPr="000E2D94">
        <w:rPr>
          <w:spacing w:val="-5"/>
          <w:sz w:val="18"/>
          <w:szCs w:val="18"/>
        </w:rPr>
        <w:t xml:space="preserve"> </w:t>
      </w:r>
      <w:r w:rsidRPr="000E2D94">
        <w:rPr>
          <w:sz w:val="18"/>
          <w:szCs w:val="18"/>
        </w:rPr>
        <w:t>falso”.</w:t>
      </w:r>
    </w:p>
    <w:p w:rsidR="00840009" w:rsidRPr="000E2D94" w:rsidRDefault="00840009" w:rsidP="00840009">
      <w:pPr>
        <w:spacing w:before="4" w:line="260" w:lineRule="exact"/>
        <w:rPr>
          <w:sz w:val="18"/>
          <w:szCs w:val="18"/>
        </w:rPr>
      </w:pPr>
    </w:p>
    <w:p w:rsidR="00840009" w:rsidRPr="000E2D94" w:rsidRDefault="00840009" w:rsidP="00840009">
      <w:pPr>
        <w:spacing w:line="250" w:lineRule="auto"/>
        <w:ind w:left="115" w:right="136"/>
        <w:jc w:val="both"/>
        <w:rPr>
          <w:sz w:val="18"/>
          <w:szCs w:val="18"/>
        </w:rPr>
      </w:pPr>
      <w:r w:rsidRPr="000E2D94">
        <w:rPr>
          <w:spacing w:val="-1"/>
          <w:sz w:val="18"/>
          <w:szCs w:val="18"/>
        </w:rPr>
        <w:t>Dichiariamo</w:t>
      </w:r>
      <w:r w:rsidRPr="000E2D94">
        <w:rPr>
          <w:spacing w:val="-7"/>
          <w:sz w:val="18"/>
          <w:szCs w:val="18"/>
        </w:rPr>
        <w:t xml:space="preserve"> </w:t>
      </w:r>
      <w:r w:rsidRPr="000E2D94">
        <w:rPr>
          <w:sz w:val="18"/>
          <w:szCs w:val="18"/>
        </w:rPr>
        <w:t>di</w:t>
      </w:r>
      <w:r w:rsidRPr="000E2D94">
        <w:rPr>
          <w:spacing w:val="-7"/>
          <w:sz w:val="18"/>
          <w:szCs w:val="18"/>
        </w:rPr>
        <w:t xml:space="preserve"> </w:t>
      </w:r>
      <w:r w:rsidRPr="000E2D94">
        <w:rPr>
          <w:sz w:val="18"/>
          <w:szCs w:val="18"/>
        </w:rPr>
        <w:t>essere</w:t>
      </w:r>
      <w:r w:rsidRPr="000E2D94">
        <w:rPr>
          <w:spacing w:val="-7"/>
          <w:sz w:val="18"/>
          <w:szCs w:val="18"/>
        </w:rPr>
        <w:t xml:space="preserve"> </w:t>
      </w:r>
      <w:r w:rsidRPr="000E2D94">
        <w:rPr>
          <w:spacing w:val="-1"/>
          <w:sz w:val="18"/>
          <w:szCs w:val="18"/>
        </w:rPr>
        <w:t>entrambi</w:t>
      </w:r>
      <w:r w:rsidRPr="000E2D94">
        <w:rPr>
          <w:spacing w:val="-7"/>
          <w:sz w:val="18"/>
          <w:szCs w:val="18"/>
        </w:rPr>
        <w:t xml:space="preserve"> </w:t>
      </w:r>
      <w:r w:rsidRPr="000E2D94">
        <w:rPr>
          <w:sz w:val="18"/>
          <w:szCs w:val="18"/>
        </w:rPr>
        <w:t>maggiorenni,</w:t>
      </w:r>
      <w:r w:rsidRPr="000E2D94">
        <w:rPr>
          <w:spacing w:val="-8"/>
          <w:sz w:val="18"/>
          <w:szCs w:val="18"/>
        </w:rPr>
        <w:t xml:space="preserve"> </w:t>
      </w:r>
      <w:r w:rsidRPr="000E2D94">
        <w:rPr>
          <w:sz w:val="18"/>
          <w:szCs w:val="18"/>
        </w:rPr>
        <w:t>di</w:t>
      </w:r>
      <w:r w:rsidRPr="000E2D94">
        <w:rPr>
          <w:spacing w:val="-7"/>
          <w:sz w:val="18"/>
          <w:szCs w:val="18"/>
        </w:rPr>
        <w:t xml:space="preserve"> </w:t>
      </w:r>
      <w:r w:rsidRPr="000E2D94">
        <w:rPr>
          <w:spacing w:val="-1"/>
          <w:sz w:val="18"/>
          <w:szCs w:val="18"/>
        </w:rPr>
        <w:t>sesso</w:t>
      </w:r>
      <w:r w:rsidRPr="000E2D94">
        <w:rPr>
          <w:spacing w:val="-6"/>
          <w:sz w:val="18"/>
          <w:szCs w:val="18"/>
        </w:rPr>
        <w:t xml:space="preserve"> </w:t>
      </w:r>
      <w:r w:rsidRPr="000E2D94">
        <w:rPr>
          <w:sz w:val="18"/>
          <w:szCs w:val="18"/>
        </w:rPr>
        <w:t>diverso,</w:t>
      </w:r>
      <w:r w:rsidRPr="000E2D94">
        <w:rPr>
          <w:spacing w:val="-7"/>
          <w:sz w:val="18"/>
          <w:szCs w:val="18"/>
        </w:rPr>
        <w:t xml:space="preserve"> </w:t>
      </w:r>
      <w:r w:rsidRPr="000E2D94">
        <w:rPr>
          <w:sz w:val="18"/>
          <w:szCs w:val="18"/>
        </w:rPr>
        <w:t>coniugati</w:t>
      </w:r>
      <w:r w:rsidRPr="000E2D94">
        <w:rPr>
          <w:spacing w:val="-8"/>
          <w:sz w:val="18"/>
          <w:szCs w:val="18"/>
        </w:rPr>
        <w:t xml:space="preserve"> </w:t>
      </w:r>
      <w:r w:rsidRPr="000E2D94">
        <w:rPr>
          <w:sz w:val="18"/>
          <w:szCs w:val="18"/>
        </w:rPr>
        <w:t>o</w:t>
      </w:r>
      <w:r w:rsidRPr="000E2D94">
        <w:rPr>
          <w:spacing w:val="-7"/>
          <w:sz w:val="18"/>
          <w:szCs w:val="18"/>
        </w:rPr>
        <w:t xml:space="preserve"> </w:t>
      </w:r>
      <w:r w:rsidRPr="000E2D94">
        <w:rPr>
          <w:sz w:val="18"/>
          <w:szCs w:val="18"/>
        </w:rPr>
        <w:t>conviventi</w:t>
      </w:r>
      <w:r w:rsidRPr="000E2D94">
        <w:rPr>
          <w:spacing w:val="-7"/>
          <w:sz w:val="18"/>
          <w:szCs w:val="18"/>
        </w:rPr>
        <w:t xml:space="preserve"> </w:t>
      </w:r>
      <w:r w:rsidRPr="000E2D94">
        <w:rPr>
          <w:sz w:val="18"/>
          <w:szCs w:val="18"/>
        </w:rPr>
        <w:t>e</w:t>
      </w:r>
      <w:r w:rsidRPr="000E2D94">
        <w:rPr>
          <w:spacing w:val="-7"/>
          <w:sz w:val="18"/>
          <w:szCs w:val="18"/>
        </w:rPr>
        <w:t xml:space="preserve"> </w:t>
      </w:r>
      <w:r w:rsidRPr="000E2D94">
        <w:rPr>
          <w:sz w:val="18"/>
          <w:szCs w:val="18"/>
        </w:rPr>
        <w:t>in</w:t>
      </w:r>
      <w:r w:rsidRPr="000E2D94">
        <w:rPr>
          <w:spacing w:val="-7"/>
          <w:sz w:val="18"/>
          <w:szCs w:val="18"/>
        </w:rPr>
        <w:t xml:space="preserve"> </w:t>
      </w:r>
      <w:proofErr w:type="gramStart"/>
      <w:r w:rsidRPr="000E2D94">
        <w:rPr>
          <w:sz w:val="18"/>
          <w:szCs w:val="18"/>
        </w:rPr>
        <w:t>et</w:t>
      </w:r>
      <w:r w:rsidR="000E2D94">
        <w:rPr>
          <w:sz w:val="18"/>
          <w:szCs w:val="18"/>
        </w:rPr>
        <w:t xml:space="preserve">à </w:t>
      </w:r>
      <w:r w:rsidRPr="000E2D94">
        <w:rPr>
          <w:spacing w:val="-22"/>
          <w:sz w:val="18"/>
          <w:szCs w:val="18"/>
        </w:rPr>
        <w:t xml:space="preserve"> </w:t>
      </w:r>
      <w:r w:rsidRPr="000E2D94">
        <w:rPr>
          <w:sz w:val="18"/>
          <w:szCs w:val="18"/>
        </w:rPr>
        <w:t>potenzialmente</w:t>
      </w:r>
      <w:proofErr w:type="gramEnd"/>
      <w:r w:rsidRPr="000E2D94">
        <w:rPr>
          <w:spacing w:val="30"/>
          <w:w w:val="99"/>
          <w:sz w:val="18"/>
          <w:szCs w:val="18"/>
        </w:rPr>
        <w:t xml:space="preserve"> </w:t>
      </w:r>
      <w:r w:rsidRPr="000E2D94">
        <w:rPr>
          <w:sz w:val="18"/>
          <w:szCs w:val="18"/>
        </w:rPr>
        <w:t>fertile.</w:t>
      </w:r>
    </w:p>
    <w:p w:rsidR="00840009" w:rsidRPr="000E2D94" w:rsidRDefault="00840009" w:rsidP="00840009">
      <w:pPr>
        <w:spacing w:line="220" w:lineRule="exact"/>
        <w:rPr>
          <w:sz w:val="18"/>
          <w:szCs w:val="18"/>
        </w:rPr>
      </w:pPr>
    </w:p>
    <w:p w:rsidR="00840009" w:rsidRPr="000E2D94" w:rsidRDefault="00840009" w:rsidP="00840009">
      <w:pPr>
        <w:spacing w:before="8" w:line="300" w:lineRule="exact"/>
        <w:rPr>
          <w:sz w:val="18"/>
          <w:szCs w:val="18"/>
        </w:rPr>
      </w:pPr>
    </w:p>
    <w:p w:rsidR="00840009" w:rsidRPr="000E2D94" w:rsidRDefault="00840009" w:rsidP="00840009">
      <w:pPr>
        <w:ind w:left="115"/>
        <w:jc w:val="both"/>
        <w:rPr>
          <w:sz w:val="18"/>
          <w:szCs w:val="18"/>
        </w:rPr>
      </w:pPr>
      <w:r w:rsidRPr="000E2D94">
        <w:rPr>
          <w:spacing w:val="-1"/>
          <w:sz w:val="18"/>
          <w:szCs w:val="18"/>
        </w:rPr>
        <w:t>Data</w:t>
      </w:r>
      <w:r w:rsidRPr="000E2D94">
        <w:rPr>
          <w:sz w:val="18"/>
          <w:szCs w:val="18"/>
        </w:rPr>
        <w:t xml:space="preserve"> </w:t>
      </w:r>
      <w:r w:rsidRPr="000E2D94">
        <w:rPr>
          <w:sz w:val="18"/>
          <w:szCs w:val="18"/>
          <w:u w:val="single" w:color="000000"/>
        </w:rPr>
        <w:t xml:space="preserve"> </w:t>
      </w:r>
    </w:p>
    <w:p w:rsidR="00840009" w:rsidRPr="000E2D94" w:rsidRDefault="00840009" w:rsidP="00840009">
      <w:pPr>
        <w:spacing w:before="3" w:line="140" w:lineRule="exact"/>
        <w:rPr>
          <w:sz w:val="18"/>
          <w:szCs w:val="18"/>
        </w:rPr>
      </w:pPr>
    </w:p>
    <w:p w:rsidR="00840009" w:rsidRPr="000E2D94" w:rsidRDefault="00840009" w:rsidP="00840009">
      <w:pPr>
        <w:spacing w:line="200" w:lineRule="exact"/>
        <w:rPr>
          <w:sz w:val="18"/>
          <w:szCs w:val="18"/>
        </w:rPr>
      </w:pPr>
    </w:p>
    <w:p w:rsidR="00CB5308" w:rsidRPr="000E2D94" w:rsidRDefault="00840009" w:rsidP="00D2242D">
      <w:pPr>
        <w:tabs>
          <w:tab w:val="left" w:pos="5096"/>
        </w:tabs>
        <w:spacing w:before="59"/>
        <w:ind w:left="115"/>
        <w:rPr>
          <w:sz w:val="18"/>
          <w:szCs w:val="18"/>
        </w:rPr>
      </w:pPr>
      <w:r w:rsidRPr="000E2D94">
        <w:rPr>
          <w:spacing w:val="-1"/>
          <w:sz w:val="18"/>
          <w:szCs w:val="18"/>
        </w:rPr>
        <w:t xml:space="preserve">Firma </w:t>
      </w:r>
      <w:r w:rsidRPr="000E2D94">
        <w:rPr>
          <w:sz w:val="18"/>
          <w:szCs w:val="18"/>
        </w:rPr>
        <w:t>………………………………………………</w:t>
      </w:r>
      <w:r w:rsidR="00D2242D" w:rsidRPr="000E2D94">
        <w:rPr>
          <w:sz w:val="18"/>
          <w:szCs w:val="18"/>
        </w:rPr>
        <w:t xml:space="preserve">  </w:t>
      </w:r>
      <w:r w:rsidRPr="000E2D94">
        <w:rPr>
          <w:spacing w:val="-1"/>
          <w:sz w:val="18"/>
          <w:szCs w:val="18"/>
        </w:rPr>
        <w:t>Firma</w:t>
      </w:r>
      <w:r w:rsidRPr="000E2D94">
        <w:rPr>
          <w:spacing w:val="-5"/>
          <w:sz w:val="18"/>
          <w:szCs w:val="18"/>
        </w:rPr>
        <w:t xml:space="preserve"> </w:t>
      </w:r>
      <w:r w:rsidRPr="000E2D94">
        <w:rPr>
          <w:sz w:val="18"/>
          <w:szCs w:val="18"/>
        </w:rPr>
        <w:t>…………………………………………</w:t>
      </w:r>
    </w:p>
    <w:sectPr w:rsidR="00CB5308" w:rsidRPr="000E2D94" w:rsidSect="006442F9">
      <w:headerReference w:type="default" r:id="rId11"/>
      <w:footerReference w:type="even" r:id="rId12"/>
      <w:footerReference w:type="default" r:id="rId13"/>
      <w:headerReference w:type="first" r:id="rId14"/>
      <w:footerReference w:type="first" r:id="rId15"/>
      <w:pgSz w:w="11907" w:h="16839" w:code="9"/>
      <w:pgMar w:top="851" w:right="1752" w:bottom="1135" w:left="1276" w:header="284"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E19" w:rsidRDefault="00E01E19">
      <w:r>
        <w:separator/>
      </w:r>
    </w:p>
  </w:endnote>
  <w:endnote w:type="continuationSeparator" w:id="0">
    <w:p w:rsidR="00E01E19" w:rsidRDefault="00E0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334" w:rsidRDefault="0032233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322334" w:rsidRDefault="0032233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334" w:rsidRDefault="00322334">
    <w:pPr>
      <w:pStyle w:val="Pidipagina"/>
      <w:framePr w:wrap="around" w:vAnchor="text" w:hAnchor="margin" w:xAlign="right" w:y="1"/>
      <w:rPr>
        <w:rStyle w:val="Numeropagina"/>
      </w:rPr>
    </w:pPr>
  </w:p>
  <w:tbl>
    <w:tblPr>
      <w:tblW w:w="0" w:type="auto"/>
      <w:tblInd w:w="2410" w:type="dxa"/>
      <w:tblLayout w:type="fixed"/>
      <w:tblCellMar>
        <w:left w:w="70" w:type="dxa"/>
        <w:right w:w="70" w:type="dxa"/>
      </w:tblCellMar>
      <w:tblLook w:val="0000" w:firstRow="0" w:lastRow="0" w:firstColumn="0" w:lastColumn="0" w:noHBand="0" w:noVBand="0"/>
    </w:tblPr>
    <w:tblGrid>
      <w:gridCol w:w="1440"/>
      <w:gridCol w:w="851"/>
      <w:gridCol w:w="1129"/>
      <w:gridCol w:w="850"/>
      <w:gridCol w:w="1130"/>
      <w:gridCol w:w="1134"/>
    </w:tblGrid>
    <w:tr w:rsidR="00322334" w:rsidTr="00A33E9C">
      <w:trPr>
        <w:trHeight w:hRule="exact" w:val="709"/>
      </w:trPr>
      <w:tc>
        <w:tcPr>
          <w:tcW w:w="1440" w:type="dxa"/>
          <w:vAlign w:val="center"/>
        </w:tcPr>
        <w:p w:rsidR="00322334" w:rsidRDefault="00322334">
          <w:pPr>
            <w:pStyle w:val="Pidipagina"/>
            <w:ind w:right="360"/>
            <w:rPr>
              <w:rFonts w:ascii="Arial" w:hAnsi="Arial"/>
              <w:color w:val="808080"/>
              <w:sz w:val="12"/>
              <w:lang w:val="it-IT"/>
            </w:rPr>
          </w:pPr>
          <w:r>
            <w:rPr>
              <w:rFonts w:ascii="Arial" w:hAnsi="Arial"/>
              <w:smallCaps/>
              <w:color w:val="808080"/>
              <w:sz w:val="12"/>
              <w:lang w:val="it-IT"/>
            </w:rPr>
            <w:t>Data  emissione</w:t>
          </w:r>
        </w:p>
      </w:tc>
      <w:tc>
        <w:tcPr>
          <w:tcW w:w="851" w:type="dxa"/>
          <w:vAlign w:val="center"/>
        </w:tcPr>
        <w:p w:rsidR="00322334" w:rsidRDefault="00322334">
          <w:pPr>
            <w:pStyle w:val="Pidipagina"/>
            <w:rPr>
              <w:rFonts w:ascii="Arial" w:hAnsi="Arial"/>
              <w:color w:val="808080"/>
              <w:sz w:val="12"/>
              <w:lang w:val="it-IT"/>
            </w:rPr>
          </w:pPr>
          <w:r>
            <w:rPr>
              <w:rFonts w:ascii="Arial" w:hAnsi="Arial"/>
              <w:b w:val="0"/>
              <w:color w:val="808080"/>
              <w:sz w:val="12"/>
              <w:lang w:val="it-IT"/>
            </w:rPr>
            <w:t>15/01/2003</w:t>
          </w:r>
          <w:r>
            <w:rPr>
              <w:rFonts w:ascii="Arial" w:hAnsi="Arial"/>
              <w:color w:val="808080"/>
              <w:sz w:val="12"/>
              <w:lang w:val="it-IT"/>
            </w:rPr>
            <w:t xml:space="preserve"> </w:t>
          </w:r>
        </w:p>
      </w:tc>
      <w:tc>
        <w:tcPr>
          <w:tcW w:w="1129" w:type="dxa"/>
          <w:vAlign w:val="center"/>
        </w:tcPr>
        <w:p w:rsidR="00322334" w:rsidRDefault="00322334">
          <w:pPr>
            <w:pStyle w:val="Pidipagina"/>
            <w:rPr>
              <w:rFonts w:ascii="Arial" w:hAnsi="Arial"/>
              <w:color w:val="808080"/>
              <w:sz w:val="12"/>
              <w:lang w:val="it-IT"/>
            </w:rPr>
          </w:pPr>
          <w:r>
            <w:rPr>
              <w:rFonts w:ascii="Arial" w:hAnsi="Arial"/>
              <w:smallCaps/>
              <w:color w:val="808080"/>
              <w:sz w:val="12"/>
              <w:lang w:val="it-IT"/>
            </w:rPr>
            <w:t>Data revisione</w:t>
          </w:r>
        </w:p>
      </w:tc>
      <w:tc>
        <w:tcPr>
          <w:tcW w:w="850" w:type="dxa"/>
          <w:vAlign w:val="center"/>
        </w:tcPr>
        <w:p w:rsidR="00322334" w:rsidRDefault="00322334" w:rsidP="0070394A">
          <w:pPr>
            <w:pStyle w:val="Pidipagina"/>
            <w:rPr>
              <w:rFonts w:ascii="Arial" w:hAnsi="Arial"/>
              <w:color w:val="808080"/>
              <w:sz w:val="12"/>
              <w:lang w:val="it-IT"/>
            </w:rPr>
          </w:pPr>
          <w:r>
            <w:rPr>
              <w:rFonts w:ascii="Arial" w:hAnsi="Arial"/>
              <w:color w:val="808080"/>
              <w:sz w:val="12"/>
              <w:lang w:val="it-IT"/>
            </w:rPr>
            <w:t>25/05/2018</w:t>
          </w:r>
        </w:p>
      </w:tc>
      <w:tc>
        <w:tcPr>
          <w:tcW w:w="1130" w:type="dxa"/>
          <w:vAlign w:val="center"/>
        </w:tcPr>
        <w:p w:rsidR="00322334" w:rsidRDefault="00322334">
          <w:pPr>
            <w:pStyle w:val="Pidipagina"/>
            <w:rPr>
              <w:rFonts w:ascii="Arial" w:hAnsi="Arial"/>
              <w:color w:val="808080"/>
              <w:sz w:val="12"/>
              <w:lang w:val="it-IT"/>
            </w:rPr>
          </w:pPr>
          <w:r>
            <w:rPr>
              <w:rFonts w:ascii="Arial" w:hAnsi="Arial"/>
              <w:smallCaps/>
              <w:color w:val="808080"/>
              <w:sz w:val="12"/>
              <w:lang w:val="it-IT"/>
            </w:rPr>
            <w:t>Indice revisione</w:t>
          </w:r>
        </w:p>
      </w:tc>
      <w:tc>
        <w:tcPr>
          <w:tcW w:w="1134" w:type="dxa"/>
          <w:vAlign w:val="center"/>
        </w:tcPr>
        <w:p w:rsidR="00322334" w:rsidRDefault="00322334">
          <w:pPr>
            <w:pStyle w:val="Pidipagina"/>
            <w:rPr>
              <w:rFonts w:ascii="Arial" w:hAnsi="Arial"/>
              <w:color w:val="808080"/>
              <w:sz w:val="12"/>
              <w:lang w:val="it-IT"/>
            </w:rPr>
          </w:pPr>
          <w:r>
            <w:rPr>
              <w:rFonts w:ascii="Arial" w:hAnsi="Arial"/>
              <w:b w:val="0"/>
              <w:color w:val="808080"/>
              <w:sz w:val="12"/>
              <w:lang w:val="it-IT"/>
            </w:rPr>
            <w:t>Rev. 13</w:t>
          </w:r>
        </w:p>
      </w:tc>
    </w:tr>
  </w:tbl>
  <w:p w:rsidR="00322334" w:rsidRDefault="00322334">
    <w:pPr>
      <w:pStyle w:val="Pidipagina"/>
      <w:rPr>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334" w:rsidRDefault="00322334" w:rsidP="009F2762">
    <w:pPr>
      <w:pStyle w:val="Pidipagina"/>
    </w:pPr>
  </w:p>
  <w:p w:rsidR="00322334" w:rsidRPr="009F2762" w:rsidRDefault="00322334" w:rsidP="009F2762">
    <w:pPr>
      <w:pStyle w:val="Pidipagina"/>
    </w:pPr>
    <w:r>
      <w:rPr>
        <w:lang w:val="it-IT" w:eastAsia="it-IT"/>
      </w:rPr>
      <w:drawing>
        <wp:inline distT="0" distB="0" distL="0" distR="0">
          <wp:extent cx="3987800" cy="866140"/>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3987800" cy="866140"/>
                  </a:xfrm>
                  <a:prstGeom prst="rect">
                    <a:avLst/>
                  </a:prstGeom>
                  <a:noFill/>
                  <a:ln w="12700" cap="flat">
                    <a:noFill/>
                    <a:miter lim="800000"/>
                    <a:headEnd/>
                    <a:tailEnd/>
                  </a:ln>
                </pic:spPr>
              </pic:pic>
            </a:graphicData>
          </a:graphic>
        </wp:inline>
      </w:drawing>
    </w:r>
  </w:p>
  <w:p w:rsidR="00322334" w:rsidRDefault="00322334" w:rsidP="009F2762">
    <w:pPr>
      <w:pStyle w:val="Pidipagina"/>
    </w:pPr>
  </w:p>
  <w:tbl>
    <w:tblPr>
      <w:tblW w:w="0" w:type="auto"/>
      <w:tblInd w:w="2355" w:type="dxa"/>
      <w:tblLayout w:type="fixed"/>
      <w:tblCellMar>
        <w:left w:w="70" w:type="dxa"/>
        <w:right w:w="70" w:type="dxa"/>
      </w:tblCellMar>
      <w:tblLook w:val="0000" w:firstRow="0" w:lastRow="0" w:firstColumn="0" w:lastColumn="0" w:noHBand="0" w:noVBand="0"/>
    </w:tblPr>
    <w:tblGrid>
      <w:gridCol w:w="1440"/>
      <w:gridCol w:w="851"/>
      <w:gridCol w:w="1129"/>
      <w:gridCol w:w="850"/>
      <w:gridCol w:w="1130"/>
      <w:gridCol w:w="1134"/>
    </w:tblGrid>
    <w:tr w:rsidR="00322334" w:rsidTr="00F46061">
      <w:trPr>
        <w:trHeight w:hRule="exact" w:val="284"/>
      </w:trPr>
      <w:tc>
        <w:tcPr>
          <w:tcW w:w="1440" w:type="dxa"/>
          <w:vAlign w:val="center"/>
        </w:tcPr>
        <w:p w:rsidR="00322334" w:rsidRDefault="00322334" w:rsidP="009F2762">
          <w:pPr>
            <w:pStyle w:val="Pidipagina"/>
            <w:ind w:right="360"/>
            <w:rPr>
              <w:rFonts w:ascii="Arial" w:hAnsi="Arial"/>
              <w:color w:val="808080"/>
              <w:sz w:val="12"/>
              <w:lang w:val="it-IT"/>
            </w:rPr>
          </w:pPr>
          <w:r>
            <w:rPr>
              <w:rFonts w:ascii="Arial" w:hAnsi="Arial"/>
              <w:smallCaps/>
              <w:color w:val="808080"/>
              <w:sz w:val="12"/>
              <w:lang w:val="it-IT"/>
            </w:rPr>
            <w:t>Data  emissione</w:t>
          </w:r>
        </w:p>
      </w:tc>
      <w:tc>
        <w:tcPr>
          <w:tcW w:w="851" w:type="dxa"/>
          <w:vAlign w:val="center"/>
        </w:tcPr>
        <w:p w:rsidR="00322334" w:rsidRDefault="00322334" w:rsidP="009F2762">
          <w:pPr>
            <w:pStyle w:val="Pidipagina"/>
            <w:rPr>
              <w:rFonts w:ascii="Arial" w:hAnsi="Arial"/>
              <w:color w:val="808080"/>
              <w:sz w:val="12"/>
              <w:lang w:val="it-IT"/>
            </w:rPr>
          </w:pPr>
          <w:r>
            <w:rPr>
              <w:rFonts w:ascii="Arial" w:hAnsi="Arial"/>
              <w:b w:val="0"/>
              <w:color w:val="808080"/>
              <w:sz w:val="12"/>
              <w:lang w:val="it-IT"/>
            </w:rPr>
            <w:t>15/01/2003</w:t>
          </w:r>
          <w:r>
            <w:rPr>
              <w:rFonts w:ascii="Arial" w:hAnsi="Arial"/>
              <w:color w:val="808080"/>
              <w:sz w:val="12"/>
              <w:lang w:val="it-IT"/>
            </w:rPr>
            <w:t xml:space="preserve"> </w:t>
          </w:r>
        </w:p>
      </w:tc>
      <w:tc>
        <w:tcPr>
          <w:tcW w:w="1129" w:type="dxa"/>
          <w:vAlign w:val="center"/>
        </w:tcPr>
        <w:p w:rsidR="00322334" w:rsidRDefault="00322334" w:rsidP="009F2762">
          <w:pPr>
            <w:pStyle w:val="Pidipagina"/>
            <w:rPr>
              <w:rFonts w:ascii="Arial" w:hAnsi="Arial"/>
              <w:color w:val="808080"/>
              <w:sz w:val="12"/>
              <w:lang w:val="it-IT"/>
            </w:rPr>
          </w:pPr>
          <w:r>
            <w:rPr>
              <w:rFonts w:ascii="Arial" w:hAnsi="Arial"/>
              <w:smallCaps/>
              <w:color w:val="808080"/>
              <w:sz w:val="12"/>
              <w:lang w:val="it-IT"/>
            </w:rPr>
            <w:t>Data revisione</w:t>
          </w:r>
        </w:p>
      </w:tc>
      <w:tc>
        <w:tcPr>
          <w:tcW w:w="850" w:type="dxa"/>
          <w:vAlign w:val="center"/>
        </w:tcPr>
        <w:p w:rsidR="00322334" w:rsidRDefault="00322334" w:rsidP="006668AF">
          <w:pPr>
            <w:pStyle w:val="Pidipagina"/>
            <w:rPr>
              <w:rFonts w:ascii="Arial" w:hAnsi="Arial"/>
              <w:color w:val="808080"/>
              <w:sz w:val="12"/>
              <w:lang w:val="it-IT"/>
            </w:rPr>
          </w:pPr>
          <w:r>
            <w:rPr>
              <w:rFonts w:ascii="Arial" w:hAnsi="Arial"/>
              <w:color w:val="808080"/>
              <w:sz w:val="12"/>
              <w:lang w:val="it-IT"/>
            </w:rPr>
            <w:t>2/01/2018</w:t>
          </w:r>
        </w:p>
      </w:tc>
      <w:tc>
        <w:tcPr>
          <w:tcW w:w="1130" w:type="dxa"/>
          <w:vAlign w:val="center"/>
        </w:tcPr>
        <w:p w:rsidR="00322334" w:rsidRDefault="00322334" w:rsidP="009F2762">
          <w:pPr>
            <w:pStyle w:val="Pidipagina"/>
            <w:rPr>
              <w:rFonts w:ascii="Arial" w:hAnsi="Arial"/>
              <w:color w:val="808080"/>
              <w:sz w:val="12"/>
              <w:lang w:val="it-IT"/>
            </w:rPr>
          </w:pPr>
          <w:r>
            <w:rPr>
              <w:rFonts w:ascii="Arial" w:hAnsi="Arial"/>
              <w:smallCaps/>
              <w:color w:val="808080"/>
              <w:sz w:val="12"/>
              <w:lang w:val="it-IT"/>
            </w:rPr>
            <w:t>Indice revisione</w:t>
          </w:r>
        </w:p>
      </w:tc>
      <w:tc>
        <w:tcPr>
          <w:tcW w:w="1134" w:type="dxa"/>
          <w:vAlign w:val="center"/>
        </w:tcPr>
        <w:p w:rsidR="00322334" w:rsidRDefault="00322334" w:rsidP="006668AF">
          <w:pPr>
            <w:pStyle w:val="Pidipagina"/>
            <w:rPr>
              <w:rFonts w:ascii="Arial" w:hAnsi="Arial"/>
              <w:color w:val="808080"/>
              <w:sz w:val="12"/>
              <w:lang w:val="it-IT"/>
            </w:rPr>
          </w:pPr>
          <w:r>
            <w:rPr>
              <w:rFonts w:ascii="Arial" w:hAnsi="Arial"/>
              <w:b w:val="0"/>
              <w:color w:val="808080"/>
              <w:sz w:val="12"/>
              <w:lang w:val="it-IT"/>
            </w:rPr>
            <w:t>Rev. 1</w:t>
          </w:r>
          <w:r w:rsidR="00511E93">
            <w:rPr>
              <w:rFonts w:ascii="Arial" w:hAnsi="Arial"/>
              <w:b w:val="0"/>
              <w:color w:val="808080"/>
              <w:sz w:val="12"/>
              <w:lang w:val="it-IT"/>
            </w:rPr>
            <w:t>3</w:t>
          </w:r>
        </w:p>
      </w:tc>
    </w:tr>
  </w:tbl>
  <w:p w:rsidR="00322334" w:rsidRDefault="00322334" w:rsidP="009F27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E19" w:rsidRDefault="00E01E19">
      <w:r>
        <w:separator/>
      </w:r>
    </w:p>
  </w:footnote>
  <w:footnote w:type="continuationSeparator" w:id="0">
    <w:p w:rsidR="00E01E19" w:rsidRDefault="00E0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065" w:type="dxa"/>
      <w:tblInd w:w="5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82"/>
      <w:gridCol w:w="869"/>
      <w:gridCol w:w="1014"/>
    </w:tblGrid>
    <w:tr w:rsidR="00322334" w:rsidTr="009F2762">
      <w:trPr>
        <w:trHeight w:val="323"/>
      </w:trPr>
      <w:tc>
        <w:tcPr>
          <w:tcW w:w="1182" w:type="dxa"/>
          <w:tcBorders>
            <w:top w:val="nil"/>
            <w:left w:val="nil"/>
            <w:bottom w:val="nil"/>
            <w:right w:val="nil"/>
          </w:tcBorders>
        </w:tcPr>
        <w:p w:rsidR="00322334" w:rsidRDefault="00322334">
          <w:pPr>
            <w:pStyle w:val="Intestazione"/>
            <w:spacing w:before="120"/>
            <w:jc w:val="center"/>
            <w:rPr>
              <w:rFonts w:ascii="Arial" w:hAnsi="Arial"/>
              <w:b w:val="0"/>
              <w:smallCaps/>
              <w:color w:val="808080"/>
              <w:sz w:val="12"/>
              <w:lang w:val="it-IT"/>
            </w:rPr>
          </w:pPr>
          <w:r>
            <w:rPr>
              <w:rFonts w:ascii="Arial" w:hAnsi="Arial"/>
              <w:b w:val="0"/>
              <w:smallCaps/>
              <w:color w:val="808080"/>
              <w:sz w:val="12"/>
              <w:lang w:val="it-IT"/>
            </w:rPr>
            <w:t>consenso fivet</w:t>
          </w:r>
          <w:r>
            <w:rPr>
              <w:rFonts w:ascii="Arial" w:hAnsi="Arial"/>
              <w:smallCaps/>
              <w:color w:val="808080"/>
              <w:sz w:val="12"/>
              <w:lang w:val="it-IT"/>
            </w:rPr>
            <w:t xml:space="preserve">  </w:t>
          </w:r>
        </w:p>
      </w:tc>
      <w:tc>
        <w:tcPr>
          <w:tcW w:w="869" w:type="dxa"/>
          <w:tcBorders>
            <w:top w:val="nil"/>
            <w:left w:val="nil"/>
            <w:bottom w:val="nil"/>
            <w:right w:val="nil"/>
          </w:tcBorders>
        </w:tcPr>
        <w:p w:rsidR="00322334" w:rsidRDefault="00322334">
          <w:pPr>
            <w:pStyle w:val="Intestazione"/>
            <w:spacing w:before="120"/>
            <w:rPr>
              <w:rFonts w:ascii="Arial" w:hAnsi="Arial"/>
              <w:smallCaps/>
              <w:color w:val="808080"/>
              <w:sz w:val="12"/>
              <w:lang w:val="it-IT"/>
            </w:rPr>
          </w:pPr>
          <w:r>
            <w:rPr>
              <w:rFonts w:ascii="Arial" w:hAnsi="Arial"/>
              <w:smallCaps/>
              <w:color w:val="808080"/>
              <w:sz w:val="12"/>
              <w:lang w:val="it-IT"/>
            </w:rPr>
            <w:t xml:space="preserve">MPC.06-08 </w:t>
          </w:r>
        </w:p>
      </w:tc>
      <w:tc>
        <w:tcPr>
          <w:tcW w:w="1014" w:type="dxa"/>
          <w:tcBorders>
            <w:top w:val="nil"/>
            <w:left w:val="nil"/>
            <w:bottom w:val="nil"/>
            <w:right w:val="nil"/>
          </w:tcBorders>
          <w:vAlign w:val="center"/>
        </w:tcPr>
        <w:p w:rsidR="00322334" w:rsidRDefault="00322334">
          <w:pPr>
            <w:pStyle w:val="Intestazione"/>
            <w:rPr>
              <w:rFonts w:ascii="Arial" w:hAnsi="Arial"/>
              <w:color w:val="808080"/>
              <w:sz w:val="12"/>
              <w:lang w:val="it-IT"/>
            </w:rPr>
          </w:pPr>
          <w:r>
            <w:rPr>
              <w:rFonts w:ascii="Arial" w:hAnsi="Arial"/>
              <w:color w:val="808080"/>
              <w:sz w:val="12"/>
              <w:lang w:val="it-IT"/>
            </w:rPr>
            <w:t>Pagina</w:t>
          </w:r>
        </w:p>
        <w:p w:rsidR="00322334" w:rsidRPr="008F642F" w:rsidRDefault="00322334">
          <w:pPr>
            <w:rPr>
              <w:rFonts w:ascii="Arial" w:hAnsi="Arial"/>
              <w:color w:val="808080"/>
              <w:sz w:val="12"/>
            </w:rPr>
          </w:pPr>
          <w:r>
            <w:rPr>
              <w:rFonts w:ascii="Arial" w:hAnsi="Arial"/>
              <w:color w:val="808080"/>
              <w:sz w:val="12"/>
            </w:rPr>
            <w:t xml:space="preserve"> </w:t>
          </w:r>
          <w:r>
            <w:rPr>
              <w:rFonts w:ascii="Arial" w:hAnsi="Arial"/>
              <w:color w:val="808080"/>
              <w:sz w:val="12"/>
            </w:rPr>
            <w:fldChar w:fldCharType="begin"/>
          </w:r>
          <w:r>
            <w:rPr>
              <w:rFonts w:ascii="Arial" w:hAnsi="Arial"/>
              <w:color w:val="808080"/>
              <w:sz w:val="12"/>
            </w:rPr>
            <w:instrText xml:space="preserve"> PAGE  \* MERGEFORMAT </w:instrText>
          </w:r>
          <w:r>
            <w:rPr>
              <w:rFonts w:ascii="Arial" w:hAnsi="Arial"/>
              <w:color w:val="808080"/>
              <w:sz w:val="12"/>
            </w:rPr>
            <w:fldChar w:fldCharType="separate"/>
          </w:r>
          <w:r>
            <w:rPr>
              <w:rFonts w:ascii="Arial" w:hAnsi="Arial"/>
              <w:noProof/>
              <w:color w:val="808080"/>
              <w:sz w:val="12"/>
            </w:rPr>
            <w:t>3</w:t>
          </w:r>
          <w:r>
            <w:rPr>
              <w:rFonts w:ascii="Arial" w:hAnsi="Arial"/>
              <w:color w:val="808080"/>
              <w:sz w:val="12"/>
            </w:rPr>
            <w:fldChar w:fldCharType="end"/>
          </w:r>
          <w:r>
            <w:rPr>
              <w:rFonts w:ascii="Arial" w:hAnsi="Arial"/>
              <w:color w:val="808080"/>
              <w:sz w:val="12"/>
            </w:rPr>
            <w:t xml:space="preserve"> di </w:t>
          </w:r>
          <w:r>
            <w:rPr>
              <w:rFonts w:ascii="Arial" w:hAnsi="Arial"/>
              <w:noProof/>
              <w:color w:val="808080"/>
              <w:sz w:val="12"/>
            </w:rPr>
            <w:fldChar w:fldCharType="begin"/>
          </w:r>
          <w:r>
            <w:rPr>
              <w:rFonts w:ascii="Arial" w:hAnsi="Arial"/>
              <w:noProof/>
              <w:color w:val="808080"/>
              <w:sz w:val="12"/>
            </w:rPr>
            <w:instrText xml:space="preserve"> NUMPAGES  \* MERGEFORMAT </w:instrText>
          </w:r>
          <w:r>
            <w:rPr>
              <w:rFonts w:ascii="Arial" w:hAnsi="Arial"/>
              <w:noProof/>
              <w:color w:val="808080"/>
              <w:sz w:val="12"/>
            </w:rPr>
            <w:fldChar w:fldCharType="separate"/>
          </w:r>
          <w:r w:rsidRPr="003208BE">
            <w:rPr>
              <w:rFonts w:ascii="Arial" w:hAnsi="Arial"/>
              <w:noProof/>
              <w:color w:val="808080"/>
              <w:sz w:val="12"/>
            </w:rPr>
            <w:t>15</w:t>
          </w:r>
          <w:r>
            <w:rPr>
              <w:rFonts w:ascii="Arial" w:hAnsi="Arial"/>
              <w:noProof/>
              <w:color w:val="808080"/>
              <w:sz w:val="12"/>
            </w:rPr>
            <w:fldChar w:fldCharType="end"/>
          </w:r>
        </w:p>
      </w:tc>
    </w:tr>
  </w:tbl>
  <w:p w:rsidR="00322334" w:rsidRDefault="0032233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334" w:rsidRDefault="00322334">
    <w:pPr>
      <w:pStyle w:val="Intestazione"/>
    </w:pPr>
    <w:r>
      <w:rPr>
        <w:lang w:val="it-IT" w:eastAsia="it-IT"/>
      </w:rPr>
      <w:drawing>
        <wp:anchor distT="0" distB="0" distL="114300" distR="114300" simplePos="0" relativeHeight="251657216" behindDoc="0" locked="0" layoutInCell="1" allowOverlap="1">
          <wp:simplePos x="0" y="0"/>
          <wp:positionH relativeFrom="column">
            <wp:posOffset>635</wp:posOffset>
          </wp:positionH>
          <wp:positionV relativeFrom="paragraph">
            <wp:posOffset>0</wp:posOffset>
          </wp:positionV>
          <wp:extent cx="1714500" cy="812800"/>
          <wp:effectExtent l="1905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714500" cy="812800"/>
                  </a:xfrm>
                  <a:prstGeom prst="rect">
                    <a:avLst/>
                  </a:prstGeom>
                  <a:noFill/>
                  <a:ln w="12700" cap="flat">
                    <a:noFill/>
                    <a:miter lim="800000"/>
                    <a:headEnd/>
                    <a:tailEnd/>
                  </a:ln>
                </pic:spPr>
              </pic:pic>
            </a:graphicData>
          </a:graphic>
        </wp:anchor>
      </w:drawing>
    </w:r>
  </w:p>
  <w:tbl>
    <w:tblPr>
      <w:tblW w:w="3108"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199"/>
      <w:gridCol w:w="881"/>
      <w:gridCol w:w="1028"/>
    </w:tblGrid>
    <w:tr w:rsidR="00322334" w:rsidTr="006602C1">
      <w:trPr>
        <w:trHeight w:val="307"/>
        <w:jc w:val="right"/>
      </w:trPr>
      <w:tc>
        <w:tcPr>
          <w:tcW w:w="1199" w:type="dxa"/>
          <w:tcBorders>
            <w:top w:val="nil"/>
            <w:left w:val="nil"/>
            <w:bottom w:val="nil"/>
            <w:right w:val="nil"/>
          </w:tcBorders>
        </w:tcPr>
        <w:p w:rsidR="00322334" w:rsidRDefault="00322334" w:rsidP="00537290">
          <w:pPr>
            <w:pStyle w:val="Intestazione"/>
            <w:spacing w:before="120"/>
            <w:jc w:val="center"/>
            <w:rPr>
              <w:rFonts w:ascii="Arial" w:hAnsi="Arial"/>
              <w:b w:val="0"/>
              <w:smallCaps/>
              <w:color w:val="808080"/>
              <w:sz w:val="12"/>
              <w:lang w:val="it-IT"/>
            </w:rPr>
          </w:pPr>
          <w:r>
            <w:rPr>
              <w:rFonts w:ascii="Arial" w:hAnsi="Arial"/>
              <w:b w:val="0"/>
              <w:smallCaps/>
              <w:color w:val="808080"/>
              <w:sz w:val="12"/>
              <w:lang w:val="it-IT"/>
            </w:rPr>
            <w:t>consenso fivet</w:t>
          </w:r>
          <w:r>
            <w:rPr>
              <w:rFonts w:ascii="Arial" w:hAnsi="Arial"/>
              <w:smallCaps/>
              <w:color w:val="808080"/>
              <w:sz w:val="12"/>
              <w:lang w:val="it-IT"/>
            </w:rPr>
            <w:t xml:space="preserve">  </w:t>
          </w:r>
        </w:p>
      </w:tc>
      <w:tc>
        <w:tcPr>
          <w:tcW w:w="881" w:type="dxa"/>
          <w:tcBorders>
            <w:top w:val="nil"/>
            <w:left w:val="nil"/>
            <w:bottom w:val="nil"/>
            <w:right w:val="nil"/>
          </w:tcBorders>
        </w:tcPr>
        <w:p w:rsidR="00322334" w:rsidRDefault="00322334" w:rsidP="00537290">
          <w:pPr>
            <w:pStyle w:val="Intestazione"/>
            <w:spacing w:before="120"/>
            <w:rPr>
              <w:rFonts w:ascii="Arial" w:hAnsi="Arial"/>
              <w:smallCaps/>
              <w:color w:val="808080"/>
              <w:sz w:val="12"/>
              <w:lang w:val="it-IT"/>
            </w:rPr>
          </w:pPr>
          <w:r>
            <w:rPr>
              <w:rFonts w:ascii="Arial" w:hAnsi="Arial"/>
              <w:smallCaps/>
              <w:color w:val="808080"/>
              <w:sz w:val="12"/>
              <w:lang w:val="it-IT"/>
            </w:rPr>
            <w:t xml:space="preserve">MPC.06-08 </w:t>
          </w:r>
        </w:p>
      </w:tc>
      <w:tc>
        <w:tcPr>
          <w:tcW w:w="1028" w:type="dxa"/>
          <w:tcBorders>
            <w:top w:val="nil"/>
            <w:left w:val="nil"/>
            <w:bottom w:val="nil"/>
            <w:right w:val="nil"/>
          </w:tcBorders>
          <w:vAlign w:val="center"/>
        </w:tcPr>
        <w:p w:rsidR="00322334" w:rsidRDefault="00322334" w:rsidP="00537290">
          <w:pPr>
            <w:pStyle w:val="Intestazione"/>
            <w:rPr>
              <w:rFonts w:ascii="Arial" w:hAnsi="Arial"/>
              <w:color w:val="808080"/>
              <w:sz w:val="12"/>
              <w:lang w:val="it-IT"/>
            </w:rPr>
          </w:pPr>
          <w:r>
            <w:rPr>
              <w:rFonts w:ascii="Arial" w:hAnsi="Arial"/>
              <w:color w:val="808080"/>
              <w:sz w:val="12"/>
              <w:lang w:val="it-IT"/>
            </w:rPr>
            <w:t>Pagina</w:t>
          </w:r>
        </w:p>
        <w:p w:rsidR="00322334" w:rsidRPr="008F642F" w:rsidRDefault="00322334" w:rsidP="00537290">
          <w:pPr>
            <w:rPr>
              <w:rFonts w:ascii="Arial" w:hAnsi="Arial"/>
              <w:color w:val="808080"/>
              <w:sz w:val="12"/>
            </w:rPr>
          </w:pPr>
          <w:r>
            <w:rPr>
              <w:rFonts w:ascii="Arial" w:hAnsi="Arial"/>
              <w:color w:val="808080"/>
              <w:sz w:val="12"/>
            </w:rPr>
            <w:t xml:space="preserve"> </w:t>
          </w:r>
          <w:r>
            <w:rPr>
              <w:rFonts w:ascii="Arial" w:hAnsi="Arial"/>
              <w:color w:val="808080"/>
              <w:sz w:val="12"/>
            </w:rPr>
            <w:fldChar w:fldCharType="begin"/>
          </w:r>
          <w:r>
            <w:rPr>
              <w:rFonts w:ascii="Arial" w:hAnsi="Arial"/>
              <w:color w:val="808080"/>
              <w:sz w:val="12"/>
            </w:rPr>
            <w:instrText xml:space="preserve"> PAGE  \* MERGEFORMAT </w:instrText>
          </w:r>
          <w:r>
            <w:rPr>
              <w:rFonts w:ascii="Arial" w:hAnsi="Arial"/>
              <w:color w:val="808080"/>
              <w:sz w:val="12"/>
            </w:rPr>
            <w:fldChar w:fldCharType="separate"/>
          </w:r>
          <w:r>
            <w:rPr>
              <w:rFonts w:ascii="Arial" w:hAnsi="Arial"/>
              <w:noProof/>
              <w:color w:val="808080"/>
              <w:sz w:val="12"/>
            </w:rPr>
            <w:t>1</w:t>
          </w:r>
          <w:r>
            <w:rPr>
              <w:rFonts w:ascii="Arial" w:hAnsi="Arial"/>
              <w:color w:val="808080"/>
              <w:sz w:val="12"/>
            </w:rPr>
            <w:fldChar w:fldCharType="end"/>
          </w:r>
          <w:r>
            <w:rPr>
              <w:rFonts w:ascii="Arial" w:hAnsi="Arial"/>
              <w:color w:val="808080"/>
              <w:sz w:val="12"/>
            </w:rPr>
            <w:t xml:space="preserve"> di </w:t>
          </w:r>
          <w:r>
            <w:rPr>
              <w:rFonts w:ascii="Arial" w:hAnsi="Arial"/>
              <w:noProof/>
              <w:color w:val="808080"/>
              <w:sz w:val="12"/>
            </w:rPr>
            <w:fldChar w:fldCharType="begin"/>
          </w:r>
          <w:r>
            <w:rPr>
              <w:rFonts w:ascii="Arial" w:hAnsi="Arial"/>
              <w:noProof/>
              <w:color w:val="808080"/>
              <w:sz w:val="12"/>
            </w:rPr>
            <w:instrText xml:space="preserve"> NUMPAGES  \* MERGEFORMAT </w:instrText>
          </w:r>
          <w:r>
            <w:rPr>
              <w:rFonts w:ascii="Arial" w:hAnsi="Arial"/>
              <w:noProof/>
              <w:color w:val="808080"/>
              <w:sz w:val="12"/>
            </w:rPr>
            <w:fldChar w:fldCharType="separate"/>
          </w:r>
          <w:r w:rsidRPr="003208BE">
            <w:rPr>
              <w:rFonts w:ascii="Arial" w:hAnsi="Arial"/>
              <w:noProof/>
              <w:color w:val="808080"/>
              <w:sz w:val="12"/>
            </w:rPr>
            <w:t>15</w:t>
          </w:r>
          <w:r>
            <w:rPr>
              <w:rFonts w:ascii="Arial" w:hAnsi="Arial"/>
              <w:noProof/>
              <w:color w:val="808080"/>
              <w:sz w:val="12"/>
            </w:rPr>
            <w:fldChar w:fldCharType="end"/>
          </w:r>
        </w:p>
      </w:tc>
    </w:tr>
  </w:tbl>
  <w:p w:rsidR="00322334" w:rsidRDefault="00322334" w:rsidP="0053729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99C"/>
    <w:multiLevelType w:val="hybridMultilevel"/>
    <w:tmpl w:val="63228C92"/>
    <w:lvl w:ilvl="0" w:tplc="7BC47BD6">
      <w:numFmt w:val="bullet"/>
      <w:lvlText w:val="-"/>
      <w:lvlJc w:val="left"/>
      <w:pPr>
        <w:ind w:left="720" w:hanging="360"/>
      </w:pPr>
      <w:rPr>
        <w:rFonts w:ascii="Times New Roman" w:eastAsia="Times New Roman"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7C3E5E"/>
    <w:multiLevelType w:val="hybridMultilevel"/>
    <w:tmpl w:val="A2B8156E"/>
    <w:lvl w:ilvl="0" w:tplc="7D023D0E">
      <w:start w:val="1"/>
      <w:numFmt w:val="decimal"/>
      <w:lvlText w:val="%1."/>
      <w:lvlJc w:val="left"/>
      <w:pPr>
        <w:ind w:left="232" w:hanging="236"/>
      </w:pPr>
      <w:rPr>
        <w:rFonts w:ascii="Times New Roman" w:eastAsia="Times New Roman" w:hAnsi="Times New Roman" w:cs="Times New Roman" w:hint="default"/>
        <w:spacing w:val="0"/>
        <w:w w:val="99"/>
        <w:sz w:val="20"/>
        <w:szCs w:val="20"/>
      </w:rPr>
    </w:lvl>
    <w:lvl w:ilvl="1" w:tplc="D1B0E6DA">
      <w:numFmt w:val="bullet"/>
      <w:lvlText w:val="•"/>
      <w:lvlJc w:val="left"/>
      <w:pPr>
        <w:ind w:left="1282" w:hanging="236"/>
      </w:pPr>
      <w:rPr>
        <w:rFonts w:hint="default"/>
      </w:rPr>
    </w:lvl>
    <w:lvl w:ilvl="2" w:tplc="D804BFAE">
      <w:numFmt w:val="bullet"/>
      <w:lvlText w:val="•"/>
      <w:lvlJc w:val="left"/>
      <w:pPr>
        <w:ind w:left="2324" w:hanging="236"/>
      </w:pPr>
      <w:rPr>
        <w:rFonts w:hint="default"/>
      </w:rPr>
    </w:lvl>
    <w:lvl w:ilvl="3" w:tplc="1938D682">
      <w:numFmt w:val="bullet"/>
      <w:lvlText w:val="•"/>
      <w:lvlJc w:val="left"/>
      <w:pPr>
        <w:ind w:left="3366" w:hanging="236"/>
      </w:pPr>
      <w:rPr>
        <w:rFonts w:hint="default"/>
      </w:rPr>
    </w:lvl>
    <w:lvl w:ilvl="4" w:tplc="C46E3A34">
      <w:numFmt w:val="bullet"/>
      <w:lvlText w:val="•"/>
      <w:lvlJc w:val="left"/>
      <w:pPr>
        <w:ind w:left="4408" w:hanging="236"/>
      </w:pPr>
      <w:rPr>
        <w:rFonts w:hint="default"/>
      </w:rPr>
    </w:lvl>
    <w:lvl w:ilvl="5" w:tplc="5C20BA4A">
      <w:numFmt w:val="bullet"/>
      <w:lvlText w:val="•"/>
      <w:lvlJc w:val="left"/>
      <w:pPr>
        <w:ind w:left="5450" w:hanging="236"/>
      </w:pPr>
      <w:rPr>
        <w:rFonts w:hint="default"/>
      </w:rPr>
    </w:lvl>
    <w:lvl w:ilvl="6" w:tplc="5002E49E">
      <w:numFmt w:val="bullet"/>
      <w:lvlText w:val="•"/>
      <w:lvlJc w:val="left"/>
      <w:pPr>
        <w:ind w:left="6492" w:hanging="236"/>
      </w:pPr>
      <w:rPr>
        <w:rFonts w:hint="default"/>
      </w:rPr>
    </w:lvl>
    <w:lvl w:ilvl="7" w:tplc="118A4284">
      <w:numFmt w:val="bullet"/>
      <w:lvlText w:val="•"/>
      <w:lvlJc w:val="left"/>
      <w:pPr>
        <w:ind w:left="7534" w:hanging="236"/>
      </w:pPr>
      <w:rPr>
        <w:rFonts w:hint="default"/>
      </w:rPr>
    </w:lvl>
    <w:lvl w:ilvl="8" w:tplc="21008880">
      <w:numFmt w:val="bullet"/>
      <w:lvlText w:val="•"/>
      <w:lvlJc w:val="left"/>
      <w:pPr>
        <w:ind w:left="8576" w:hanging="236"/>
      </w:pPr>
      <w:rPr>
        <w:rFonts w:hint="default"/>
      </w:rPr>
    </w:lvl>
  </w:abstractNum>
  <w:abstractNum w:abstractNumId="2" w15:restartNumberingAfterBreak="0">
    <w:nsid w:val="099A089E"/>
    <w:multiLevelType w:val="hybridMultilevel"/>
    <w:tmpl w:val="151A0580"/>
    <w:lvl w:ilvl="0" w:tplc="5A6429A4">
      <w:start w:val="8"/>
      <w:numFmt w:val="bullet"/>
      <w:lvlText w:val="-"/>
      <w:lvlJc w:val="left"/>
      <w:pPr>
        <w:tabs>
          <w:tab w:val="num" w:pos="720"/>
        </w:tabs>
        <w:ind w:left="720" w:hanging="360"/>
      </w:pPr>
      <w:rPr>
        <w:rFonts w:ascii="Times New Roman" w:eastAsia="Times New Roman" w:hAnsi="Times New Roman" w:cs="Times New Roman" w:hint="default"/>
        <w:i/>
      </w:rPr>
    </w:lvl>
    <w:lvl w:ilvl="1" w:tplc="0410000F">
      <w:start w:val="1"/>
      <w:numFmt w:val="decimal"/>
      <w:lvlText w:val="%2."/>
      <w:lvlJc w:val="left"/>
      <w:pPr>
        <w:ind w:left="1440" w:hanging="360"/>
      </w:pPr>
      <w:rPr>
        <w:rFonts w:hint="default"/>
        <w:i/>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87925"/>
    <w:multiLevelType w:val="hybridMultilevel"/>
    <w:tmpl w:val="92AE94DE"/>
    <w:lvl w:ilvl="0" w:tplc="8E64FC8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8D5A40"/>
    <w:multiLevelType w:val="hybridMultilevel"/>
    <w:tmpl w:val="1BAE45D6"/>
    <w:lvl w:ilvl="0" w:tplc="B72A5200">
      <w:start w:val="2"/>
      <w:numFmt w:val="decimal"/>
      <w:lvlText w:val="%1."/>
      <w:lvlJc w:val="left"/>
      <w:pPr>
        <w:ind w:left="232" w:hanging="214"/>
      </w:pPr>
      <w:rPr>
        <w:rFonts w:ascii="Times New Roman" w:eastAsia="Times New Roman" w:hAnsi="Times New Roman" w:cs="Times New Roman" w:hint="default"/>
        <w:spacing w:val="0"/>
        <w:w w:val="99"/>
        <w:sz w:val="20"/>
        <w:szCs w:val="20"/>
      </w:rPr>
    </w:lvl>
    <w:lvl w:ilvl="1" w:tplc="1C7AC654">
      <w:numFmt w:val="bullet"/>
      <w:lvlText w:val="•"/>
      <w:lvlJc w:val="left"/>
      <w:pPr>
        <w:ind w:left="1282" w:hanging="214"/>
      </w:pPr>
      <w:rPr>
        <w:rFonts w:hint="default"/>
      </w:rPr>
    </w:lvl>
    <w:lvl w:ilvl="2" w:tplc="3124C390">
      <w:numFmt w:val="bullet"/>
      <w:lvlText w:val="•"/>
      <w:lvlJc w:val="left"/>
      <w:pPr>
        <w:ind w:left="2324" w:hanging="214"/>
      </w:pPr>
      <w:rPr>
        <w:rFonts w:hint="default"/>
      </w:rPr>
    </w:lvl>
    <w:lvl w:ilvl="3" w:tplc="1CB6B192">
      <w:numFmt w:val="bullet"/>
      <w:lvlText w:val="•"/>
      <w:lvlJc w:val="left"/>
      <w:pPr>
        <w:ind w:left="3366" w:hanging="214"/>
      </w:pPr>
      <w:rPr>
        <w:rFonts w:hint="default"/>
      </w:rPr>
    </w:lvl>
    <w:lvl w:ilvl="4" w:tplc="E05CE9C2">
      <w:numFmt w:val="bullet"/>
      <w:lvlText w:val="•"/>
      <w:lvlJc w:val="left"/>
      <w:pPr>
        <w:ind w:left="4408" w:hanging="214"/>
      </w:pPr>
      <w:rPr>
        <w:rFonts w:hint="default"/>
      </w:rPr>
    </w:lvl>
    <w:lvl w:ilvl="5" w:tplc="77DEDB6C">
      <w:numFmt w:val="bullet"/>
      <w:lvlText w:val="•"/>
      <w:lvlJc w:val="left"/>
      <w:pPr>
        <w:ind w:left="5450" w:hanging="214"/>
      </w:pPr>
      <w:rPr>
        <w:rFonts w:hint="default"/>
      </w:rPr>
    </w:lvl>
    <w:lvl w:ilvl="6" w:tplc="4E4AD03C">
      <w:numFmt w:val="bullet"/>
      <w:lvlText w:val="•"/>
      <w:lvlJc w:val="left"/>
      <w:pPr>
        <w:ind w:left="6492" w:hanging="214"/>
      </w:pPr>
      <w:rPr>
        <w:rFonts w:hint="default"/>
      </w:rPr>
    </w:lvl>
    <w:lvl w:ilvl="7" w:tplc="05DC31F8">
      <w:numFmt w:val="bullet"/>
      <w:lvlText w:val="•"/>
      <w:lvlJc w:val="left"/>
      <w:pPr>
        <w:ind w:left="7534" w:hanging="214"/>
      </w:pPr>
      <w:rPr>
        <w:rFonts w:hint="default"/>
      </w:rPr>
    </w:lvl>
    <w:lvl w:ilvl="8" w:tplc="7AEE7780">
      <w:numFmt w:val="bullet"/>
      <w:lvlText w:val="•"/>
      <w:lvlJc w:val="left"/>
      <w:pPr>
        <w:ind w:left="8576" w:hanging="214"/>
      </w:pPr>
      <w:rPr>
        <w:rFonts w:hint="default"/>
      </w:rPr>
    </w:lvl>
  </w:abstractNum>
  <w:abstractNum w:abstractNumId="5" w15:restartNumberingAfterBreak="0">
    <w:nsid w:val="105072DC"/>
    <w:multiLevelType w:val="hybridMultilevel"/>
    <w:tmpl w:val="7682E386"/>
    <w:lvl w:ilvl="0" w:tplc="3A9CE974">
      <w:start w:val="14"/>
      <w:numFmt w:val="decimal"/>
      <w:lvlText w:val="%1."/>
      <w:lvlJc w:val="left"/>
      <w:pPr>
        <w:ind w:left="103" w:hanging="366"/>
        <w:jc w:val="right"/>
      </w:pPr>
      <w:rPr>
        <w:rFonts w:ascii="Times New Roman" w:eastAsia="Times New Roman" w:hAnsi="Times New Roman" w:hint="default"/>
        <w:b/>
        <w:bCs/>
        <w:spacing w:val="2"/>
        <w:w w:val="102"/>
        <w:sz w:val="21"/>
        <w:szCs w:val="21"/>
      </w:rPr>
    </w:lvl>
    <w:lvl w:ilvl="1" w:tplc="B35E9B62">
      <w:start w:val="1"/>
      <w:numFmt w:val="bullet"/>
      <w:lvlText w:val="-"/>
      <w:lvlJc w:val="left"/>
      <w:pPr>
        <w:ind w:left="1543" w:hanging="360"/>
      </w:pPr>
      <w:rPr>
        <w:rFonts w:ascii="Times New Roman" w:eastAsia="Times New Roman" w:hAnsi="Times New Roman" w:hint="default"/>
        <w:w w:val="99"/>
        <w:sz w:val="16"/>
        <w:szCs w:val="16"/>
      </w:rPr>
    </w:lvl>
    <w:lvl w:ilvl="2" w:tplc="86862B38">
      <w:start w:val="1"/>
      <w:numFmt w:val="bullet"/>
      <w:lvlText w:val="•"/>
      <w:lvlJc w:val="left"/>
      <w:pPr>
        <w:ind w:left="2465" w:hanging="360"/>
      </w:pPr>
      <w:rPr>
        <w:rFonts w:hint="default"/>
      </w:rPr>
    </w:lvl>
    <w:lvl w:ilvl="3" w:tplc="734EFCDE">
      <w:start w:val="1"/>
      <w:numFmt w:val="bullet"/>
      <w:lvlText w:val="•"/>
      <w:lvlJc w:val="left"/>
      <w:pPr>
        <w:ind w:left="3388" w:hanging="360"/>
      </w:pPr>
      <w:rPr>
        <w:rFonts w:hint="default"/>
      </w:rPr>
    </w:lvl>
    <w:lvl w:ilvl="4" w:tplc="78421ACC">
      <w:start w:val="1"/>
      <w:numFmt w:val="bullet"/>
      <w:lvlText w:val="•"/>
      <w:lvlJc w:val="left"/>
      <w:pPr>
        <w:ind w:left="4310" w:hanging="360"/>
      </w:pPr>
      <w:rPr>
        <w:rFonts w:hint="default"/>
      </w:rPr>
    </w:lvl>
    <w:lvl w:ilvl="5" w:tplc="58A6431A">
      <w:start w:val="1"/>
      <w:numFmt w:val="bullet"/>
      <w:lvlText w:val="•"/>
      <w:lvlJc w:val="left"/>
      <w:pPr>
        <w:ind w:left="5233" w:hanging="360"/>
      </w:pPr>
      <w:rPr>
        <w:rFonts w:hint="default"/>
      </w:rPr>
    </w:lvl>
    <w:lvl w:ilvl="6" w:tplc="9EA00BD2">
      <w:start w:val="1"/>
      <w:numFmt w:val="bullet"/>
      <w:lvlText w:val="•"/>
      <w:lvlJc w:val="left"/>
      <w:pPr>
        <w:ind w:left="6155" w:hanging="360"/>
      </w:pPr>
      <w:rPr>
        <w:rFonts w:hint="default"/>
      </w:rPr>
    </w:lvl>
    <w:lvl w:ilvl="7" w:tplc="C2A24018">
      <w:start w:val="1"/>
      <w:numFmt w:val="bullet"/>
      <w:lvlText w:val="•"/>
      <w:lvlJc w:val="left"/>
      <w:pPr>
        <w:ind w:left="7078" w:hanging="360"/>
      </w:pPr>
      <w:rPr>
        <w:rFonts w:hint="default"/>
      </w:rPr>
    </w:lvl>
    <w:lvl w:ilvl="8" w:tplc="64104A36">
      <w:start w:val="1"/>
      <w:numFmt w:val="bullet"/>
      <w:lvlText w:val="•"/>
      <w:lvlJc w:val="left"/>
      <w:pPr>
        <w:ind w:left="8000" w:hanging="360"/>
      </w:pPr>
      <w:rPr>
        <w:rFonts w:hint="default"/>
      </w:rPr>
    </w:lvl>
  </w:abstractNum>
  <w:abstractNum w:abstractNumId="6" w15:restartNumberingAfterBreak="0">
    <w:nsid w:val="195A3989"/>
    <w:multiLevelType w:val="hybridMultilevel"/>
    <w:tmpl w:val="2F66AA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BE36EF4"/>
    <w:multiLevelType w:val="hybridMultilevel"/>
    <w:tmpl w:val="BA84ED54"/>
    <w:lvl w:ilvl="0" w:tplc="5D7821B6">
      <w:start w:val="2"/>
      <w:numFmt w:val="lowerLetter"/>
      <w:lvlText w:val="%1)"/>
      <w:lvlJc w:val="left"/>
      <w:pPr>
        <w:ind w:left="219" w:hanging="233"/>
      </w:pPr>
      <w:rPr>
        <w:rFonts w:ascii="Times New Roman" w:eastAsia="Times New Roman" w:hAnsi="Times New Roman" w:hint="default"/>
        <w:i/>
        <w:sz w:val="20"/>
        <w:szCs w:val="20"/>
      </w:rPr>
    </w:lvl>
    <w:lvl w:ilvl="1" w:tplc="CED422EC">
      <w:start w:val="1"/>
      <w:numFmt w:val="bullet"/>
      <w:lvlText w:val="•"/>
      <w:lvlJc w:val="left"/>
      <w:pPr>
        <w:ind w:left="1184" w:hanging="233"/>
      </w:pPr>
      <w:rPr>
        <w:rFonts w:hint="default"/>
      </w:rPr>
    </w:lvl>
    <w:lvl w:ilvl="2" w:tplc="3604AE28">
      <w:start w:val="1"/>
      <w:numFmt w:val="bullet"/>
      <w:lvlText w:val="•"/>
      <w:lvlJc w:val="left"/>
      <w:pPr>
        <w:ind w:left="2148" w:hanging="233"/>
      </w:pPr>
      <w:rPr>
        <w:rFonts w:hint="default"/>
      </w:rPr>
    </w:lvl>
    <w:lvl w:ilvl="3" w:tplc="BC3E1B02">
      <w:start w:val="1"/>
      <w:numFmt w:val="bullet"/>
      <w:lvlText w:val="•"/>
      <w:lvlJc w:val="left"/>
      <w:pPr>
        <w:ind w:left="3113" w:hanging="233"/>
      </w:pPr>
      <w:rPr>
        <w:rFonts w:hint="default"/>
      </w:rPr>
    </w:lvl>
    <w:lvl w:ilvl="4" w:tplc="63482228">
      <w:start w:val="1"/>
      <w:numFmt w:val="bullet"/>
      <w:lvlText w:val="•"/>
      <w:lvlJc w:val="left"/>
      <w:pPr>
        <w:ind w:left="4078" w:hanging="233"/>
      </w:pPr>
      <w:rPr>
        <w:rFonts w:hint="default"/>
      </w:rPr>
    </w:lvl>
    <w:lvl w:ilvl="5" w:tplc="C0700F82">
      <w:start w:val="1"/>
      <w:numFmt w:val="bullet"/>
      <w:lvlText w:val="•"/>
      <w:lvlJc w:val="left"/>
      <w:pPr>
        <w:ind w:left="5042" w:hanging="233"/>
      </w:pPr>
      <w:rPr>
        <w:rFonts w:hint="default"/>
      </w:rPr>
    </w:lvl>
    <w:lvl w:ilvl="6" w:tplc="33D037C0">
      <w:start w:val="1"/>
      <w:numFmt w:val="bullet"/>
      <w:lvlText w:val="•"/>
      <w:lvlJc w:val="left"/>
      <w:pPr>
        <w:ind w:left="6007" w:hanging="233"/>
      </w:pPr>
      <w:rPr>
        <w:rFonts w:hint="default"/>
      </w:rPr>
    </w:lvl>
    <w:lvl w:ilvl="7" w:tplc="0CCC407C">
      <w:start w:val="1"/>
      <w:numFmt w:val="bullet"/>
      <w:lvlText w:val="•"/>
      <w:lvlJc w:val="left"/>
      <w:pPr>
        <w:ind w:left="6971" w:hanging="233"/>
      </w:pPr>
      <w:rPr>
        <w:rFonts w:hint="default"/>
      </w:rPr>
    </w:lvl>
    <w:lvl w:ilvl="8" w:tplc="470E7180">
      <w:start w:val="1"/>
      <w:numFmt w:val="bullet"/>
      <w:lvlText w:val="•"/>
      <w:lvlJc w:val="left"/>
      <w:pPr>
        <w:ind w:left="7936" w:hanging="233"/>
      </w:pPr>
      <w:rPr>
        <w:rFonts w:hint="default"/>
      </w:rPr>
    </w:lvl>
  </w:abstractNum>
  <w:abstractNum w:abstractNumId="8" w15:restartNumberingAfterBreak="0">
    <w:nsid w:val="2EF35608"/>
    <w:multiLevelType w:val="hybridMultilevel"/>
    <w:tmpl w:val="52A61AE8"/>
    <w:lvl w:ilvl="0" w:tplc="A6FEEDDA">
      <w:start w:val="1"/>
      <w:numFmt w:val="bullet"/>
      <w:lvlText w:val=""/>
      <w:lvlJc w:val="left"/>
      <w:pPr>
        <w:ind w:left="897" w:hanging="357"/>
      </w:pPr>
      <w:rPr>
        <w:rFonts w:ascii="Symbol" w:eastAsia="Symbol" w:hAnsi="Symbol" w:hint="default"/>
        <w:w w:val="79"/>
        <w:sz w:val="19"/>
        <w:szCs w:val="19"/>
      </w:rPr>
    </w:lvl>
    <w:lvl w:ilvl="1" w:tplc="683C5738">
      <w:start w:val="1"/>
      <w:numFmt w:val="bullet"/>
      <w:lvlText w:val="•"/>
      <w:lvlJc w:val="left"/>
      <w:pPr>
        <w:ind w:left="1802" w:hanging="357"/>
      </w:pPr>
      <w:rPr>
        <w:rFonts w:hint="default"/>
      </w:rPr>
    </w:lvl>
    <w:lvl w:ilvl="2" w:tplc="5082DBC6">
      <w:start w:val="1"/>
      <w:numFmt w:val="bullet"/>
      <w:lvlText w:val="•"/>
      <w:lvlJc w:val="left"/>
      <w:pPr>
        <w:ind w:left="2706" w:hanging="357"/>
      </w:pPr>
      <w:rPr>
        <w:rFonts w:hint="default"/>
      </w:rPr>
    </w:lvl>
    <w:lvl w:ilvl="3" w:tplc="D46240AC">
      <w:start w:val="1"/>
      <w:numFmt w:val="bullet"/>
      <w:lvlText w:val="•"/>
      <w:lvlJc w:val="left"/>
      <w:pPr>
        <w:ind w:left="3611" w:hanging="357"/>
      </w:pPr>
      <w:rPr>
        <w:rFonts w:hint="default"/>
      </w:rPr>
    </w:lvl>
    <w:lvl w:ilvl="4" w:tplc="8D0ED6A4">
      <w:start w:val="1"/>
      <w:numFmt w:val="bullet"/>
      <w:lvlText w:val="•"/>
      <w:lvlJc w:val="left"/>
      <w:pPr>
        <w:ind w:left="4516" w:hanging="357"/>
      </w:pPr>
      <w:rPr>
        <w:rFonts w:hint="default"/>
      </w:rPr>
    </w:lvl>
    <w:lvl w:ilvl="5" w:tplc="0BB810A4">
      <w:start w:val="1"/>
      <w:numFmt w:val="bullet"/>
      <w:lvlText w:val="•"/>
      <w:lvlJc w:val="left"/>
      <w:pPr>
        <w:ind w:left="5421" w:hanging="357"/>
      </w:pPr>
      <w:rPr>
        <w:rFonts w:hint="default"/>
      </w:rPr>
    </w:lvl>
    <w:lvl w:ilvl="6" w:tplc="B120AAB4">
      <w:start w:val="1"/>
      <w:numFmt w:val="bullet"/>
      <w:lvlText w:val="•"/>
      <w:lvlJc w:val="left"/>
      <w:pPr>
        <w:ind w:left="6326" w:hanging="357"/>
      </w:pPr>
      <w:rPr>
        <w:rFonts w:hint="default"/>
      </w:rPr>
    </w:lvl>
    <w:lvl w:ilvl="7" w:tplc="3AE4C4EC">
      <w:start w:val="1"/>
      <w:numFmt w:val="bullet"/>
      <w:lvlText w:val="•"/>
      <w:lvlJc w:val="left"/>
      <w:pPr>
        <w:ind w:left="7231" w:hanging="357"/>
      </w:pPr>
      <w:rPr>
        <w:rFonts w:hint="default"/>
      </w:rPr>
    </w:lvl>
    <w:lvl w:ilvl="8" w:tplc="0E369A18">
      <w:start w:val="1"/>
      <w:numFmt w:val="bullet"/>
      <w:lvlText w:val="•"/>
      <w:lvlJc w:val="left"/>
      <w:pPr>
        <w:ind w:left="8135" w:hanging="357"/>
      </w:pPr>
      <w:rPr>
        <w:rFonts w:hint="default"/>
      </w:rPr>
    </w:lvl>
  </w:abstractNum>
  <w:abstractNum w:abstractNumId="9" w15:restartNumberingAfterBreak="0">
    <w:nsid w:val="31D97DAD"/>
    <w:multiLevelType w:val="hybridMultilevel"/>
    <w:tmpl w:val="A746C6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7C70FF7"/>
    <w:multiLevelType w:val="hybridMultilevel"/>
    <w:tmpl w:val="3822F384"/>
    <w:lvl w:ilvl="0" w:tplc="A510CDF0">
      <w:start w:val="1"/>
      <w:numFmt w:val="decimal"/>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395F27F2"/>
    <w:multiLevelType w:val="hybridMultilevel"/>
    <w:tmpl w:val="525E655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AF2115A"/>
    <w:multiLevelType w:val="hybridMultilevel"/>
    <w:tmpl w:val="703AF696"/>
    <w:lvl w:ilvl="0" w:tplc="A510CDF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F07C94"/>
    <w:multiLevelType w:val="hybridMultilevel"/>
    <w:tmpl w:val="DEB8CFC2"/>
    <w:lvl w:ilvl="0" w:tplc="79EA7214">
      <w:numFmt w:val="bullet"/>
      <w:lvlText w:val="-"/>
      <w:lvlJc w:val="left"/>
      <w:pPr>
        <w:ind w:left="720" w:hanging="360"/>
      </w:pPr>
      <w:rPr>
        <w:rFonts w:ascii="Times New Roman" w:eastAsia="Times New Roman"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D053308"/>
    <w:multiLevelType w:val="hybridMultilevel"/>
    <w:tmpl w:val="8968D156"/>
    <w:lvl w:ilvl="0" w:tplc="F4D0807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DC04E4"/>
    <w:multiLevelType w:val="hybridMultilevel"/>
    <w:tmpl w:val="8908A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425148"/>
    <w:multiLevelType w:val="hybridMultilevel"/>
    <w:tmpl w:val="0CB86B88"/>
    <w:lvl w:ilvl="0" w:tplc="B3185478">
      <w:numFmt w:val="bullet"/>
      <w:lvlText w:val="-"/>
      <w:lvlJc w:val="left"/>
      <w:pPr>
        <w:ind w:left="720" w:hanging="360"/>
      </w:pPr>
      <w:rPr>
        <w:rFonts w:ascii="Times New Roman" w:eastAsia="Times New Roman"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0E41C6"/>
    <w:multiLevelType w:val="hybridMultilevel"/>
    <w:tmpl w:val="0AA49D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C174BEE"/>
    <w:multiLevelType w:val="hybridMultilevel"/>
    <w:tmpl w:val="536A6D14"/>
    <w:lvl w:ilvl="0" w:tplc="A510CDF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7D16C8"/>
    <w:multiLevelType w:val="hybridMultilevel"/>
    <w:tmpl w:val="674C5E76"/>
    <w:lvl w:ilvl="0" w:tplc="41C8E082">
      <w:start w:val="1"/>
      <w:numFmt w:val="lowerLetter"/>
      <w:lvlText w:val="%1)"/>
      <w:lvlJc w:val="left"/>
      <w:pPr>
        <w:tabs>
          <w:tab w:val="num" w:pos="720"/>
        </w:tabs>
        <w:ind w:left="720" w:hanging="360"/>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E3935B5"/>
    <w:multiLevelType w:val="hybridMultilevel"/>
    <w:tmpl w:val="328A6632"/>
    <w:lvl w:ilvl="0" w:tplc="14D800C4">
      <w:start w:val="2"/>
      <w:numFmt w:val="decimal"/>
      <w:lvlText w:val="%1."/>
      <w:lvlJc w:val="left"/>
      <w:pPr>
        <w:ind w:left="219" w:hanging="199"/>
      </w:pPr>
      <w:rPr>
        <w:rFonts w:ascii="Times New Roman" w:eastAsia="Times New Roman" w:hAnsi="Times New Roman" w:hint="default"/>
        <w:i/>
        <w:sz w:val="20"/>
        <w:szCs w:val="20"/>
      </w:rPr>
    </w:lvl>
    <w:lvl w:ilvl="1" w:tplc="AD52BEA8">
      <w:start w:val="1"/>
      <w:numFmt w:val="bullet"/>
      <w:lvlText w:val="•"/>
      <w:lvlJc w:val="left"/>
      <w:pPr>
        <w:ind w:left="1184" w:hanging="199"/>
      </w:pPr>
      <w:rPr>
        <w:rFonts w:hint="default"/>
      </w:rPr>
    </w:lvl>
    <w:lvl w:ilvl="2" w:tplc="EE886222">
      <w:start w:val="1"/>
      <w:numFmt w:val="bullet"/>
      <w:lvlText w:val="•"/>
      <w:lvlJc w:val="left"/>
      <w:pPr>
        <w:ind w:left="2148" w:hanging="199"/>
      </w:pPr>
      <w:rPr>
        <w:rFonts w:hint="default"/>
      </w:rPr>
    </w:lvl>
    <w:lvl w:ilvl="3" w:tplc="4598377C">
      <w:start w:val="1"/>
      <w:numFmt w:val="bullet"/>
      <w:lvlText w:val="•"/>
      <w:lvlJc w:val="left"/>
      <w:pPr>
        <w:ind w:left="3113" w:hanging="199"/>
      </w:pPr>
      <w:rPr>
        <w:rFonts w:hint="default"/>
      </w:rPr>
    </w:lvl>
    <w:lvl w:ilvl="4" w:tplc="08F05F66">
      <w:start w:val="1"/>
      <w:numFmt w:val="bullet"/>
      <w:lvlText w:val="•"/>
      <w:lvlJc w:val="left"/>
      <w:pPr>
        <w:ind w:left="4078" w:hanging="199"/>
      </w:pPr>
      <w:rPr>
        <w:rFonts w:hint="default"/>
      </w:rPr>
    </w:lvl>
    <w:lvl w:ilvl="5" w:tplc="34ECA25A">
      <w:start w:val="1"/>
      <w:numFmt w:val="bullet"/>
      <w:lvlText w:val="•"/>
      <w:lvlJc w:val="left"/>
      <w:pPr>
        <w:ind w:left="5042" w:hanging="199"/>
      </w:pPr>
      <w:rPr>
        <w:rFonts w:hint="default"/>
      </w:rPr>
    </w:lvl>
    <w:lvl w:ilvl="6" w:tplc="E4287480">
      <w:start w:val="1"/>
      <w:numFmt w:val="bullet"/>
      <w:lvlText w:val="•"/>
      <w:lvlJc w:val="left"/>
      <w:pPr>
        <w:ind w:left="6007" w:hanging="199"/>
      </w:pPr>
      <w:rPr>
        <w:rFonts w:hint="default"/>
      </w:rPr>
    </w:lvl>
    <w:lvl w:ilvl="7" w:tplc="CA5016FC">
      <w:start w:val="1"/>
      <w:numFmt w:val="bullet"/>
      <w:lvlText w:val="•"/>
      <w:lvlJc w:val="left"/>
      <w:pPr>
        <w:ind w:left="6971" w:hanging="199"/>
      </w:pPr>
      <w:rPr>
        <w:rFonts w:hint="default"/>
      </w:rPr>
    </w:lvl>
    <w:lvl w:ilvl="8" w:tplc="388A5BFC">
      <w:start w:val="1"/>
      <w:numFmt w:val="bullet"/>
      <w:lvlText w:val="•"/>
      <w:lvlJc w:val="left"/>
      <w:pPr>
        <w:ind w:left="7936" w:hanging="199"/>
      </w:pPr>
      <w:rPr>
        <w:rFonts w:hint="default"/>
      </w:rPr>
    </w:lvl>
  </w:abstractNum>
  <w:abstractNum w:abstractNumId="21" w15:restartNumberingAfterBreak="0">
    <w:nsid w:val="4F7E5120"/>
    <w:multiLevelType w:val="hybridMultilevel"/>
    <w:tmpl w:val="154443A8"/>
    <w:lvl w:ilvl="0" w:tplc="E92E1C34">
      <w:start w:val="4"/>
      <w:numFmt w:val="lowerLetter"/>
      <w:lvlText w:val="%1)"/>
      <w:lvlJc w:val="left"/>
      <w:pPr>
        <w:ind w:left="219" w:hanging="214"/>
      </w:pPr>
      <w:rPr>
        <w:rFonts w:ascii="Times New Roman" w:eastAsia="Times New Roman" w:hAnsi="Times New Roman" w:hint="default"/>
        <w:i/>
        <w:sz w:val="20"/>
        <w:szCs w:val="20"/>
      </w:rPr>
    </w:lvl>
    <w:lvl w:ilvl="1" w:tplc="63E4A538">
      <w:start w:val="1"/>
      <w:numFmt w:val="bullet"/>
      <w:lvlText w:val="•"/>
      <w:lvlJc w:val="left"/>
      <w:pPr>
        <w:ind w:left="1184" w:hanging="214"/>
      </w:pPr>
      <w:rPr>
        <w:rFonts w:hint="default"/>
      </w:rPr>
    </w:lvl>
    <w:lvl w:ilvl="2" w:tplc="DC621666">
      <w:start w:val="1"/>
      <w:numFmt w:val="bullet"/>
      <w:lvlText w:val="•"/>
      <w:lvlJc w:val="left"/>
      <w:pPr>
        <w:ind w:left="2148" w:hanging="214"/>
      </w:pPr>
      <w:rPr>
        <w:rFonts w:hint="default"/>
      </w:rPr>
    </w:lvl>
    <w:lvl w:ilvl="3" w:tplc="90CC47C2">
      <w:start w:val="1"/>
      <w:numFmt w:val="bullet"/>
      <w:lvlText w:val="•"/>
      <w:lvlJc w:val="left"/>
      <w:pPr>
        <w:ind w:left="3113" w:hanging="214"/>
      </w:pPr>
      <w:rPr>
        <w:rFonts w:hint="default"/>
      </w:rPr>
    </w:lvl>
    <w:lvl w:ilvl="4" w:tplc="31923CCC">
      <w:start w:val="1"/>
      <w:numFmt w:val="bullet"/>
      <w:lvlText w:val="•"/>
      <w:lvlJc w:val="left"/>
      <w:pPr>
        <w:ind w:left="4078" w:hanging="214"/>
      </w:pPr>
      <w:rPr>
        <w:rFonts w:hint="default"/>
      </w:rPr>
    </w:lvl>
    <w:lvl w:ilvl="5" w:tplc="A91C1412">
      <w:start w:val="1"/>
      <w:numFmt w:val="bullet"/>
      <w:lvlText w:val="•"/>
      <w:lvlJc w:val="left"/>
      <w:pPr>
        <w:ind w:left="5042" w:hanging="214"/>
      </w:pPr>
      <w:rPr>
        <w:rFonts w:hint="default"/>
      </w:rPr>
    </w:lvl>
    <w:lvl w:ilvl="6" w:tplc="51ACB154">
      <w:start w:val="1"/>
      <w:numFmt w:val="bullet"/>
      <w:lvlText w:val="•"/>
      <w:lvlJc w:val="left"/>
      <w:pPr>
        <w:ind w:left="6007" w:hanging="214"/>
      </w:pPr>
      <w:rPr>
        <w:rFonts w:hint="default"/>
      </w:rPr>
    </w:lvl>
    <w:lvl w:ilvl="7" w:tplc="68B8D57A">
      <w:start w:val="1"/>
      <w:numFmt w:val="bullet"/>
      <w:lvlText w:val="•"/>
      <w:lvlJc w:val="left"/>
      <w:pPr>
        <w:ind w:left="6971" w:hanging="214"/>
      </w:pPr>
      <w:rPr>
        <w:rFonts w:hint="default"/>
      </w:rPr>
    </w:lvl>
    <w:lvl w:ilvl="8" w:tplc="486A62C0">
      <w:start w:val="1"/>
      <w:numFmt w:val="bullet"/>
      <w:lvlText w:val="•"/>
      <w:lvlJc w:val="left"/>
      <w:pPr>
        <w:ind w:left="7936" w:hanging="214"/>
      </w:pPr>
      <w:rPr>
        <w:rFonts w:hint="default"/>
      </w:rPr>
    </w:lvl>
  </w:abstractNum>
  <w:abstractNum w:abstractNumId="22" w15:restartNumberingAfterBreak="0">
    <w:nsid w:val="503F45DA"/>
    <w:multiLevelType w:val="hybridMultilevel"/>
    <w:tmpl w:val="DD9E95D2"/>
    <w:lvl w:ilvl="0" w:tplc="3BEE781C">
      <w:start w:val="2"/>
      <w:numFmt w:val="decimal"/>
      <w:lvlText w:val="%1)"/>
      <w:lvlJc w:val="left"/>
      <w:pPr>
        <w:ind w:left="398" w:hanging="284"/>
      </w:pPr>
      <w:rPr>
        <w:rFonts w:ascii="Times New Roman" w:eastAsia="Times New Roman" w:hAnsi="Times New Roman" w:hint="default"/>
        <w:spacing w:val="-3"/>
        <w:sz w:val="22"/>
        <w:szCs w:val="22"/>
      </w:rPr>
    </w:lvl>
    <w:lvl w:ilvl="1" w:tplc="6F56AB88">
      <w:start w:val="1"/>
      <w:numFmt w:val="bullet"/>
      <w:lvlText w:val="•"/>
      <w:lvlJc w:val="left"/>
      <w:pPr>
        <w:ind w:left="1345" w:hanging="284"/>
      </w:pPr>
      <w:rPr>
        <w:rFonts w:hint="default"/>
      </w:rPr>
    </w:lvl>
    <w:lvl w:ilvl="2" w:tplc="11F4F9EC">
      <w:start w:val="1"/>
      <w:numFmt w:val="bullet"/>
      <w:lvlText w:val="•"/>
      <w:lvlJc w:val="left"/>
      <w:pPr>
        <w:ind w:left="2291" w:hanging="284"/>
      </w:pPr>
      <w:rPr>
        <w:rFonts w:hint="default"/>
      </w:rPr>
    </w:lvl>
    <w:lvl w:ilvl="3" w:tplc="64CAEEB4">
      <w:start w:val="1"/>
      <w:numFmt w:val="bullet"/>
      <w:lvlText w:val="•"/>
      <w:lvlJc w:val="left"/>
      <w:pPr>
        <w:ind w:left="3238" w:hanging="284"/>
      </w:pPr>
      <w:rPr>
        <w:rFonts w:hint="default"/>
      </w:rPr>
    </w:lvl>
    <w:lvl w:ilvl="4" w:tplc="013EEE9E">
      <w:start w:val="1"/>
      <w:numFmt w:val="bullet"/>
      <w:lvlText w:val="•"/>
      <w:lvlJc w:val="left"/>
      <w:pPr>
        <w:ind w:left="4185" w:hanging="284"/>
      </w:pPr>
      <w:rPr>
        <w:rFonts w:hint="default"/>
      </w:rPr>
    </w:lvl>
    <w:lvl w:ilvl="5" w:tplc="CDD6308A">
      <w:start w:val="1"/>
      <w:numFmt w:val="bullet"/>
      <w:lvlText w:val="•"/>
      <w:lvlJc w:val="left"/>
      <w:pPr>
        <w:ind w:left="5132" w:hanging="284"/>
      </w:pPr>
      <w:rPr>
        <w:rFonts w:hint="default"/>
      </w:rPr>
    </w:lvl>
    <w:lvl w:ilvl="6" w:tplc="7898F46E">
      <w:start w:val="1"/>
      <w:numFmt w:val="bullet"/>
      <w:lvlText w:val="•"/>
      <w:lvlJc w:val="left"/>
      <w:pPr>
        <w:ind w:left="6078" w:hanging="284"/>
      </w:pPr>
      <w:rPr>
        <w:rFonts w:hint="default"/>
      </w:rPr>
    </w:lvl>
    <w:lvl w:ilvl="7" w:tplc="BB064A8C">
      <w:start w:val="1"/>
      <w:numFmt w:val="bullet"/>
      <w:lvlText w:val="•"/>
      <w:lvlJc w:val="left"/>
      <w:pPr>
        <w:ind w:left="7025" w:hanging="284"/>
      </w:pPr>
      <w:rPr>
        <w:rFonts w:hint="default"/>
      </w:rPr>
    </w:lvl>
    <w:lvl w:ilvl="8" w:tplc="3B664202">
      <w:start w:val="1"/>
      <w:numFmt w:val="bullet"/>
      <w:lvlText w:val="•"/>
      <w:lvlJc w:val="left"/>
      <w:pPr>
        <w:ind w:left="7972" w:hanging="284"/>
      </w:pPr>
      <w:rPr>
        <w:rFonts w:hint="default"/>
      </w:rPr>
    </w:lvl>
  </w:abstractNum>
  <w:abstractNum w:abstractNumId="23" w15:restartNumberingAfterBreak="0">
    <w:nsid w:val="52177114"/>
    <w:multiLevelType w:val="hybridMultilevel"/>
    <w:tmpl w:val="D9F4DDE8"/>
    <w:lvl w:ilvl="0" w:tplc="9F74C1DA">
      <w:start w:val="1"/>
      <w:numFmt w:val="lowerLetter"/>
      <w:lvlText w:val="%1)"/>
      <w:lvlJc w:val="left"/>
      <w:pPr>
        <w:ind w:left="219" w:hanging="226"/>
      </w:pPr>
      <w:rPr>
        <w:rFonts w:ascii="Times New Roman" w:eastAsia="Times New Roman" w:hAnsi="Times New Roman" w:hint="default"/>
        <w:i/>
        <w:sz w:val="20"/>
        <w:szCs w:val="20"/>
      </w:rPr>
    </w:lvl>
    <w:lvl w:ilvl="1" w:tplc="5A5CDD32">
      <w:start w:val="1"/>
      <w:numFmt w:val="bullet"/>
      <w:lvlText w:val="•"/>
      <w:lvlJc w:val="left"/>
      <w:pPr>
        <w:ind w:left="1184" w:hanging="226"/>
      </w:pPr>
      <w:rPr>
        <w:rFonts w:hint="default"/>
      </w:rPr>
    </w:lvl>
    <w:lvl w:ilvl="2" w:tplc="66DECF96">
      <w:start w:val="1"/>
      <w:numFmt w:val="bullet"/>
      <w:lvlText w:val="•"/>
      <w:lvlJc w:val="left"/>
      <w:pPr>
        <w:ind w:left="2148" w:hanging="226"/>
      </w:pPr>
      <w:rPr>
        <w:rFonts w:hint="default"/>
      </w:rPr>
    </w:lvl>
    <w:lvl w:ilvl="3" w:tplc="4C6673D0">
      <w:start w:val="1"/>
      <w:numFmt w:val="bullet"/>
      <w:lvlText w:val="•"/>
      <w:lvlJc w:val="left"/>
      <w:pPr>
        <w:ind w:left="3113" w:hanging="226"/>
      </w:pPr>
      <w:rPr>
        <w:rFonts w:hint="default"/>
      </w:rPr>
    </w:lvl>
    <w:lvl w:ilvl="4" w:tplc="5046E072">
      <w:start w:val="1"/>
      <w:numFmt w:val="bullet"/>
      <w:lvlText w:val="•"/>
      <w:lvlJc w:val="left"/>
      <w:pPr>
        <w:ind w:left="4078" w:hanging="226"/>
      </w:pPr>
      <w:rPr>
        <w:rFonts w:hint="default"/>
      </w:rPr>
    </w:lvl>
    <w:lvl w:ilvl="5" w:tplc="FB605A52">
      <w:start w:val="1"/>
      <w:numFmt w:val="bullet"/>
      <w:lvlText w:val="•"/>
      <w:lvlJc w:val="left"/>
      <w:pPr>
        <w:ind w:left="5042" w:hanging="226"/>
      </w:pPr>
      <w:rPr>
        <w:rFonts w:hint="default"/>
      </w:rPr>
    </w:lvl>
    <w:lvl w:ilvl="6" w:tplc="70F62B0A">
      <w:start w:val="1"/>
      <w:numFmt w:val="bullet"/>
      <w:lvlText w:val="•"/>
      <w:lvlJc w:val="left"/>
      <w:pPr>
        <w:ind w:left="6007" w:hanging="226"/>
      </w:pPr>
      <w:rPr>
        <w:rFonts w:hint="default"/>
      </w:rPr>
    </w:lvl>
    <w:lvl w:ilvl="7" w:tplc="6D7E09F0">
      <w:start w:val="1"/>
      <w:numFmt w:val="bullet"/>
      <w:lvlText w:val="•"/>
      <w:lvlJc w:val="left"/>
      <w:pPr>
        <w:ind w:left="6971" w:hanging="226"/>
      </w:pPr>
      <w:rPr>
        <w:rFonts w:hint="default"/>
      </w:rPr>
    </w:lvl>
    <w:lvl w:ilvl="8" w:tplc="A676A38C">
      <w:start w:val="1"/>
      <w:numFmt w:val="bullet"/>
      <w:lvlText w:val="•"/>
      <w:lvlJc w:val="left"/>
      <w:pPr>
        <w:ind w:left="7936" w:hanging="226"/>
      </w:pPr>
      <w:rPr>
        <w:rFonts w:hint="default"/>
      </w:rPr>
    </w:lvl>
  </w:abstractNum>
  <w:abstractNum w:abstractNumId="24" w15:restartNumberingAfterBreak="0">
    <w:nsid w:val="541A1DC4"/>
    <w:multiLevelType w:val="hybridMultilevel"/>
    <w:tmpl w:val="538EC496"/>
    <w:lvl w:ilvl="0" w:tplc="6B2E4DEC">
      <w:start w:val="1"/>
      <w:numFmt w:val="bullet"/>
      <w:lvlText w:val=""/>
      <w:lvlJc w:val="left"/>
      <w:pPr>
        <w:ind w:left="897" w:hanging="357"/>
      </w:pPr>
      <w:rPr>
        <w:rFonts w:ascii="Symbol" w:eastAsia="Symbol" w:hAnsi="Symbol" w:hint="default"/>
        <w:w w:val="79"/>
        <w:sz w:val="19"/>
        <w:szCs w:val="19"/>
      </w:rPr>
    </w:lvl>
    <w:lvl w:ilvl="1" w:tplc="A98E4E2E">
      <w:start w:val="1"/>
      <w:numFmt w:val="bullet"/>
      <w:lvlText w:val="•"/>
      <w:lvlJc w:val="left"/>
      <w:pPr>
        <w:ind w:left="1802" w:hanging="357"/>
      </w:pPr>
      <w:rPr>
        <w:rFonts w:hint="default"/>
      </w:rPr>
    </w:lvl>
    <w:lvl w:ilvl="2" w:tplc="9BD82A8C">
      <w:start w:val="1"/>
      <w:numFmt w:val="bullet"/>
      <w:lvlText w:val="•"/>
      <w:lvlJc w:val="left"/>
      <w:pPr>
        <w:ind w:left="2706" w:hanging="357"/>
      </w:pPr>
      <w:rPr>
        <w:rFonts w:hint="default"/>
      </w:rPr>
    </w:lvl>
    <w:lvl w:ilvl="3" w:tplc="C8086026">
      <w:start w:val="1"/>
      <w:numFmt w:val="bullet"/>
      <w:lvlText w:val="•"/>
      <w:lvlJc w:val="left"/>
      <w:pPr>
        <w:ind w:left="3611" w:hanging="357"/>
      </w:pPr>
      <w:rPr>
        <w:rFonts w:hint="default"/>
      </w:rPr>
    </w:lvl>
    <w:lvl w:ilvl="4" w:tplc="1BE0A152">
      <w:start w:val="1"/>
      <w:numFmt w:val="bullet"/>
      <w:lvlText w:val="•"/>
      <w:lvlJc w:val="left"/>
      <w:pPr>
        <w:ind w:left="4516" w:hanging="357"/>
      </w:pPr>
      <w:rPr>
        <w:rFonts w:hint="default"/>
      </w:rPr>
    </w:lvl>
    <w:lvl w:ilvl="5" w:tplc="36224430">
      <w:start w:val="1"/>
      <w:numFmt w:val="bullet"/>
      <w:lvlText w:val="•"/>
      <w:lvlJc w:val="left"/>
      <w:pPr>
        <w:ind w:left="5421" w:hanging="357"/>
      </w:pPr>
      <w:rPr>
        <w:rFonts w:hint="default"/>
      </w:rPr>
    </w:lvl>
    <w:lvl w:ilvl="6" w:tplc="39F6DBBA">
      <w:start w:val="1"/>
      <w:numFmt w:val="bullet"/>
      <w:lvlText w:val="•"/>
      <w:lvlJc w:val="left"/>
      <w:pPr>
        <w:ind w:left="6326" w:hanging="357"/>
      </w:pPr>
      <w:rPr>
        <w:rFonts w:hint="default"/>
      </w:rPr>
    </w:lvl>
    <w:lvl w:ilvl="7" w:tplc="F398A4E6">
      <w:start w:val="1"/>
      <w:numFmt w:val="bullet"/>
      <w:lvlText w:val="•"/>
      <w:lvlJc w:val="left"/>
      <w:pPr>
        <w:ind w:left="7231" w:hanging="357"/>
      </w:pPr>
      <w:rPr>
        <w:rFonts w:hint="default"/>
      </w:rPr>
    </w:lvl>
    <w:lvl w:ilvl="8" w:tplc="930E2B66">
      <w:start w:val="1"/>
      <w:numFmt w:val="bullet"/>
      <w:lvlText w:val="•"/>
      <w:lvlJc w:val="left"/>
      <w:pPr>
        <w:ind w:left="8135" w:hanging="357"/>
      </w:pPr>
      <w:rPr>
        <w:rFonts w:hint="default"/>
      </w:rPr>
    </w:lvl>
  </w:abstractNum>
  <w:abstractNum w:abstractNumId="25" w15:restartNumberingAfterBreak="0">
    <w:nsid w:val="5EE24521"/>
    <w:multiLevelType w:val="hybridMultilevel"/>
    <w:tmpl w:val="8CDC50F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5FA21147"/>
    <w:multiLevelType w:val="hybridMultilevel"/>
    <w:tmpl w:val="0E3465DC"/>
    <w:lvl w:ilvl="0" w:tplc="AEA80DCE">
      <w:numFmt w:val="bullet"/>
      <w:lvlText w:val="-"/>
      <w:lvlJc w:val="left"/>
      <w:pPr>
        <w:ind w:left="720" w:hanging="360"/>
      </w:pPr>
      <w:rPr>
        <w:rFonts w:ascii="Times New Roman" w:eastAsia="Times New Roman" w:hAnsi="Times New Roman" w:cs="Times New Roman" w:hint="default"/>
        <w:b/>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0D353F1"/>
    <w:multiLevelType w:val="hybridMultilevel"/>
    <w:tmpl w:val="2A926920"/>
    <w:lvl w:ilvl="0" w:tplc="6BBCA50C">
      <w:start w:val="6"/>
      <w:numFmt w:val="decimal"/>
      <w:lvlText w:val="%1."/>
      <w:lvlJc w:val="left"/>
      <w:pPr>
        <w:ind w:left="397" w:hanging="284"/>
      </w:pPr>
      <w:rPr>
        <w:rFonts w:ascii="Times New Roman" w:eastAsia="Times New Roman" w:hAnsi="Times New Roman" w:hint="default"/>
        <w:sz w:val="22"/>
        <w:szCs w:val="22"/>
      </w:rPr>
    </w:lvl>
    <w:lvl w:ilvl="1" w:tplc="5F36F696">
      <w:start w:val="1"/>
      <w:numFmt w:val="decimal"/>
      <w:lvlText w:val="%2."/>
      <w:lvlJc w:val="left"/>
      <w:pPr>
        <w:ind w:left="673" w:hanging="284"/>
      </w:pPr>
      <w:rPr>
        <w:rFonts w:ascii="Times New Roman" w:eastAsia="Times New Roman" w:hAnsi="Times New Roman" w:hint="default"/>
        <w:sz w:val="22"/>
        <w:szCs w:val="22"/>
      </w:rPr>
    </w:lvl>
    <w:lvl w:ilvl="2" w:tplc="74E6FADC">
      <w:start w:val="1"/>
      <w:numFmt w:val="bullet"/>
      <w:lvlText w:val="•"/>
      <w:lvlJc w:val="left"/>
      <w:pPr>
        <w:ind w:left="680" w:hanging="284"/>
      </w:pPr>
      <w:rPr>
        <w:rFonts w:hint="default"/>
      </w:rPr>
    </w:lvl>
    <w:lvl w:ilvl="3" w:tplc="4EDA6C40">
      <w:start w:val="1"/>
      <w:numFmt w:val="bullet"/>
      <w:lvlText w:val="•"/>
      <w:lvlJc w:val="left"/>
      <w:pPr>
        <w:ind w:left="680" w:hanging="284"/>
      </w:pPr>
      <w:rPr>
        <w:rFonts w:hint="default"/>
      </w:rPr>
    </w:lvl>
    <w:lvl w:ilvl="4" w:tplc="3002151E">
      <w:start w:val="1"/>
      <w:numFmt w:val="bullet"/>
      <w:lvlText w:val="•"/>
      <w:lvlJc w:val="left"/>
      <w:pPr>
        <w:ind w:left="1992" w:hanging="284"/>
      </w:pPr>
      <w:rPr>
        <w:rFonts w:hint="default"/>
      </w:rPr>
    </w:lvl>
    <w:lvl w:ilvl="5" w:tplc="8EE45230">
      <w:start w:val="1"/>
      <w:numFmt w:val="bullet"/>
      <w:lvlText w:val="•"/>
      <w:lvlJc w:val="left"/>
      <w:pPr>
        <w:ind w:left="3305" w:hanging="284"/>
      </w:pPr>
      <w:rPr>
        <w:rFonts w:hint="default"/>
      </w:rPr>
    </w:lvl>
    <w:lvl w:ilvl="6" w:tplc="6A14034A">
      <w:start w:val="1"/>
      <w:numFmt w:val="bullet"/>
      <w:lvlText w:val="•"/>
      <w:lvlJc w:val="left"/>
      <w:pPr>
        <w:ind w:left="4617" w:hanging="284"/>
      </w:pPr>
      <w:rPr>
        <w:rFonts w:hint="default"/>
      </w:rPr>
    </w:lvl>
    <w:lvl w:ilvl="7" w:tplc="8A7A0230">
      <w:start w:val="1"/>
      <w:numFmt w:val="bullet"/>
      <w:lvlText w:val="•"/>
      <w:lvlJc w:val="left"/>
      <w:pPr>
        <w:ind w:left="5929" w:hanging="284"/>
      </w:pPr>
      <w:rPr>
        <w:rFonts w:hint="default"/>
      </w:rPr>
    </w:lvl>
    <w:lvl w:ilvl="8" w:tplc="5FA6CBA8">
      <w:start w:val="1"/>
      <w:numFmt w:val="bullet"/>
      <w:lvlText w:val="•"/>
      <w:lvlJc w:val="left"/>
      <w:pPr>
        <w:ind w:left="7241" w:hanging="284"/>
      </w:pPr>
      <w:rPr>
        <w:rFonts w:hint="default"/>
      </w:rPr>
    </w:lvl>
  </w:abstractNum>
  <w:abstractNum w:abstractNumId="28" w15:restartNumberingAfterBreak="0">
    <w:nsid w:val="690C4FD5"/>
    <w:multiLevelType w:val="hybridMultilevel"/>
    <w:tmpl w:val="CD9C9756"/>
    <w:lvl w:ilvl="0" w:tplc="5FDE652E">
      <w:start w:val="1"/>
      <w:numFmt w:val="lowerLetter"/>
      <w:lvlText w:val="%1)"/>
      <w:lvlJc w:val="left"/>
      <w:pPr>
        <w:ind w:left="219" w:hanging="217"/>
      </w:pPr>
      <w:rPr>
        <w:rFonts w:ascii="Times New Roman" w:eastAsia="Times New Roman" w:hAnsi="Times New Roman" w:hint="default"/>
        <w:i/>
        <w:sz w:val="20"/>
        <w:szCs w:val="20"/>
      </w:rPr>
    </w:lvl>
    <w:lvl w:ilvl="1" w:tplc="2500CFB8">
      <w:start w:val="1"/>
      <w:numFmt w:val="bullet"/>
      <w:lvlText w:val="•"/>
      <w:lvlJc w:val="left"/>
      <w:pPr>
        <w:ind w:left="1184" w:hanging="217"/>
      </w:pPr>
      <w:rPr>
        <w:rFonts w:hint="default"/>
      </w:rPr>
    </w:lvl>
    <w:lvl w:ilvl="2" w:tplc="5ACE1F7C">
      <w:start w:val="1"/>
      <w:numFmt w:val="bullet"/>
      <w:lvlText w:val="•"/>
      <w:lvlJc w:val="left"/>
      <w:pPr>
        <w:ind w:left="2148" w:hanging="217"/>
      </w:pPr>
      <w:rPr>
        <w:rFonts w:hint="default"/>
      </w:rPr>
    </w:lvl>
    <w:lvl w:ilvl="3" w:tplc="4E44EBF2">
      <w:start w:val="1"/>
      <w:numFmt w:val="bullet"/>
      <w:lvlText w:val="•"/>
      <w:lvlJc w:val="left"/>
      <w:pPr>
        <w:ind w:left="3113" w:hanging="217"/>
      </w:pPr>
      <w:rPr>
        <w:rFonts w:hint="default"/>
      </w:rPr>
    </w:lvl>
    <w:lvl w:ilvl="4" w:tplc="3D6CA724">
      <w:start w:val="1"/>
      <w:numFmt w:val="bullet"/>
      <w:lvlText w:val="•"/>
      <w:lvlJc w:val="left"/>
      <w:pPr>
        <w:ind w:left="4078" w:hanging="217"/>
      </w:pPr>
      <w:rPr>
        <w:rFonts w:hint="default"/>
      </w:rPr>
    </w:lvl>
    <w:lvl w:ilvl="5" w:tplc="AAECCD9E">
      <w:start w:val="1"/>
      <w:numFmt w:val="bullet"/>
      <w:lvlText w:val="•"/>
      <w:lvlJc w:val="left"/>
      <w:pPr>
        <w:ind w:left="5042" w:hanging="217"/>
      </w:pPr>
      <w:rPr>
        <w:rFonts w:hint="default"/>
      </w:rPr>
    </w:lvl>
    <w:lvl w:ilvl="6" w:tplc="AFA24BFC">
      <w:start w:val="1"/>
      <w:numFmt w:val="bullet"/>
      <w:lvlText w:val="•"/>
      <w:lvlJc w:val="left"/>
      <w:pPr>
        <w:ind w:left="6007" w:hanging="217"/>
      </w:pPr>
      <w:rPr>
        <w:rFonts w:hint="default"/>
      </w:rPr>
    </w:lvl>
    <w:lvl w:ilvl="7" w:tplc="6478C54A">
      <w:start w:val="1"/>
      <w:numFmt w:val="bullet"/>
      <w:lvlText w:val="•"/>
      <w:lvlJc w:val="left"/>
      <w:pPr>
        <w:ind w:left="6971" w:hanging="217"/>
      </w:pPr>
      <w:rPr>
        <w:rFonts w:hint="default"/>
      </w:rPr>
    </w:lvl>
    <w:lvl w:ilvl="8" w:tplc="4D2E6142">
      <w:start w:val="1"/>
      <w:numFmt w:val="bullet"/>
      <w:lvlText w:val="•"/>
      <w:lvlJc w:val="left"/>
      <w:pPr>
        <w:ind w:left="7936" w:hanging="217"/>
      </w:pPr>
      <w:rPr>
        <w:rFonts w:hint="default"/>
      </w:rPr>
    </w:lvl>
  </w:abstractNum>
  <w:abstractNum w:abstractNumId="29" w15:restartNumberingAfterBreak="0">
    <w:nsid w:val="694F4A06"/>
    <w:multiLevelType w:val="hybridMultilevel"/>
    <w:tmpl w:val="DF66DE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CFE0CF3"/>
    <w:multiLevelType w:val="hybridMultilevel"/>
    <w:tmpl w:val="D4927524"/>
    <w:lvl w:ilvl="0" w:tplc="5D0E61DE">
      <w:start w:val="18"/>
      <w:numFmt w:val="decimal"/>
      <w:lvlText w:val="%1."/>
      <w:lvlJc w:val="left"/>
      <w:pPr>
        <w:ind w:left="726" w:hanging="366"/>
      </w:pPr>
      <w:rPr>
        <w:rFonts w:ascii="Times New Roman" w:eastAsia="Times New Roman" w:hAnsi="Times New Roman" w:hint="default"/>
        <w:b/>
        <w:bCs/>
        <w:spacing w:val="2"/>
        <w:w w:val="102"/>
        <w:sz w:val="21"/>
        <w:szCs w:val="2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E770EF9"/>
    <w:multiLevelType w:val="hybridMultilevel"/>
    <w:tmpl w:val="471EC4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F1F56D0"/>
    <w:multiLevelType w:val="hybridMultilevel"/>
    <w:tmpl w:val="5632303E"/>
    <w:lvl w:ilvl="0" w:tplc="274E4622">
      <w:start w:val="5"/>
      <w:numFmt w:val="decimal"/>
      <w:lvlText w:val="%1)"/>
      <w:lvlJc w:val="left"/>
      <w:pPr>
        <w:ind w:left="398" w:hanging="284"/>
      </w:pPr>
      <w:rPr>
        <w:rFonts w:ascii="Times New Roman" w:eastAsia="Times New Roman" w:hAnsi="Times New Roman" w:hint="default"/>
        <w:spacing w:val="-3"/>
        <w:sz w:val="22"/>
        <w:szCs w:val="22"/>
      </w:rPr>
    </w:lvl>
    <w:lvl w:ilvl="1" w:tplc="0446507A">
      <w:start w:val="1"/>
      <w:numFmt w:val="bullet"/>
      <w:lvlText w:val="•"/>
      <w:lvlJc w:val="left"/>
      <w:pPr>
        <w:ind w:left="1345" w:hanging="284"/>
      </w:pPr>
      <w:rPr>
        <w:rFonts w:hint="default"/>
      </w:rPr>
    </w:lvl>
    <w:lvl w:ilvl="2" w:tplc="E416E57E">
      <w:start w:val="1"/>
      <w:numFmt w:val="bullet"/>
      <w:lvlText w:val="•"/>
      <w:lvlJc w:val="left"/>
      <w:pPr>
        <w:ind w:left="2292" w:hanging="284"/>
      </w:pPr>
      <w:rPr>
        <w:rFonts w:hint="default"/>
      </w:rPr>
    </w:lvl>
    <w:lvl w:ilvl="3" w:tplc="A4061D1C">
      <w:start w:val="1"/>
      <w:numFmt w:val="bullet"/>
      <w:lvlText w:val="•"/>
      <w:lvlJc w:val="left"/>
      <w:pPr>
        <w:ind w:left="3238" w:hanging="284"/>
      </w:pPr>
      <w:rPr>
        <w:rFonts w:hint="default"/>
      </w:rPr>
    </w:lvl>
    <w:lvl w:ilvl="4" w:tplc="3C469762">
      <w:start w:val="1"/>
      <w:numFmt w:val="bullet"/>
      <w:lvlText w:val="•"/>
      <w:lvlJc w:val="left"/>
      <w:pPr>
        <w:ind w:left="4185" w:hanging="284"/>
      </w:pPr>
      <w:rPr>
        <w:rFonts w:hint="default"/>
      </w:rPr>
    </w:lvl>
    <w:lvl w:ilvl="5" w:tplc="F2460008">
      <w:start w:val="1"/>
      <w:numFmt w:val="bullet"/>
      <w:lvlText w:val="•"/>
      <w:lvlJc w:val="left"/>
      <w:pPr>
        <w:ind w:left="5132" w:hanging="284"/>
      </w:pPr>
      <w:rPr>
        <w:rFonts w:hint="default"/>
      </w:rPr>
    </w:lvl>
    <w:lvl w:ilvl="6" w:tplc="A8D0A93E">
      <w:start w:val="1"/>
      <w:numFmt w:val="bullet"/>
      <w:lvlText w:val="•"/>
      <w:lvlJc w:val="left"/>
      <w:pPr>
        <w:ind w:left="6078" w:hanging="284"/>
      </w:pPr>
      <w:rPr>
        <w:rFonts w:hint="default"/>
      </w:rPr>
    </w:lvl>
    <w:lvl w:ilvl="7" w:tplc="5712D742">
      <w:start w:val="1"/>
      <w:numFmt w:val="bullet"/>
      <w:lvlText w:val="•"/>
      <w:lvlJc w:val="left"/>
      <w:pPr>
        <w:ind w:left="7025" w:hanging="284"/>
      </w:pPr>
      <w:rPr>
        <w:rFonts w:hint="default"/>
      </w:rPr>
    </w:lvl>
    <w:lvl w:ilvl="8" w:tplc="B5DC6CAC">
      <w:start w:val="1"/>
      <w:numFmt w:val="bullet"/>
      <w:lvlText w:val="•"/>
      <w:lvlJc w:val="left"/>
      <w:pPr>
        <w:ind w:left="7972" w:hanging="284"/>
      </w:pPr>
      <w:rPr>
        <w:rFonts w:hint="default"/>
      </w:rPr>
    </w:lvl>
  </w:abstractNum>
  <w:abstractNum w:abstractNumId="33" w15:restartNumberingAfterBreak="0">
    <w:nsid w:val="7784592C"/>
    <w:multiLevelType w:val="hybridMultilevel"/>
    <w:tmpl w:val="0922B7C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7EE3AD6"/>
    <w:multiLevelType w:val="hybridMultilevel"/>
    <w:tmpl w:val="25BAD9DA"/>
    <w:lvl w:ilvl="0" w:tplc="A510CDF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B2B7F97"/>
    <w:multiLevelType w:val="hybridMultilevel"/>
    <w:tmpl w:val="48AC59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B3B4F55"/>
    <w:multiLevelType w:val="hybridMultilevel"/>
    <w:tmpl w:val="8E0C040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BF703D7"/>
    <w:multiLevelType w:val="hybridMultilevel"/>
    <w:tmpl w:val="3D681BF8"/>
    <w:lvl w:ilvl="0" w:tplc="1C648A9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25"/>
  </w:num>
  <w:num w:numId="4">
    <w:abstractNumId w:val="19"/>
  </w:num>
  <w:num w:numId="5">
    <w:abstractNumId w:val="6"/>
  </w:num>
  <w:num w:numId="6">
    <w:abstractNumId w:val="27"/>
  </w:num>
  <w:num w:numId="7">
    <w:abstractNumId w:val="23"/>
  </w:num>
  <w:num w:numId="8">
    <w:abstractNumId w:val="28"/>
  </w:num>
  <w:num w:numId="9">
    <w:abstractNumId w:val="20"/>
  </w:num>
  <w:num w:numId="10">
    <w:abstractNumId w:val="7"/>
  </w:num>
  <w:num w:numId="11">
    <w:abstractNumId w:val="21"/>
  </w:num>
  <w:num w:numId="12">
    <w:abstractNumId w:val="32"/>
  </w:num>
  <w:num w:numId="13">
    <w:abstractNumId w:val="22"/>
  </w:num>
  <w:num w:numId="14">
    <w:abstractNumId w:val="24"/>
  </w:num>
  <w:num w:numId="15">
    <w:abstractNumId w:val="8"/>
  </w:num>
  <w:num w:numId="16">
    <w:abstractNumId w:val="5"/>
  </w:num>
  <w:num w:numId="17">
    <w:abstractNumId w:val="30"/>
  </w:num>
  <w:num w:numId="18">
    <w:abstractNumId w:val="9"/>
  </w:num>
  <w:num w:numId="19">
    <w:abstractNumId w:val="1"/>
  </w:num>
  <w:num w:numId="20">
    <w:abstractNumId w:val="11"/>
  </w:num>
  <w:num w:numId="21">
    <w:abstractNumId w:val="4"/>
  </w:num>
  <w:num w:numId="22">
    <w:abstractNumId w:val="12"/>
  </w:num>
  <w:num w:numId="23">
    <w:abstractNumId w:val="31"/>
  </w:num>
  <w:num w:numId="24">
    <w:abstractNumId w:val="17"/>
  </w:num>
  <w:num w:numId="25">
    <w:abstractNumId w:val="15"/>
  </w:num>
  <w:num w:numId="26">
    <w:abstractNumId w:val="14"/>
  </w:num>
  <w:num w:numId="27">
    <w:abstractNumId w:val="10"/>
  </w:num>
  <w:num w:numId="28">
    <w:abstractNumId w:val="18"/>
  </w:num>
  <w:num w:numId="29">
    <w:abstractNumId w:val="37"/>
  </w:num>
  <w:num w:numId="30">
    <w:abstractNumId w:val="29"/>
  </w:num>
  <w:num w:numId="31">
    <w:abstractNumId w:val="33"/>
  </w:num>
  <w:num w:numId="32">
    <w:abstractNumId w:val="35"/>
  </w:num>
  <w:num w:numId="33">
    <w:abstractNumId w:val="3"/>
  </w:num>
  <w:num w:numId="34">
    <w:abstractNumId w:val="26"/>
  </w:num>
  <w:num w:numId="35">
    <w:abstractNumId w:val="13"/>
  </w:num>
  <w:num w:numId="36">
    <w:abstractNumId w:val="16"/>
  </w:num>
  <w:num w:numId="37">
    <w:abstractNumId w:val="0"/>
  </w:num>
  <w:num w:numId="38">
    <w:abstractNumId w:val="3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B7"/>
    <w:rsid w:val="00000177"/>
    <w:rsid w:val="00012B80"/>
    <w:rsid w:val="00044FAE"/>
    <w:rsid w:val="0005390D"/>
    <w:rsid w:val="00053CAD"/>
    <w:rsid w:val="00064CC8"/>
    <w:rsid w:val="00065597"/>
    <w:rsid w:val="00067E26"/>
    <w:rsid w:val="00087393"/>
    <w:rsid w:val="00091127"/>
    <w:rsid w:val="00091910"/>
    <w:rsid w:val="000924D8"/>
    <w:rsid w:val="00093649"/>
    <w:rsid w:val="00094C51"/>
    <w:rsid w:val="000A0D8E"/>
    <w:rsid w:val="000A430F"/>
    <w:rsid w:val="000A4741"/>
    <w:rsid w:val="000A558A"/>
    <w:rsid w:val="000D2594"/>
    <w:rsid w:val="000E0B9E"/>
    <w:rsid w:val="000E2D94"/>
    <w:rsid w:val="000E44F4"/>
    <w:rsid w:val="000E70EC"/>
    <w:rsid w:val="000F37B9"/>
    <w:rsid w:val="001064AC"/>
    <w:rsid w:val="00113B42"/>
    <w:rsid w:val="00114818"/>
    <w:rsid w:val="00127EB9"/>
    <w:rsid w:val="00157D49"/>
    <w:rsid w:val="001707E1"/>
    <w:rsid w:val="00191D08"/>
    <w:rsid w:val="00191F49"/>
    <w:rsid w:val="00196F1B"/>
    <w:rsid w:val="001A0088"/>
    <w:rsid w:val="001A249D"/>
    <w:rsid w:val="001A390F"/>
    <w:rsid w:val="001B01C5"/>
    <w:rsid w:val="001B5426"/>
    <w:rsid w:val="001C3ECB"/>
    <w:rsid w:val="001C64C3"/>
    <w:rsid w:val="001E3DE8"/>
    <w:rsid w:val="001F4F16"/>
    <w:rsid w:val="00205743"/>
    <w:rsid w:val="00221476"/>
    <w:rsid w:val="00231A5A"/>
    <w:rsid w:val="00235B32"/>
    <w:rsid w:val="00236A3C"/>
    <w:rsid w:val="0024661A"/>
    <w:rsid w:val="00246675"/>
    <w:rsid w:val="00251F89"/>
    <w:rsid w:val="002618E3"/>
    <w:rsid w:val="00261EAB"/>
    <w:rsid w:val="002674B3"/>
    <w:rsid w:val="002725A3"/>
    <w:rsid w:val="00280B1C"/>
    <w:rsid w:val="002A60A4"/>
    <w:rsid w:val="002B76B2"/>
    <w:rsid w:val="002C1E0E"/>
    <w:rsid w:val="002C1EA5"/>
    <w:rsid w:val="002C2EC0"/>
    <w:rsid w:val="002C3D70"/>
    <w:rsid w:val="002D05BE"/>
    <w:rsid w:val="002D080E"/>
    <w:rsid w:val="002F18BB"/>
    <w:rsid w:val="002F2070"/>
    <w:rsid w:val="003020B4"/>
    <w:rsid w:val="003032DC"/>
    <w:rsid w:val="003208BE"/>
    <w:rsid w:val="00322334"/>
    <w:rsid w:val="00322E7E"/>
    <w:rsid w:val="00323EDD"/>
    <w:rsid w:val="00325E1C"/>
    <w:rsid w:val="0034396F"/>
    <w:rsid w:val="003439D6"/>
    <w:rsid w:val="00345D87"/>
    <w:rsid w:val="003478D4"/>
    <w:rsid w:val="0035108D"/>
    <w:rsid w:val="00372677"/>
    <w:rsid w:val="00397C04"/>
    <w:rsid w:val="003A3311"/>
    <w:rsid w:val="003A7D83"/>
    <w:rsid w:val="003C3040"/>
    <w:rsid w:val="003C4692"/>
    <w:rsid w:val="003C4DF9"/>
    <w:rsid w:val="003D28AE"/>
    <w:rsid w:val="003E4F7C"/>
    <w:rsid w:val="003E5EFE"/>
    <w:rsid w:val="003F6126"/>
    <w:rsid w:val="00423022"/>
    <w:rsid w:val="004250AD"/>
    <w:rsid w:val="00442263"/>
    <w:rsid w:val="00444310"/>
    <w:rsid w:val="004537D3"/>
    <w:rsid w:val="00460766"/>
    <w:rsid w:val="00470521"/>
    <w:rsid w:val="00493855"/>
    <w:rsid w:val="00497203"/>
    <w:rsid w:val="004A219B"/>
    <w:rsid w:val="004B1975"/>
    <w:rsid w:val="004B4512"/>
    <w:rsid w:val="004D6E35"/>
    <w:rsid w:val="004E4BA6"/>
    <w:rsid w:val="004F032F"/>
    <w:rsid w:val="004F368F"/>
    <w:rsid w:val="004F4087"/>
    <w:rsid w:val="004F75C0"/>
    <w:rsid w:val="0050091C"/>
    <w:rsid w:val="00511E93"/>
    <w:rsid w:val="00517214"/>
    <w:rsid w:val="00517DD0"/>
    <w:rsid w:val="00537290"/>
    <w:rsid w:val="00537A16"/>
    <w:rsid w:val="00537AEB"/>
    <w:rsid w:val="00545C94"/>
    <w:rsid w:val="00552C9A"/>
    <w:rsid w:val="0056070C"/>
    <w:rsid w:val="0056196B"/>
    <w:rsid w:val="005737A2"/>
    <w:rsid w:val="00576A8E"/>
    <w:rsid w:val="005A3916"/>
    <w:rsid w:val="005A3A65"/>
    <w:rsid w:val="005B377E"/>
    <w:rsid w:val="005C0C1F"/>
    <w:rsid w:val="005C131D"/>
    <w:rsid w:val="005D2884"/>
    <w:rsid w:val="005D6AC1"/>
    <w:rsid w:val="005E5AFD"/>
    <w:rsid w:val="005F5101"/>
    <w:rsid w:val="00610811"/>
    <w:rsid w:val="00610B70"/>
    <w:rsid w:val="006157C2"/>
    <w:rsid w:val="00616B39"/>
    <w:rsid w:val="00626B91"/>
    <w:rsid w:val="00627564"/>
    <w:rsid w:val="006442F9"/>
    <w:rsid w:val="00647A23"/>
    <w:rsid w:val="00650991"/>
    <w:rsid w:val="00652E6A"/>
    <w:rsid w:val="006602C1"/>
    <w:rsid w:val="006668AF"/>
    <w:rsid w:val="00667D09"/>
    <w:rsid w:val="00672708"/>
    <w:rsid w:val="00685DB5"/>
    <w:rsid w:val="006A6427"/>
    <w:rsid w:val="006D1FE0"/>
    <w:rsid w:val="006E7E34"/>
    <w:rsid w:val="006F13B7"/>
    <w:rsid w:val="006F5AFB"/>
    <w:rsid w:val="006F678E"/>
    <w:rsid w:val="006F6DCC"/>
    <w:rsid w:val="00701BFF"/>
    <w:rsid w:val="0070394A"/>
    <w:rsid w:val="00713D7C"/>
    <w:rsid w:val="007200BE"/>
    <w:rsid w:val="00722367"/>
    <w:rsid w:val="00726E00"/>
    <w:rsid w:val="007368A8"/>
    <w:rsid w:val="00741D00"/>
    <w:rsid w:val="007424B7"/>
    <w:rsid w:val="00744704"/>
    <w:rsid w:val="007647FD"/>
    <w:rsid w:val="00777617"/>
    <w:rsid w:val="00787058"/>
    <w:rsid w:val="007C1F0F"/>
    <w:rsid w:val="007C7558"/>
    <w:rsid w:val="007D2E7A"/>
    <w:rsid w:val="007D4FAE"/>
    <w:rsid w:val="007E1521"/>
    <w:rsid w:val="007E700B"/>
    <w:rsid w:val="007F616F"/>
    <w:rsid w:val="00815AC8"/>
    <w:rsid w:val="00827654"/>
    <w:rsid w:val="00840009"/>
    <w:rsid w:val="0084176D"/>
    <w:rsid w:val="00851890"/>
    <w:rsid w:val="00857BD0"/>
    <w:rsid w:val="00862FB0"/>
    <w:rsid w:val="00872CFA"/>
    <w:rsid w:val="00883791"/>
    <w:rsid w:val="008B2F3E"/>
    <w:rsid w:val="008C1EFE"/>
    <w:rsid w:val="008E6603"/>
    <w:rsid w:val="008E7714"/>
    <w:rsid w:val="008F642F"/>
    <w:rsid w:val="008F7127"/>
    <w:rsid w:val="0090101E"/>
    <w:rsid w:val="00912DE6"/>
    <w:rsid w:val="009240B8"/>
    <w:rsid w:val="00951165"/>
    <w:rsid w:val="009648EF"/>
    <w:rsid w:val="00973765"/>
    <w:rsid w:val="00982DCA"/>
    <w:rsid w:val="00984875"/>
    <w:rsid w:val="009A4F41"/>
    <w:rsid w:val="009C7337"/>
    <w:rsid w:val="009D222F"/>
    <w:rsid w:val="009F125B"/>
    <w:rsid w:val="009F2762"/>
    <w:rsid w:val="00A0363F"/>
    <w:rsid w:val="00A07262"/>
    <w:rsid w:val="00A07772"/>
    <w:rsid w:val="00A14976"/>
    <w:rsid w:val="00A17BD6"/>
    <w:rsid w:val="00A26674"/>
    <w:rsid w:val="00A33E9C"/>
    <w:rsid w:val="00A34A46"/>
    <w:rsid w:val="00A35BC4"/>
    <w:rsid w:val="00A60889"/>
    <w:rsid w:val="00A7241A"/>
    <w:rsid w:val="00A877F1"/>
    <w:rsid w:val="00A87E80"/>
    <w:rsid w:val="00A97062"/>
    <w:rsid w:val="00AC3571"/>
    <w:rsid w:val="00AC53C4"/>
    <w:rsid w:val="00AC5E08"/>
    <w:rsid w:val="00AE6C11"/>
    <w:rsid w:val="00AF6DDB"/>
    <w:rsid w:val="00B02A88"/>
    <w:rsid w:val="00B03FE4"/>
    <w:rsid w:val="00B26E4D"/>
    <w:rsid w:val="00B35EA6"/>
    <w:rsid w:val="00B371FB"/>
    <w:rsid w:val="00B4078B"/>
    <w:rsid w:val="00B41431"/>
    <w:rsid w:val="00B46744"/>
    <w:rsid w:val="00B51F60"/>
    <w:rsid w:val="00B5273A"/>
    <w:rsid w:val="00B63B9A"/>
    <w:rsid w:val="00B657BA"/>
    <w:rsid w:val="00B70C52"/>
    <w:rsid w:val="00B7576F"/>
    <w:rsid w:val="00B94FDD"/>
    <w:rsid w:val="00BA047D"/>
    <w:rsid w:val="00BA7C11"/>
    <w:rsid w:val="00BB3260"/>
    <w:rsid w:val="00BB5C5C"/>
    <w:rsid w:val="00BC0D2F"/>
    <w:rsid w:val="00BC2382"/>
    <w:rsid w:val="00BC4521"/>
    <w:rsid w:val="00BC5100"/>
    <w:rsid w:val="00BE1769"/>
    <w:rsid w:val="00BF2601"/>
    <w:rsid w:val="00BF4E4C"/>
    <w:rsid w:val="00BF7CD1"/>
    <w:rsid w:val="00C045B8"/>
    <w:rsid w:val="00C12604"/>
    <w:rsid w:val="00C15A5F"/>
    <w:rsid w:val="00C16E96"/>
    <w:rsid w:val="00C20EB1"/>
    <w:rsid w:val="00C21763"/>
    <w:rsid w:val="00C233FE"/>
    <w:rsid w:val="00C420F7"/>
    <w:rsid w:val="00C44E4B"/>
    <w:rsid w:val="00C469AD"/>
    <w:rsid w:val="00C51A54"/>
    <w:rsid w:val="00C570F1"/>
    <w:rsid w:val="00C60741"/>
    <w:rsid w:val="00C63A49"/>
    <w:rsid w:val="00C706BC"/>
    <w:rsid w:val="00C72263"/>
    <w:rsid w:val="00C93B29"/>
    <w:rsid w:val="00CB5308"/>
    <w:rsid w:val="00CB732E"/>
    <w:rsid w:val="00CC226E"/>
    <w:rsid w:val="00CC3DE7"/>
    <w:rsid w:val="00CE1195"/>
    <w:rsid w:val="00CE23AB"/>
    <w:rsid w:val="00CE684A"/>
    <w:rsid w:val="00CE7470"/>
    <w:rsid w:val="00D200F3"/>
    <w:rsid w:val="00D2242D"/>
    <w:rsid w:val="00D2407C"/>
    <w:rsid w:val="00D33F4E"/>
    <w:rsid w:val="00D36929"/>
    <w:rsid w:val="00D50C52"/>
    <w:rsid w:val="00D52156"/>
    <w:rsid w:val="00D56764"/>
    <w:rsid w:val="00D65537"/>
    <w:rsid w:val="00D66F89"/>
    <w:rsid w:val="00D83938"/>
    <w:rsid w:val="00D85290"/>
    <w:rsid w:val="00DB4C81"/>
    <w:rsid w:val="00DC19E5"/>
    <w:rsid w:val="00DC2FB1"/>
    <w:rsid w:val="00DC7A67"/>
    <w:rsid w:val="00DD0030"/>
    <w:rsid w:val="00DD653C"/>
    <w:rsid w:val="00DD6B1D"/>
    <w:rsid w:val="00DF749B"/>
    <w:rsid w:val="00E01E19"/>
    <w:rsid w:val="00E0223B"/>
    <w:rsid w:val="00E075CA"/>
    <w:rsid w:val="00E40225"/>
    <w:rsid w:val="00E44F19"/>
    <w:rsid w:val="00E5203D"/>
    <w:rsid w:val="00E56397"/>
    <w:rsid w:val="00E62199"/>
    <w:rsid w:val="00E72604"/>
    <w:rsid w:val="00EA0358"/>
    <w:rsid w:val="00EB1E0B"/>
    <w:rsid w:val="00EE55C9"/>
    <w:rsid w:val="00F012DE"/>
    <w:rsid w:val="00F04F07"/>
    <w:rsid w:val="00F05180"/>
    <w:rsid w:val="00F11CF8"/>
    <w:rsid w:val="00F158DB"/>
    <w:rsid w:val="00F1767D"/>
    <w:rsid w:val="00F4170F"/>
    <w:rsid w:val="00F46061"/>
    <w:rsid w:val="00F70E08"/>
    <w:rsid w:val="00F76FA6"/>
    <w:rsid w:val="00FA1B4D"/>
    <w:rsid w:val="00FD3118"/>
    <w:rsid w:val="00FE0B70"/>
    <w:rsid w:val="00FE61AA"/>
    <w:rsid w:val="00FF6B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F5E1B9"/>
  <w15:docId w15:val="{C08D29E5-6D65-4591-97A4-DA228C8C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sz w:val="24"/>
      <w:szCs w:val="24"/>
    </w:rPr>
  </w:style>
  <w:style w:type="paragraph" w:styleId="Titolo1">
    <w:name w:val="heading 1"/>
    <w:basedOn w:val="Normale"/>
    <w:link w:val="Titolo1Carattere"/>
    <w:uiPriority w:val="1"/>
    <w:qFormat/>
    <w:rsid w:val="001A249D"/>
    <w:pPr>
      <w:widowControl w:val="0"/>
      <w:ind w:left="3383"/>
      <w:outlineLvl w:val="0"/>
    </w:pPr>
    <w:rPr>
      <w:b/>
      <w:bCs/>
      <w:lang w:val="en-US" w:eastAsia="en-US"/>
    </w:rPr>
  </w:style>
  <w:style w:type="paragraph" w:styleId="Titolo2">
    <w:name w:val="heading 2"/>
    <w:basedOn w:val="Normale"/>
    <w:next w:val="Normale"/>
    <w:uiPriority w:val="1"/>
    <w:qFormat/>
    <w:pPr>
      <w:keepNext/>
      <w:snapToGrid w:val="0"/>
      <w:spacing w:before="100" w:after="100"/>
      <w:jc w:val="center"/>
      <w:outlineLvl w:val="1"/>
    </w:pPr>
    <w:rPr>
      <w:b/>
      <w:noProof/>
      <w:sz w:val="14"/>
      <w:szCs w:val="14"/>
      <w:lang w:eastAsia="en-US"/>
    </w:rPr>
  </w:style>
  <w:style w:type="paragraph" w:styleId="Titolo3">
    <w:name w:val="heading 3"/>
    <w:basedOn w:val="Normale"/>
    <w:next w:val="Normale"/>
    <w:uiPriority w:val="1"/>
    <w:qFormat/>
    <w:pPr>
      <w:keepNext/>
      <w:snapToGrid w:val="0"/>
      <w:spacing w:before="100" w:after="100"/>
      <w:ind w:left="240"/>
      <w:jc w:val="both"/>
      <w:outlineLvl w:val="2"/>
    </w:pPr>
    <w:rPr>
      <w:b/>
      <w:noProof/>
      <w:lang w:eastAsia="en-US"/>
    </w:rPr>
  </w:style>
  <w:style w:type="paragraph" w:styleId="Titolo4">
    <w:name w:val="heading 4"/>
    <w:basedOn w:val="Normale"/>
    <w:next w:val="Normale"/>
    <w:link w:val="Titolo4Carattere"/>
    <w:uiPriority w:val="1"/>
    <w:unhideWhenUsed/>
    <w:qFormat/>
    <w:rsid w:val="00872CFA"/>
    <w:pPr>
      <w:keepNext/>
      <w:spacing w:before="240" w:after="60"/>
      <w:outlineLvl w:val="3"/>
    </w:pPr>
    <w:rPr>
      <w:rFonts w:ascii="Calibri" w:hAnsi="Calibri"/>
      <w:b/>
      <w:bCs/>
      <w:sz w:val="28"/>
      <w:szCs w:val="28"/>
    </w:rPr>
  </w:style>
  <w:style w:type="paragraph" w:styleId="Titolo5">
    <w:name w:val="heading 5"/>
    <w:basedOn w:val="Normale"/>
    <w:link w:val="Titolo5Carattere"/>
    <w:uiPriority w:val="1"/>
    <w:qFormat/>
    <w:rsid w:val="00CB5308"/>
    <w:pPr>
      <w:widowControl w:val="0"/>
      <w:ind w:left="20"/>
      <w:outlineLvl w:val="4"/>
    </w:pPr>
    <w:rPr>
      <w:rFonts w:ascii="Arial Black" w:eastAsia="Arial Black" w:hAnsi="Arial Black"/>
      <w:b/>
      <w:bCs/>
      <w:lang w:val="en-US" w:eastAsia="en-US"/>
    </w:rPr>
  </w:style>
  <w:style w:type="paragraph" w:styleId="Titolo6">
    <w:name w:val="heading 6"/>
    <w:basedOn w:val="Normale"/>
    <w:link w:val="Titolo6Carattere"/>
    <w:uiPriority w:val="1"/>
    <w:qFormat/>
    <w:rsid w:val="00CB5308"/>
    <w:pPr>
      <w:widowControl w:val="0"/>
      <w:ind w:left="103"/>
      <w:outlineLvl w:val="5"/>
    </w:pPr>
    <w:rPr>
      <w:lang w:val="en-US" w:eastAsia="en-US"/>
    </w:rPr>
  </w:style>
  <w:style w:type="paragraph" w:styleId="Titolo7">
    <w:name w:val="heading 7"/>
    <w:basedOn w:val="Normale"/>
    <w:link w:val="Titolo7Carattere"/>
    <w:uiPriority w:val="1"/>
    <w:qFormat/>
    <w:rsid w:val="00CB5308"/>
    <w:pPr>
      <w:widowControl w:val="0"/>
      <w:spacing w:before="77"/>
      <w:ind w:left="103"/>
      <w:outlineLvl w:val="6"/>
    </w:pPr>
    <w:rPr>
      <w:b/>
      <w:bCs/>
      <w:sz w:val="21"/>
      <w:szCs w:val="21"/>
      <w:lang w:val="en-US" w:eastAsia="en-US"/>
    </w:rPr>
  </w:style>
  <w:style w:type="paragraph" w:styleId="Titolo8">
    <w:name w:val="heading 8"/>
    <w:basedOn w:val="Normale"/>
    <w:link w:val="Titolo8Carattere"/>
    <w:uiPriority w:val="1"/>
    <w:qFormat/>
    <w:rsid w:val="00CB5308"/>
    <w:pPr>
      <w:widowControl w:val="0"/>
      <w:ind w:left="103"/>
      <w:outlineLvl w:val="7"/>
    </w:pPr>
    <w:rPr>
      <w:sz w:val="21"/>
      <w:szCs w:val="21"/>
      <w:lang w:val="en-US" w:eastAsia="en-US"/>
    </w:rPr>
  </w:style>
  <w:style w:type="paragraph" w:styleId="Titolo9">
    <w:name w:val="heading 9"/>
    <w:basedOn w:val="Normale"/>
    <w:link w:val="Titolo9Carattere"/>
    <w:uiPriority w:val="1"/>
    <w:qFormat/>
    <w:rsid w:val="00CB5308"/>
    <w:pPr>
      <w:widowControl w:val="0"/>
      <w:outlineLvl w:val="8"/>
    </w:pPr>
    <w:rPr>
      <w:rFonts w:ascii="Calibri" w:eastAsia="Calibri" w:hAnsi="Calibri"/>
      <w:sz w:val="20"/>
      <w:szCs w:val="20"/>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pPr>
      <w:jc w:val="center"/>
    </w:pPr>
    <w:rPr>
      <w:noProof/>
      <w:szCs w:val="20"/>
      <w:lang w:val="en-US" w:eastAsia="en-US"/>
    </w:rPr>
  </w:style>
  <w:style w:type="paragraph" w:styleId="Corpodeltesto2">
    <w:name w:val="Body Text 2"/>
    <w:basedOn w:val="Normale"/>
    <w:semiHidden/>
    <w:pPr>
      <w:jc w:val="both"/>
    </w:pPr>
    <w:rPr>
      <w:rFonts w:ascii="Arial" w:hAnsi="Arial" w:cs="Arial"/>
      <w:noProof/>
      <w:sz w:val="22"/>
      <w:szCs w:val="20"/>
      <w:lang w:val="en-US" w:eastAsia="en-US"/>
    </w:rPr>
  </w:style>
  <w:style w:type="paragraph" w:styleId="Rientrocorpodeltesto">
    <w:name w:val="Body Text Indent"/>
    <w:basedOn w:val="Normale"/>
    <w:semiHidden/>
    <w:pPr>
      <w:spacing w:after="120"/>
      <w:ind w:left="283"/>
    </w:pPr>
    <w:rPr>
      <w:sz w:val="20"/>
      <w:szCs w:val="20"/>
    </w:rPr>
  </w:style>
  <w:style w:type="paragraph" w:styleId="Corpodeltesto3">
    <w:name w:val="Body Text 3"/>
    <w:basedOn w:val="Normale"/>
    <w:semiHidden/>
    <w:pPr>
      <w:jc w:val="both"/>
    </w:pPr>
    <w:rPr>
      <w:b/>
      <w:noProof/>
      <w:lang w:eastAsia="en-US"/>
    </w:rPr>
  </w:style>
  <w:style w:type="character" w:styleId="Rimandonotaapidipagina">
    <w:name w:val="footnote reference"/>
    <w:semiHidden/>
    <w:rPr>
      <w:position w:val="6"/>
      <w:sz w:val="16"/>
    </w:rPr>
  </w:style>
  <w:style w:type="paragraph" w:styleId="NormaleWeb">
    <w:name w:val="Normal (Web)"/>
    <w:basedOn w:val="Normale"/>
    <w:uiPriority w:val="99"/>
    <w:pPr>
      <w:spacing w:before="100" w:beforeAutospacing="1" w:after="100" w:afterAutospacing="1"/>
    </w:pPr>
    <w:rPr>
      <w:lang w:val="en-US" w:eastAsia="en-US"/>
    </w:rPr>
  </w:style>
  <w:style w:type="paragraph" w:styleId="Testonotaapidipagina">
    <w:name w:val="footnote text"/>
    <w:basedOn w:val="Normale"/>
    <w:semiHidden/>
    <w:rPr>
      <w:b/>
      <w:noProof/>
      <w:sz w:val="28"/>
      <w:szCs w:val="20"/>
      <w:lang w:val="en-US" w:eastAsia="en-US"/>
    </w:rPr>
  </w:style>
  <w:style w:type="paragraph" w:styleId="Intestazione">
    <w:name w:val="header"/>
    <w:basedOn w:val="Normale"/>
    <w:link w:val="IntestazioneCarattere"/>
    <w:uiPriority w:val="99"/>
    <w:pPr>
      <w:tabs>
        <w:tab w:val="center" w:pos="4320"/>
        <w:tab w:val="right" w:pos="8640"/>
      </w:tabs>
    </w:pPr>
    <w:rPr>
      <w:b/>
      <w:noProof/>
      <w:sz w:val="28"/>
      <w:szCs w:val="20"/>
      <w:lang w:val="en-US" w:eastAsia="en-US"/>
    </w:rPr>
  </w:style>
  <w:style w:type="character" w:styleId="Numeropagina">
    <w:name w:val="page number"/>
    <w:basedOn w:val="Carpredefinitoparagrafo"/>
    <w:semiHidden/>
  </w:style>
  <w:style w:type="paragraph" w:styleId="Pidipagina">
    <w:name w:val="footer"/>
    <w:basedOn w:val="Normale"/>
    <w:link w:val="PidipaginaCarattere"/>
    <w:uiPriority w:val="99"/>
    <w:pPr>
      <w:tabs>
        <w:tab w:val="center" w:pos="4320"/>
        <w:tab w:val="right" w:pos="8640"/>
      </w:tabs>
    </w:pPr>
    <w:rPr>
      <w:b/>
      <w:noProof/>
      <w:sz w:val="28"/>
      <w:szCs w:val="20"/>
      <w:lang w:val="en-US" w:eastAsia="en-US"/>
    </w:rPr>
  </w:style>
  <w:style w:type="paragraph" w:styleId="Testodelblocco">
    <w:name w:val="Block Text"/>
    <w:basedOn w:val="Normale"/>
    <w:semiHidden/>
    <w:pPr>
      <w:keepNext/>
      <w:snapToGrid w:val="0"/>
      <w:spacing w:before="100" w:after="100"/>
      <w:ind w:left="709" w:right="310"/>
      <w:jc w:val="both"/>
    </w:pPr>
    <w:rPr>
      <w:rFonts w:ascii="Arial" w:hAnsi="Arial" w:cs="Arial"/>
      <w:b/>
      <w:i/>
      <w:sz w:val="22"/>
      <w:szCs w:val="22"/>
    </w:rPr>
  </w:style>
  <w:style w:type="character" w:customStyle="1" w:styleId="Titolo4Carattere">
    <w:name w:val="Titolo 4 Carattere"/>
    <w:link w:val="Titolo4"/>
    <w:uiPriority w:val="9"/>
    <w:semiHidden/>
    <w:rsid w:val="00872CFA"/>
    <w:rPr>
      <w:rFonts w:ascii="Calibri" w:eastAsia="Times New Roman" w:hAnsi="Calibri" w:cs="Times New Roman"/>
      <w:b/>
      <w:bCs/>
      <w:sz w:val="28"/>
      <w:szCs w:val="28"/>
    </w:rPr>
  </w:style>
  <w:style w:type="character" w:customStyle="1" w:styleId="Titolo1Carattere">
    <w:name w:val="Titolo 1 Carattere"/>
    <w:link w:val="Titolo1"/>
    <w:uiPriority w:val="1"/>
    <w:rsid w:val="001A249D"/>
    <w:rPr>
      <w:b/>
      <w:bCs/>
      <w:sz w:val="24"/>
      <w:szCs w:val="24"/>
      <w:lang w:val="en-US" w:eastAsia="en-US"/>
    </w:rPr>
  </w:style>
  <w:style w:type="table" w:customStyle="1" w:styleId="TableNormal">
    <w:name w:val="Table Normal"/>
    <w:uiPriority w:val="2"/>
    <w:semiHidden/>
    <w:unhideWhenUsed/>
    <w:qFormat/>
    <w:rsid w:val="001A249D"/>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Paragrafoelenco">
    <w:name w:val="List Paragraph"/>
    <w:basedOn w:val="Normale"/>
    <w:uiPriority w:val="34"/>
    <w:qFormat/>
    <w:rsid w:val="001A249D"/>
    <w:pPr>
      <w:widowControl w:val="0"/>
    </w:pPr>
    <w:rPr>
      <w:rFonts w:ascii="Calibri" w:eastAsia="Calibri" w:hAnsi="Calibri"/>
      <w:sz w:val="22"/>
      <w:szCs w:val="22"/>
      <w:lang w:val="en-US" w:eastAsia="en-US"/>
    </w:rPr>
  </w:style>
  <w:style w:type="paragraph" w:customStyle="1" w:styleId="TableParagraph">
    <w:name w:val="Table Paragraph"/>
    <w:basedOn w:val="Normale"/>
    <w:uiPriority w:val="1"/>
    <w:qFormat/>
    <w:rsid w:val="001A249D"/>
    <w:pPr>
      <w:widowControl w:val="0"/>
    </w:pPr>
    <w:rPr>
      <w:rFonts w:ascii="Calibri" w:eastAsia="Calibri" w:hAnsi="Calibri"/>
      <w:sz w:val="22"/>
      <w:szCs w:val="22"/>
      <w:lang w:val="en-US" w:eastAsia="en-US"/>
    </w:rPr>
  </w:style>
  <w:style w:type="character" w:customStyle="1" w:styleId="Titolo5Carattere">
    <w:name w:val="Titolo 5 Carattere"/>
    <w:link w:val="Titolo5"/>
    <w:uiPriority w:val="1"/>
    <w:rsid w:val="00CB5308"/>
    <w:rPr>
      <w:rFonts w:ascii="Arial Black" w:eastAsia="Arial Black" w:hAnsi="Arial Black"/>
      <w:b/>
      <w:bCs/>
      <w:sz w:val="24"/>
      <w:szCs w:val="24"/>
      <w:lang w:val="en-US" w:eastAsia="en-US"/>
    </w:rPr>
  </w:style>
  <w:style w:type="character" w:customStyle="1" w:styleId="Titolo6Carattere">
    <w:name w:val="Titolo 6 Carattere"/>
    <w:link w:val="Titolo6"/>
    <w:uiPriority w:val="1"/>
    <w:rsid w:val="00CB5308"/>
    <w:rPr>
      <w:sz w:val="24"/>
      <w:szCs w:val="24"/>
      <w:lang w:val="en-US" w:eastAsia="en-US"/>
    </w:rPr>
  </w:style>
  <w:style w:type="character" w:customStyle="1" w:styleId="Titolo7Carattere">
    <w:name w:val="Titolo 7 Carattere"/>
    <w:link w:val="Titolo7"/>
    <w:uiPriority w:val="1"/>
    <w:rsid w:val="00CB5308"/>
    <w:rPr>
      <w:b/>
      <w:bCs/>
      <w:sz w:val="21"/>
      <w:szCs w:val="21"/>
      <w:lang w:val="en-US" w:eastAsia="en-US"/>
    </w:rPr>
  </w:style>
  <w:style w:type="character" w:customStyle="1" w:styleId="Titolo8Carattere">
    <w:name w:val="Titolo 8 Carattere"/>
    <w:link w:val="Titolo8"/>
    <w:uiPriority w:val="1"/>
    <w:rsid w:val="00CB5308"/>
    <w:rPr>
      <w:sz w:val="21"/>
      <w:szCs w:val="21"/>
      <w:lang w:val="en-US" w:eastAsia="en-US"/>
    </w:rPr>
  </w:style>
  <w:style w:type="character" w:customStyle="1" w:styleId="Titolo9Carattere">
    <w:name w:val="Titolo 9 Carattere"/>
    <w:link w:val="Titolo9"/>
    <w:uiPriority w:val="1"/>
    <w:rsid w:val="00CB5308"/>
    <w:rPr>
      <w:rFonts w:ascii="Calibri" w:eastAsia="Calibri" w:hAnsi="Calibri"/>
      <w:lang w:val="en-US" w:eastAsia="en-US"/>
    </w:rPr>
  </w:style>
  <w:style w:type="character" w:customStyle="1" w:styleId="PidipaginaCarattere">
    <w:name w:val="Piè di pagina Carattere"/>
    <w:link w:val="Pidipagina"/>
    <w:uiPriority w:val="99"/>
    <w:rsid w:val="00C93B29"/>
    <w:rPr>
      <w:b/>
      <w:noProof/>
      <w:sz w:val="28"/>
      <w:lang w:val="en-US" w:eastAsia="en-US"/>
    </w:rPr>
  </w:style>
  <w:style w:type="character" w:customStyle="1" w:styleId="IntestazioneCarattere">
    <w:name w:val="Intestazione Carattere"/>
    <w:link w:val="Intestazione"/>
    <w:uiPriority w:val="99"/>
    <w:rsid w:val="00C93B29"/>
    <w:rPr>
      <w:b/>
      <w:noProof/>
      <w:sz w:val="28"/>
      <w:lang w:val="en-US" w:eastAsia="en-US"/>
    </w:rPr>
  </w:style>
  <w:style w:type="table" w:styleId="Grigliatabella">
    <w:name w:val="Table Grid"/>
    <w:basedOn w:val="Tabellanormale"/>
    <w:uiPriority w:val="59"/>
    <w:rsid w:val="005A3A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stazioneepidipagina">
    <w:name w:val="Intestazione e piè di pagina"/>
    <w:autoRedefine/>
    <w:rsid w:val="004B1975"/>
    <w:pPr>
      <w:tabs>
        <w:tab w:val="right" w:pos="9632"/>
      </w:tabs>
    </w:pPr>
    <w:rPr>
      <w:rFonts w:ascii="Helvetica" w:eastAsia="ヒラギノ角ゴ Pro W3" w:hAnsi="Helvetica"/>
      <w:color w:val="000000"/>
    </w:rPr>
  </w:style>
  <w:style w:type="paragraph" w:styleId="Testofumetto">
    <w:name w:val="Balloon Text"/>
    <w:basedOn w:val="Normale"/>
    <w:link w:val="TestofumettoCarattere"/>
    <w:uiPriority w:val="99"/>
    <w:semiHidden/>
    <w:unhideWhenUsed/>
    <w:rsid w:val="009D222F"/>
    <w:rPr>
      <w:rFonts w:ascii="Segoe UI" w:hAnsi="Segoe UI" w:cs="Segoe UI"/>
      <w:sz w:val="18"/>
      <w:szCs w:val="18"/>
    </w:rPr>
  </w:style>
  <w:style w:type="character" w:customStyle="1" w:styleId="TestofumettoCarattere">
    <w:name w:val="Testo fumetto Carattere"/>
    <w:link w:val="Testofumetto"/>
    <w:uiPriority w:val="99"/>
    <w:semiHidden/>
    <w:rsid w:val="009D222F"/>
    <w:rPr>
      <w:rFonts w:ascii="Segoe UI" w:hAnsi="Segoe UI" w:cs="Segoe UI"/>
      <w:sz w:val="18"/>
      <w:szCs w:val="18"/>
    </w:rPr>
  </w:style>
  <w:style w:type="character" w:styleId="Collegamentoipertestuale">
    <w:name w:val="Hyperlink"/>
    <w:basedOn w:val="Carpredefinitoparagrafo"/>
    <w:uiPriority w:val="99"/>
    <w:unhideWhenUsed/>
    <w:rsid w:val="00517D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9799">
      <w:bodyDiv w:val="1"/>
      <w:marLeft w:val="0"/>
      <w:marRight w:val="0"/>
      <w:marTop w:val="0"/>
      <w:marBottom w:val="0"/>
      <w:divBdr>
        <w:top w:val="none" w:sz="0" w:space="0" w:color="auto"/>
        <w:left w:val="none" w:sz="0" w:space="0" w:color="auto"/>
        <w:bottom w:val="none" w:sz="0" w:space="0" w:color="auto"/>
        <w:right w:val="none" w:sz="0" w:space="0" w:color="auto"/>
      </w:divBdr>
    </w:div>
    <w:div w:id="267197129">
      <w:bodyDiv w:val="1"/>
      <w:marLeft w:val="0"/>
      <w:marRight w:val="0"/>
      <w:marTop w:val="0"/>
      <w:marBottom w:val="0"/>
      <w:divBdr>
        <w:top w:val="none" w:sz="0" w:space="0" w:color="auto"/>
        <w:left w:val="none" w:sz="0" w:space="0" w:color="auto"/>
        <w:bottom w:val="none" w:sz="0" w:space="0" w:color="auto"/>
        <w:right w:val="none" w:sz="0" w:space="0" w:color="auto"/>
      </w:divBdr>
    </w:div>
    <w:div w:id="361587901">
      <w:bodyDiv w:val="1"/>
      <w:marLeft w:val="0"/>
      <w:marRight w:val="0"/>
      <w:marTop w:val="0"/>
      <w:marBottom w:val="0"/>
      <w:divBdr>
        <w:top w:val="none" w:sz="0" w:space="0" w:color="auto"/>
        <w:left w:val="none" w:sz="0" w:space="0" w:color="auto"/>
        <w:bottom w:val="none" w:sz="0" w:space="0" w:color="auto"/>
        <w:right w:val="none" w:sz="0" w:space="0" w:color="auto"/>
      </w:divBdr>
    </w:div>
    <w:div w:id="568225316">
      <w:bodyDiv w:val="1"/>
      <w:marLeft w:val="0"/>
      <w:marRight w:val="0"/>
      <w:marTop w:val="0"/>
      <w:marBottom w:val="0"/>
      <w:divBdr>
        <w:top w:val="none" w:sz="0" w:space="0" w:color="auto"/>
        <w:left w:val="none" w:sz="0" w:space="0" w:color="auto"/>
        <w:bottom w:val="none" w:sz="0" w:space="0" w:color="auto"/>
        <w:right w:val="none" w:sz="0" w:space="0" w:color="auto"/>
      </w:divBdr>
      <w:divsChild>
        <w:div w:id="961955612">
          <w:marLeft w:val="0"/>
          <w:marRight w:val="0"/>
          <w:marTop w:val="0"/>
          <w:marBottom w:val="0"/>
          <w:divBdr>
            <w:top w:val="none" w:sz="0" w:space="0" w:color="auto"/>
            <w:left w:val="none" w:sz="0" w:space="0" w:color="auto"/>
            <w:bottom w:val="none" w:sz="0" w:space="0" w:color="auto"/>
            <w:right w:val="none" w:sz="0" w:space="0" w:color="auto"/>
          </w:divBdr>
          <w:divsChild>
            <w:div w:id="770904187">
              <w:marLeft w:val="0"/>
              <w:marRight w:val="0"/>
              <w:marTop w:val="0"/>
              <w:marBottom w:val="0"/>
              <w:divBdr>
                <w:top w:val="none" w:sz="0" w:space="0" w:color="auto"/>
                <w:left w:val="none" w:sz="0" w:space="0" w:color="auto"/>
                <w:bottom w:val="none" w:sz="0" w:space="0" w:color="auto"/>
                <w:right w:val="none" w:sz="0" w:space="0" w:color="auto"/>
              </w:divBdr>
              <w:divsChild>
                <w:div w:id="1283877823">
                  <w:marLeft w:val="0"/>
                  <w:marRight w:val="0"/>
                  <w:marTop w:val="0"/>
                  <w:marBottom w:val="0"/>
                  <w:divBdr>
                    <w:top w:val="none" w:sz="0" w:space="0" w:color="auto"/>
                    <w:left w:val="none" w:sz="0" w:space="0" w:color="auto"/>
                    <w:bottom w:val="none" w:sz="0" w:space="0" w:color="auto"/>
                    <w:right w:val="none" w:sz="0" w:space="0" w:color="auto"/>
                  </w:divBdr>
                  <w:divsChild>
                    <w:div w:id="19843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07151">
      <w:bodyDiv w:val="1"/>
      <w:marLeft w:val="0"/>
      <w:marRight w:val="0"/>
      <w:marTop w:val="0"/>
      <w:marBottom w:val="0"/>
      <w:divBdr>
        <w:top w:val="none" w:sz="0" w:space="0" w:color="auto"/>
        <w:left w:val="none" w:sz="0" w:space="0" w:color="auto"/>
        <w:bottom w:val="none" w:sz="0" w:space="0" w:color="auto"/>
        <w:right w:val="none" w:sz="0" w:space="0" w:color="auto"/>
      </w:divBdr>
    </w:div>
    <w:div w:id="14911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latin typeface="Times New Roman" panose="02020603050405020304" pitchFamily="18" charset="0"/>
                <a:cs typeface="Times New Roman" panose="02020603050405020304" pitchFamily="18" charset="0"/>
              </a:rPr>
              <a:t>Gravidanze - Anno 2016 (no PGT)</a:t>
            </a:r>
          </a:p>
        </c:rich>
      </c:tx>
      <c:layout>
        <c:manualLayout>
          <c:xMode val="edge"/>
          <c:yMode val="edge"/>
          <c:x val="0.22368876080691644"/>
          <c:y val="2.22222222222222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barChart>
        <c:barDir val="col"/>
        <c:grouping val="clustered"/>
        <c:varyColors val="0"/>
        <c:ser>
          <c:idx val="0"/>
          <c:order val="0"/>
          <c:tx>
            <c:strRef>
              <c:f>Foglio1!$C$4</c:f>
              <c:strCache>
                <c:ptCount val="1"/>
                <c:pt idx="0">
                  <c:v>Gravidanze cliniche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Foglio1!$D$3:$G$3</c:f>
              <c:strCache>
                <c:ptCount val="4"/>
                <c:pt idx="0">
                  <c:v>≤ 34 aa</c:v>
                </c:pt>
                <c:pt idx="1">
                  <c:v>35-39 aa</c:v>
                </c:pt>
                <c:pt idx="2">
                  <c:v>40-42 aa</c:v>
                </c:pt>
                <c:pt idx="3">
                  <c:v>≥ 43 aa</c:v>
                </c:pt>
              </c:strCache>
            </c:strRef>
          </c:cat>
          <c:val>
            <c:numRef>
              <c:f>Foglio1!$D$4:$G$4</c:f>
              <c:numCache>
                <c:formatCode>General</c:formatCode>
                <c:ptCount val="4"/>
                <c:pt idx="0">
                  <c:v>78</c:v>
                </c:pt>
                <c:pt idx="1">
                  <c:v>99</c:v>
                </c:pt>
                <c:pt idx="2">
                  <c:v>51</c:v>
                </c:pt>
                <c:pt idx="3">
                  <c:v>6</c:v>
                </c:pt>
              </c:numCache>
            </c:numRef>
          </c:val>
          <c:extLst>
            <c:ext xmlns:c16="http://schemas.microsoft.com/office/drawing/2014/chart" uri="{C3380CC4-5D6E-409C-BE32-E72D297353CC}">
              <c16:uniqueId val="{00000000-4EFE-4ECA-BCE4-245BAA02F97F}"/>
            </c:ext>
          </c:extLst>
        </c:ser>
        <c:ser>
          <c:idx val="1"/>
          <c:order val="1"/>
          <c:tx>
            <c:strRef>
              <c:f>Foglio1!$C$5</c:f>
              <c:strCache>
                <c:ptCount val="1"/>
                <c:pt idx="0">
                  <c:v>Parti</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Foglio1!$D$3:$G$3</c:f>
              <c:strCache>
                <c:ptCount val="4"/>
                <c:pt idx="0">
                  <c:v>≤ 34 aa</c:v>
                </c:pt>
                <c:pt idx="1">
                  <c:v>35-39 aa</c:v>
                </c:pt>
                <c:pt idx="2">
                  <c:v>40-42 aa</c:v>
                </c:pt>
                <c:pt idx="3">
                  <c:v>≥ 43 aa</c:v>
                </c:pt>
              </c:strCache>
            </c:strRef>
          </c:cat>
          <c:val>
            <c:numRef>
              <c:f>Foglio1!$D$5:$G$5</c:f>
              <c:numCache>
                <c:formatCode>General</c:formatCode>
                <c:ptCount val="4"/>
                <c:pt idx="0">
                  <c:v>66</c:v>
                </c:pt>
                <c:pt idx="1">
                  <c:v>77</c:v>
                </c:pt>
                <c:pt idx="2">
                  <c:v>29</c:v>
                </c:pt>
                <c:pt idx="3">
                  <c:v>3</c:v>
                </c:pt>
              </c:numCache>
            </c:numRef>
          </c:val>
          <c:extLst>
            <c:ext xmlns:c16="http://schemas.microsoft.com/office/drawing/2014/chart" uri="{C3380CC4-5D6E-409C-BE32-E72D297353CC}">
              <c16:uniqueId val="{00000001-4EFE-4ECA-BCE4-245BAA02F97F}"/>
            </c:ext>
          </c:extLst>
        </c:ser>
        <c:ser>
          <c:idx val="2"/>
          <c:order val="2"/>
          <c:tx>
            <c:strRef>
              <c:f>Foglio1!$C$6</c:f>
              <c:strCache>
                <c:ptCount val="1"/>
                <c:pt idx="0">
                  <c:v>Aborti</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Foglio1!$D$3:$G$3</c:f>
              <c:strCache>
                <c:ptCount val="4"/>
                <c:pt idx="0">
                  <c:v>≤ 34 aa</c:v>
                </c:pt>
                <c:pt idx="1">
                  <c:v>35-39 aa</c:v>
                </c:pt>
                <c:pt idx="2">
                  <c:v>40-42 aa</c:v>
                </c:pt>
                <c:pt idx="3">
                  <c:v>≥ 43 aa</c:v>
                </c:pt>
              </c:strCache>
            </c:strRef>
          </c:cat>
          <c:val>
            <c:numRef>
              <c:f>Foglio1!$D$6:$G$6</c:f>
              <c:numCache>
                <c:formatCode>General</c:formatCode>
                <c:ptCount val="4"/>
                <c:pt idx="0">
                  <c:v>11</c:v>
                </c:pt>
                <c:pt idx="1">
                  <c:v>18</c:v>
                </c:pt>
                <c:pt idx="2">
                  <c:v>20</c:v>
                </c:pt>
                <c:pt idx="3">
                  <c:v>3</c:v>
                </c:pt>
              </c:numCache>
            </c:numRef>
          </c:val>
          <c:extLst>
            <c:ext xmlns:c16="http://schemas.microsoft.com/office/drawing/2014/chart" uri="{C3380CC4-5D6E-409C-BE32-E72D297353CC}">
              <c16:uniqueId val="{00000002-4EFE-4ECA-BCE4-245BAA02F97F}"/>
            </c:ext>
          </c:extLst>
        </c:ser>
        <c:ser>
          <c:idx val="3"/>
          <c:order val="3"/>
          <c:tx>
            <c:strRef>
              <c:f>Foglio1!$C$7</c:f>
              <c:strCache>
                <c:ptCount val="1"/>
                <c:pt idx="0">
                  <c:v>Nati totali</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Foglio1!$D$3:$G$3</c:f>
              <c:strCache>
                <c:ptCount val="4"/>
                <c:pt idx="0">
                  <c:v>≤ 34 aa</c:v>
                </c:pt>
                <c:pt idx="1">
                  <c:v>35-39 aa</c:v>
                </c:pt>
                <c:pt idx="2">
                  <c:v>40-42 aa</c:v>
                </c:pt>
                <c:pt idx="3">
                  <c:v>≥ 43 aa</c:v>
                </c:pt>
              </c:strCache>
            </c:strRef>
          </c:cat>
          <c:val>
            <c:numRef>
              <c:f>Foglio1!$D$7:$G$7</c:f>
              <c:numCache>
                <c:formatCode>General</c:formatCode>
                <c:ptCount val="4"/>
                <c:pt idx="0">
                  <c:v>83</c:v>
                </c:pt>
                <c:pt idx="1">
                  <c:v>93</c:v>
                </c:pt>
                <c:pt idx="2">
                  <c:v>30</c:v>
                </c:pt>
                <c:pt idx="3">
                  <c:v>3</c:v>
                </c:pt>
              </c:numCache>
            </c:numRef>
          </c:val>
          <c:extLst>
            <c:ext xmlns:c16="http://schemas.microsoft.com/office/drawing/2014/chart" uri="{C3380CC4-5D6E-409C-BE32-E72D297353CC}">
              <c16:uniqueId val="{00000003-4EFE-4ECA-BCE4-245BAA02F97F}"/>
            </c:ext>
          </c:extLst>
        </c:ser>
        <c:dLbls>
          <c:showLegendKey val="0"/>
          <c:showVal val="1"/>
          <c:showCatName val="0"/>
          <c:showSerName val="0"/>
          <c:showPercent val="0"/>
          <c:showBubbleSize val="0"/>
        </c:dLbls>
        <c:gapWidth val="219"/>
        <c:overlap val="-27"/>
        <c:axId val="192052608"/>
        <c:axId val="192074880"/>
      </c:barChart>
      <c:catAx>
        <c:axId val="192052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2074880"/>
        <c:crosses val="autoZero"/>
        <c:auto val="1"/>
        <c:lblAlgn val="ctr"/>
        <c:lblOffset val="100"/>
        <c:noMultiLvlLbl val="0"/>
      </c:catAx>
      <c:valAx>
        <c:axId val="19207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92052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it-IT" sz="1200" b="1">
                <a:solidFill>
                  <a:sysClr val="windowText" lastClr="000000"/>
                </a:solidFill>
              </a:rPr>
              <a:t>Transfer da scongelati (2016): </a:t>
            </a:r>
          </a:p>
          <a:p>
            <a:pPr>
              <a:defRPr b="1">
                <a:solidFill>
                  <a:sysClr val="windowText" lastClr="000000"/>
                </a:solidFill>
              </a:defRPr>
            </a:pPr>
            <a:r>
              <a:rPr lang="it-IT" sz="1200" b="1">
                <a:solidFill>
                  <a:sysClr val="windowText" lastClr="000000"/>
                </a:solidFill>
              </a:rPr>
              <a:t>Gravidanze per giornata di coltura embrionale (D2/3=embrioni)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it-IT"/>
        </a:p>
      </c:txPr>
    </c:title>
    <c:autoTitleDeleted val="0"/>
    <c:plotArea>
      <c:layout>
        <c:manualLayout>
          <c:layoutTarget val="inner"/>
          <c:xMode val="edge"/>
          <c:yMode val="edge"/>
          <c:x val="4.2093889868340416E-2"/>
          <c:y val="0.13892658852560147"/>
          <c:w val="0.9416759367638986"/>
          <c:h val="0.7646554328765659"/>
        </c:manualLayout>
      </c:layout>
      <c:barChart>
        <c:barDir val="col"/>
        <c:grouping val="clustered"/>
        <c:varyColors val="0"/>
        <c:ser>
          <c:idx val="0"/>
          <c:order val="0"/>
          <c:tx>
            <c:strRef>
              <c:f>Foglio2!$AG$36</c:f>
              <c:strCache>
                <c:ptCount val="1"/>
                <c:pt idx="0">
                  <c:v>N. ET D2/D3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Foglio2!$AF$37:$AF$40</c:f>
              <c:strCache>
                <c:ptCount val="4"/>
                <c:pt idx="0">
                  <c:v>≤34 anni</c:v>
                </c:pt>
                <c:pt idx="1">
                  <c:v>35-39 anni</c:v>
                </c:pt>
                <c:pt idx="2">
                  <c:v>40-42 anni</c:v>
                </c:pt>
                <c:pt idx="3">
                  <c:v>≥43 anni</c:v>
                </c:pt>
              </c:strCache>
            </c:strRef>
          </c:cat>
          <c:val>
            <c:numRef>
              <c:f>Foglio2!$AG$37:$AG$40</c:f>
              <c:numCache>
                <c:formatCode>General</c:formatCode>
                <c:ptCount val="4"/>
                <c:pt idx="0">
                  <c:v>36</c:v>
                </c:pt>
                <c:pt idx="1">
                  <c:v>49</c:v>
                </c:pt>
                <c:pt idx="2">
                  <c:v>29</c:v>
                </c:pt>
                <c:pt idx="3">
                  <c:v>3</c:v>
                </c:pt>
              </c:numCache>
            </c:numRef>
          </c:val>
          <c:extLst>
            <c:ext xmlns:c16="http://schemas.microsoft.com/office/drawing/2014/chart" uri="{C3380CC4-5D6E-409C-BE32-E72D297353CC}">
              <c16:uniqueId val="{00000000-524F-48A4-91FE-6EEE0C73139A}"/>
            </c:ext>
          </c:extLst>
        </c:ser>
        <c:ser>
          <c:idx val="1"/>
          <c:order val="1"/>
          <c:tx>
            <c:strRef>
              <c:f>Foglio2!$AH$36</c:f>
              <c:strCache>
                <c:ptCount val="1"/>
                <c:pt idx="0">
                  <c:v>N. Grav. D2/D3</c:v>
                </c:pt>
              </c:strCache>
            </c:strRef>
          </c:tx>
          <c:spPr>
            <a:solidFill>
              <a:schemeClr val="accent2"/>
            </a:solidFill>
            <a:ln>
              <a:noFill/>
            </a:ln>
            <a:effectLst/>
          </c:spPr>
          <c:invertIfNegative val="0"/>
          <c:dLbls>
            <c:dLbl>
              <c:idx val="0"/>
              <c:layout>
                <c:manualLayout>
                  <c:x val="-1.475354127395824E-3"/>
                  <c:y val="1.1104256631708732E-2"/>
                </c:manualLayout>
              </c:layout>
              <c:tx>
                <c:rich>
                  <a:bodyPr/>
                  <a:lstStyle/>
                  <a:p>
                    <a:fld id="{B1F6FD96-BCA8-4A87-9A5A-56B12870220B}" type="VALUE">
                      <a:rPr lang="en-US" sz="1050" b="1">
                        <a:solidFill>
                          <a:sysClr val="windowText" lastClr="000000"/>
                        </a:solidFill>
                      </a:rPr>
                      <a:pPr/>
                      <a:t>[VALORE]</a:t>
                    </a:fld>
                    <a:endParaRPr lang="en-US" sz="1050" b="1">
                      <a:solidFill>
                        <a:sysClr val="windowText" lastClr="000000"/>
                      </a:solidFill>
                    </a:endParaRPr>
                  </a:p>
                  <a:p>
                    <a:r>
                      <a:rPr lang="en-US" sz="1050" b="1">
                        <a:solidFill>
                          <a:sysClr val="windowText" lastClr="000000"/>
                        </a:solidFill>
                      </a:rPr>
                      <a:t>(22,2%)</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24F-48A4-91FE-6EEE0C73139A}"/>
                </c:ext>
              </c:extLst>
            </c:dLbl>
            <c:dLbl>
              <c:idx val="1"/>
              <c:layout>
                <c:manualLayout>
                  <c:x val="-2.2132635486223191E-3"/>
                  <c:y val="9.8703531891948752E-3"/>
                </c:manualLayout>
              </c:layout>
              <c:tx>
                <c:rich>
                  <a:bodyPr/>
                  <a:lstStyle/>
                  <a:p>
                    <a:fld id="{5FEAAC36-9311-44A4-B427-8A3EAA005DCC}" type="VALUE">
                      <a:rPr lang="en-US" sz="1050" b="1">
                        <a:solidFill>
                          <a:sysClr val="windowText" lastClr="000000"/>
                        </a:solidFill>
                      </a:rPr>
                      <a:pPr/>
                      <a:t>[VALORE]</a:t>
                    </a:fld>
                    <a:endParaRPr lang="en-US" sz="1050" b="1">
                      <a:solidFill>
                        <a:sysClr val="windowText" lastClr="000000"/>
                      </a:solidFill>
                    </a:endParaRPr>
                  </a:p>
                  <a:p>
                    <a:r>
                      <a:rPr lang="en-US" sz="1050" b="1">
                        <a:solidFill>
                          <a:sysClr val="windowText" lastClr="000000"/>
                        </a:solidFill>
                      </a:rPr>
                      <a:t>(22,4%)</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24F-48A4-91FE-6EEE0C73139A}"/>
                </c:ext>
              </c:extLst>
            </c:dLbl>
            <c:dLbl>
              <c:idx val="2"/>
              <c:layout>
                <c:manualLayout>
                  <c:x val="2.9509406123201772E-3"/>
                  <c:y val="4.9352251696483653E-3"/>
                </c:manualLayout>
              </c:layout>
              <c:tx>
                <c:rich>
                  <a:bodyPr/>
                  <a:lstStyle/>
                  <a:p>
                    <a:fld id="{EFA0F424-B8C4-4BF1-8D7A-AEA8831E1D8C}" type="VALUE">
                      <a:rPr lang="en-US" sz="1050" b="1">
                        <a:solidFill>
                          <a:sysClr val="windowText" lastClr="000000"/>
                        </a:solidFill>
                      </a:rPr>
                      <a:pPr/>
                      <a:t>[VALORE]</a:t>
                    </a:fld>
                    <a:endParaRPr lang="en-US" sz="1050" b="1">
                      <a:solidFill>
                        <a:sysClr val="windowText" lastClr="000000"/>
                      </a:solidFill>
                    </a:endParaRPr>
                  </a:p>
                  <a:p>
                    <a:r>
                      <a:rPr lang="en-US" sz="1050" b="1">
                        <a:solidFill>
                          <a:sysClr val="windowText" lastClr="000000"/>
                        </a:solidFill>
                      </a:rPr>
                      <a:t>(6,7%)</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24F-48A4-91FE-6EEE0C73139A}"/>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Foglio2!$AF$37:$AF$40</c:f>
              <c:strCache>
                <c:ptCount val="4"/>
                <c:pt idx="0">
                  <c:v>≤34 anni</c:v>
                </c:pt>
                <c:pt idx="1">
                  <c:v>35-39 anni</c:v>
                </c:pt>
                <c:pt idx="2">
                  <c:v>40-42 anni</c:v>
                </c:pt>
                <c:pt idx="3">
                  <c:v>≥43 anni</c:v>
                </c:pt>
              </c:strCache>
            </c:strRef>
          </c:cat>
          <c:val>
            <c:numRef>
              <c:f>Foglio2!$AH$37:$AH$40</c:f>
              <c:numCache>
                <c:formatCode>General</c:formatCode>
                <c:ptCount val="4"/>
                <c:pt idx="0">
                  <c:v>8</c:v>
                </c:pt>
                <c:pt idx="1">
                  <c:v>11</c:v>
                </c:pt>
                <c:pt idx="2">
                  <c:v>2</c:v>
                </c:pt>
                <c:pt idx="3">
                  <c:v>0</c:v>
                </c:pt>
              </c:numCache>
            </c:numRef>
          </c:val>
          <c:extLst>
            <c:ext xmlns:c16="http://schemas.microsoft.com/office/drawing/2014/chart" uri="{C3380CC4-5D6E-409C-BE32-E72D297353CC}">
              <c16:uniqueId val="{00000004-524F-48A4-91FE-6EEE0C73139A}"/>
            </c:ext>
          </c:extLst>
        </c:ser>
        <c:ser>
          <c:idx val="2"/>
          <c:order val="2"/>
          <c:tx>
            <c:strRef>
              <c:f>Foglio2!$AI$36</c:f>
              <c:strCache>
                <c:ptCount val="1"/>
                <c:pt idx="0">
                  <c:v>N. parti D2/D3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Foglio2!$AF$37:$AF$40</c:f>
              <c:strCache>
                <c:ptCount val="4"/>
                <c:pt idx="0">
                  <c:v>≤34 anni</c:v>
                </c:pt>
                <c:pt idx="1">
                  <c:v>35-39 anni</c:v>
                </c:pt>
                <c:pt idx="2">
                  <c:v>40-42 anni</c:v>
                </c:pt>
                <c:pt idx="3">
                  <c:v>≥43 anni</c:v>
                </c:pt>
              </c:strCache>
            </c:strRef>
          </c:cat>
          <c:val>
            <c:numRef>
              <c:f>Foglio2!$AI$37:$AI$40</c:f>
              <c:numCache>
                <c:formatCode>General</c:formatCode>
                <c:ptCount val="4"/>
                <c:pt idx="0">
                  <c:v>7</c:v>
                </c:pt>
                <c:pt idx="1">
                  <c:v>8</c:v>
                </c:pt>
                <c:pt idx="2">
                  <c:v>2</c:v>
                </c:pt>
                <c:pt idx="3">
                  <c:v>0</c:v>
                </c:pt>
              </c:numCache>
            </c:numRef>
          </c:val>
          <c:extLst>
            <c:ext xmlns:c16="http://schemas.microsoft.com/office/drawing/2014/chart" uri="{C3380CC4-5D6E-409C-BE32-E72D297353CC}">
              <c16:uniqueId val="{00000005-524F-48A4-91FE-6EEE0C73139A}"/>
            </c:ext>
          </c:extLst>
        </c:ser>
        <c:dLbls>
          <c:dLblPos val="outEnd"/>
          <c:showLegendKey val="0"/>
          <c:showVal val="1"/>
          <c:showCatName val="0"/>
          <c:showSerName val="0"/>
          <c:showPercent val="0"/>
          <c:showBubbleSize val="0"/>
        </c:dLbls>
        <c:gapWidth val="219"/>
        <c:overlap val="-27"/>
        <c:axId val="356872880"/>
        <c:axId val="355090528"/>
        <c:extLst/>
      </c:barChart>
      <c:catAx>
        <c:axId val="35687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55090528"/>
        <c:crosses val="autoZero"/>
        <c:auto val="1"/>
        <c:lblAlgn val="ctr"/>
        <c:lblOffset val="100"/>
        <c:noMultiLvlLbl val="0"/>
      </c:catAx>
      <c:valAx>
        <c:axId val="355090528"/>
        <c:scaling>
          <c:orientation val="minMax"/>
          <c:max val="1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56872880"/>
        <c:crosses val="autoZero"/>
        <c:crossBetween val="between"/>
      </c:valAx>
      <c:spPr>
        <a:noFill/>
        <a:ln>
          <a:noFill/>
        </a:ln>
        <a:effectLst/>
      </c:spPr>
    </c:plotArea>
    <c:legend>
      <c:legendPos val="r"/>
      <c:layout>
        <c:manualLayout>
          <c:xMode val="edge"/>
          <c:yMode val="edge"/>
          <c:x val="0.71726368419512376"/>
          <c:y val="0.25988498628682655"/>
          <c:w val="0.24907004317894207"/>
          <c:h val="0.20388736417201397"/>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it-IT" sz="1200" b="1">
                <a:solidFill>
                  <a:sysClr val="windowText" lastClr="000000"/>
                </a:solidFill>
              </a:rPr>
              <a:t>Transfer da scongelati (2016): </a:t>
            </a:r>
          </a:p>
          <a:p>
            <a:pPr>
              <a:defRPr b="1">
                <a:solidFill>
                  <a:sysClr val="windowText" lastClr="000000"/>
                </a:solidFill>
              </a:defRPr>
            </a:pPr>
            <a:r>
              <a:rPr lang="it-IT" sz="1200" b="1">
                <a:solidFill>
                  <a:sysClr val="windowText" lastClr="000000"/>
                </a:solidFill>
              </a:rPr>
              <a:t>Gravidanze</a:t>
            </a:r>
            <a:r>
              <a:rPr lang="it-IT" sz="1200" b="1" baseline="0">
                <a:solidFill>
                  <a:sysClr val="windowText" lastClr="000000"/>
                </a:solidFill>
              </a:rPr>
              <a:t> per giornata di coltura embrionale (D5 = blastocisti)</a:t>
            </a:r>
            <a:endParaRPr lang="it-IT" sz="1200"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it-IT"/>
        </a:p>
      </c:txPr>
    </c:title>
    <c:autoTitleDeleted val="0"/>
    <c:plotArea>
      <c:layout/>
      <c:barChart>
        <c:barDir val="col"/>
        <c:grouping val="clustered"/>
        <c:varyColors val="0"/>
        <c:ser>
          <c:idx val="0"/>
          <c:order val="0"/>
          <c:tx>
            <c:strRef>
              <c:f>Foglio2!$X$36</c:f>
              <c:strCache>
                <c:ptCount val="1"/>
                <c:pt idx="0">
                  <c:v>N. ET D5</c:v>
                </c:pt>
              </c:strCache>
            </c:strRef>
          </c:tx>
          <c:spPr>
            <a:solidFill>
              <a:schemeClr val="accent1"/>
            </a:solidFill>
            <a:ln>
              <a:noFill/>
            </a:ln>
            <a:effectLst/>
          </c:spPr>
          <c:invertIfNegative val="0"/>
          <c:dLbls>
            <c:dLbl>
              <c:idx val="2"/>
              <c:layout>
                <c:manualLayout>
                  <c:x val="0"/>
                  <c:y val="1.18782507358434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497-455B-A304-A80E924F4455}"/>
                </c:ext>
              </c:extLst>
            </c:dLbl>
            <c:dLbl>
              <c:idx val="3"/>
              <c:layout>
                <c:manualLayout>
                  <c:x val="0"/>
                  <c:y val="8.90868805188270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497-455B-A304-A80E924F4455}"/>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Foglio2!$W$37:$W$40</c:f>
              <c:strCache>
                <c:ptCount val="4"/>
                <c:pt idx="0">
                  <c:v>≤34 anni</c:v>
                </c:pt>
                <c:pt idx="1">
                  <c:v>35-39 anni</c:v>
                </c:pt>
                <c:pt idx="2">
                  <c:v>40-42 anni</c:v>
                </c:pt>
                <c:pt idx="3">
                  <c:v>≥43 anni</c:v>
                </c:pt>
              </c:strCache>
            </c:strRef>
          </c:cat>
          <c:val>
            <c:numRef>
              <c:f>Foglio2!$X$37:$X$40</c:f>
              <c:numCache>
                <c:formatCode>General</c:formatCode>
                <c:ptCount val="4"/>
                <c:pt idx="0">
                  <c:v>139</c:v>
                </c:pt>
                <c:pt idx="1">
                  <c:v>121</c:v>
                </c:pt>
                <c:pt idx="2">
                  <c:v>49</c:v>
                </c:pt>
                <c:pt idx="3">
                  <c:v>10</c:v>
                </c:pt>
              </c:numCache>
            </c:numRef>
          </c:val>
          <c:extLst>
            <c:ext xmlns:c16="http://schemas.microsoft.com/office/drawing/2014/chart" uri="{C3380CC4-5D6E-409C-BE32-E72D297353CC}">
              <c16:uniqueId val="{00000002-8497-455B-A304-A80E924F4455}"/>
            </c:ext>
          </c:extLst>
        </c:ser>
        <c:ser>
          <c:idx val="1"/>
          <c:order val="1"/>
          <c:tx>
            <c:strRef>
              <c:f>Foglio2!$Y$36</c:f>
              <c:strCache>
                <c:ptCount val="1"/>
                <c:pt idx="0">
                  <c:v>N. grav. D5</c:v>
                </c:pt>
              </c:strCache>
            </c:strRef>
          </c:tx>
          <c:spPr>
            <a:solidFill>
              <a:schemeClr val="accent2"/>
            </a:solidFill>
            <a:ln>
              <a:noFill/>
            </a:ln>
            <a:effectLst/>
          </c:spPr>
          <c:invertIfNegative val="0"/>
          <c:dLbls>
            <c:dLbl>
              <c:idx val="0"/>
              <c:layout>
                <c:manualLayout>
                  <c:x val="3.2416617945033731E-3"/>
                  <c:y val="2.1960913252657279E-2"/>
                </c:manualLayout>
              </c:layout>
              <c:tx>
                <c:rich>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EFB8A62D-D213-46CC-99F3-951296DCD45F}" type="VALUE">
                      <a:rPr lang="en-US" sz="1050"/>
                      <a:pPr>
                        <a:defRPr sz="1050" b="1">
                          <a:solidFill>
                            <a:sysClr val="windowText" lastClr="000000"/>
                          </a:solidFill>
                        </a:defRPr>
                      </a:pPr>
                      <a:t>[VALORE]</a:t>
                    </a:fld>
                    <a:endParaRPr lang="en-US" sz="1050"/>
                  </a:p>
                  <a:p>
                    <a:pPr>
                      <a:defRPr sz="1050" b="1">
                        <a:solidFill>
                          <a:sysClr val="windowText" lastClr="000000"/>
                        </a:solidFill>
                      </a:defRPr>
                    </a:pPr>
                    <a:r>
                      <a:rPr lang="en-US" sz="1050"/>
                      <a:t>(39,6%)</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extLst>
                <c:ext xmlns:c15="http://schemas.microsoft.com/office/drawing/2012/chart" uri="{CE6537A1-D6FC-4f65-9D91-7224C49458BB}">
                  <c15:layout>
                    <c:manualLayout>
                      <c:w val="9.4206595150796574E-2"/>
                      <c:h val="0.11885233752721013"/>
                    </c:manualLayout>
                  </c15:layout>
                  <c15:dlblFieldTable/>
                  <c15:showDataLabelsRange val="0"/>
                </c:ext>
                <c:ext xmlns:c16="http://schemas.microsoft.com/office/drawing/2014/chart" uri="{C3380CC4-5D6E-409C-BE32-E72D297353CC}">
                  <c16:uniqueId val="{00000003-8497-455B-A304-A80E924F4455}"/>
                </c:ext>
              </c:extLst>
            </c:dLbl>
            <c:dLbl>
              <c:idx val="1"/>
              <c:layout>
                <c:manualLayout>
                  <c:x val="4.5051891883263855E-3"/>
                  <c:y val="1.9026835389252567E-2"/>
                </c:manualLayout>
              </c:layout>
              <c:tx>
                <c:rich>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5C1FBB1B-62FB-45F5-9DF9-0E7D0C900F96}" type="VALUE">
                      <a:rPr lang="en-US" sz="1050"/>
                      <a:pPr>
                        <a:defRPr sz="1050" b="1">
                          <a:solidFill>
                            <a:sysClr val="windowText" lastClr="000000"/>
                          </a:solidFill>
                        </a:defRPr>
                      </a:pPr>
                      <a:t>[VALORE]</a:t>
                    </a:fld>
                    <a:endParaRPr lang="en-US" sz="1050"/>
                  </a:p>
                  <a:p>
                    <a:pPr>
                      <a:defRPr sz="1050" b="1">
                        <a:solidFill>
                          <a:sysClr val="windowText" lastClr="000000"/>
                        </a:solidFill>
                      </a:defRPr>
                    </a:pPr>
                    <a:r>
                      <a:rPr lang="en-US" sz="1050"/>
                      <a:t>(27,3%)</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extLst>
                <c:ext xmlns:c15="http://schemas.microsoft.com/office/drawing/2012/chart" uri="{CE6537A1-D6FC-4f65-9D91-7224C49458BB}">
                  <c15:layout>
                    <c:manualLayout>
                      <c:w val="0.10846117486806435"/>
                      <c:h val="0.12735138293210818"/>
                    </c:manualLayout>
                  </c15:layout>
                  <c15:dlblFieldTable/>
                  <c15:showDataLabelsRange val="0"/>
                </c:ext>
                <c:ext xmlns:c16="http://schemas.microsoft.com/office/drawing/2014/chart" uri="{C3380CC4-5D6E-409C-BE32-E72D297353CC}">
                  <c16:uniqueId val="{00000004-8497-455B-A304-A80E924F4455}"/>
                </c:ext>
              </c:extLst>
            </c:dLbl>
            <c:dLbl>
              <c:idx val="2"/>
              <c:layout>
                <c:manualLayout>
                  <c:x val="4.9501921281126045E-4"/>
                  <c:y val="3.3068343269907451E-2"/>
                </c:manualLayout>
              </c:layout>
              <c:tx>
                <c:rich>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C6C3F003-C4B7-4141-952B-97F335B63965}" type="VALUE">
                      <a:rPr lang="en-US" sz="1050"/>
                      <a:pPr>
                        <a:defRPr sz="1050" b="1">
                          <a:solidFill>
                            <a:sysClr val="windowText" lastClr="000000"/>
                          </a:solidFill>
                        </a:defRPr>
                      </a:pPr>
                      <a:t>[VALORE]</a:t>
                    </a:fld>
                    <a:endParaRPr lang="en-US" sz="1050"/>
                  </a:p>
                  <a:p>
                    <a:pPr>
                      <a:defRPr sz="1050" b="1">
                        <a:solidFill>
                          <a:sysClr val="windowText" lastClr="000000"/>
                        </a:solidFill>
                      </a:defRPr>
                    </a:pPr>
                    <a:r>
                      <a:rPr lang="en-US" sz="1050"/>
                      <a:t>(24,5%)</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extLst>
                <c:ext xmlns:c15="http://schemas.microsoft.com/office/drawing/2012/chart" uri="{CE6537A1-D6FC-4f65-9D91-7224C49458BB}">
                  <c15:layout>
                    <c:manualLayout>
                      <c:w val="9.5441158603907478E-2"/>
                      <c:h val="0.12332009932148025"/>
                    </c:manualLayout>
                  </c15:layout>
                  <c15:dlblFieldTable/>
                  <c15:showDataLabelsRange val="0"/>
                </c:ext>
                <c:ext xmlns:c16="http://schemas.microsoft.com/office/drawing/2014/chart" uri="{C3380CC4-5D6E-409C-BE32-E72D297353CC}">
                  <c16:uniqueId val="{00000005-8497-455B-A304-A80E924F4455}"/>
                </c:ext>
              </c:extLst>
            </c:dLbl>
            <c:dLbl>
              <c:idx val="3"/>
              <c:layout>
                <c:manualLayout>
                  <c:x val="2.2525059128280212E-3"/>
                  <c:y val="1.8623707028189648E-2"/>
                </c:manualLayout>
              </c:layout>
              <c:tx>
                <c:rich>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fld id="{3911A252-27B6-461C-9967-CD94438C43CC}" type="VALUE">
                      <a:rPr lang="en-US" sz="1050"/>
                      <a:pPr>
                        <a:defRPr sz="1050" b="1">
                          <a:solidFill>
                            <a:sysClr val="windowText" lastClr="000000"/>
                          </a:solidFill>
                        </a:defRPr>
                      </a:pPr>
                      <a:t>[VALORE]</a:t>
                    </a:fld>
                    <a:endParaRPr lang="en-US" sz="1050"/>
                  </a:p>
                  <a:p>
                    <a:pPr>
                      <a:defRPr sz="1050" b="1">
                        <a:solidFill>
                          <a:sysClr val="windowText" lastClr="000000"/>
                        </a:solidFill>
                      </a:defRPr>
                    </a:pPr>
                    <a:r>
                      <a:rPr lang="en-US" sz="1050"/>
                      <a:t>(20%)</a:t>
                    </a:r>
                  </a:p>
                </c:rich>
              </c:tx>
              <c:spPr>
                <a:noFill/>
                <a:ln>
                  <a:noFill/>
                </a:ln>
                <a:effectLst/>
              </c:spPr>
              <c:txPr>
                <a:bodyPr rot="0" spcFirstLastPara="1" vertOverflow="ellipsis" vert="horz" wrap="square" lIns="38100" tIns="19050" rIns="38100" bIns="19050" anchor="ctr" anchorCtr="1">
                  <a:noAutofit/>
                </a:bodyPr>
                <a:lstStyle/>
                <a:p>
                  <a:pPr>
                    <a:defRPr sz="105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extLst>
                <c:ext xmlns:c15="http://schemas.microsoft.com/office/drawing/2012/chart" uri="{CE6537A1-D6FC-4f65-9D91-7224C49458BB}">
                  <c15:layout>
                    <c:manualLayout>
                      <c:w val="9.3328237112606668E-2"/>
                      <c:h val="0.11979976364674481"/>
                    </c:manualLayout>
                  </c15:layout>
                  <c15:dlblFieldTable/>
                  <c15:showDataLabelsRange val="0"/>
                </c:ext>
                <c:ext xmlns:c16="http://schemas.microsoft.com/office/drawing/2014/chart" uri="{C3380CC4-5D6E-409C-BE32-E72D297353CC}">
                  <c16:uniqueId val="{00000006-8497-455B-A304-A80E924F4455}"/>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Foglio2!$W$37:$W$40</c:f>
              <c:strCache>
                <c:ptCount val="4"/>
                <c:pt idx="0">
                  <c:v>≤34 anni</c:v>
                </c:pt>
                <c:pt idx="1">
                  <c:v>35-39 anni</c:v>
                </c:pt>
                <c:pt idx="2">
                  <c:v>40-42 anni</c:v>
                </c:pt>
                <c:pt idx="3">
                  <c:v>≥43 anni</c:v>
                </c:pt>
              </c:strCache>
            </c:strRef>
          </c:cat>
          <c:val>
            <c:numRef>
              <c:f>Foglio2!$Y$37:$Y$40</c:f>
              <c:numCache>
                <c:formatCode>General</c:formatCode>
                <c:ptCount val="4"/>
                <c:pt idx="0">
                  <c:v>55</c:v>
                </c:pt>
                <c:pt idx="1">
                  <c:v>33</c:v>
                </c:pt>
                <c:pt idx="2">
                  <c:v>12</c:v>
                </c:pt>
                <c:pt idx="3">
                  <c:v>2</c:v>
                </c:pt>
              </c:numCache>
            </c:numRef>
          </c:val>
          <c:extLst>
            <c:ext xmlns:c16="http://schemas.microsoft.com/office/drawing/2014/chart" uri="{C3380CC4-5D6E-409C-BE32-E72D297353CC}">
              <c16:uniqueId val="{00000007-8497-455B-A304-A80E924F4455}"/>
            </c:ext>
          </c:extLst>
        </c:ser>
        <c:ser>
          <c:idx val="2"/>
          <c:order val="2"/>
          <c:tx>
            <c:strRef>
              <c:f>Foglio2!$Z$36</c:f>
              <c:strCache>
                <c:ptCount val="1"/>
                <c:pt idx="0">
                  <c:v>N. Parti D5</c:v>
                </c:pt>
              </c:strCache>
            </c:strRef>
          </c:tx>
          <c:spPr>
            <a:solidFill>
              <a:schemeClr val="accent3"/>
            </a:solidFill>
            <a:ln>
              <a:noFill/>
            </a:ln>
            <a:effectLst/>
          </c:spPr>
          <c:invertIfNegative val="0"/>
          <c:dLbls>
            <c:dLbl>
              <c:idx val="0"/>
              <c:layout>
                <c:manualLayout>
                  <c:x val="0"/>
                  <c:y val="1.18782507358434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497-455B-A304-A80E924F4455}"/>
                </c:ext>
              </c:extLst>
            </c:dLbl>
            <c:dLbl>
              <c:idx val="1"/>
              <c:layout>
                <c:manualLayout>
                  <c:x val="-4.0100250626566416E-3"/>
                  <c:y val="1.781737610376540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497-455B-A304-A80E924F4455}"/>
                </c:ext>
              </c:extLst>
            </c:dLbl>
            <c:dLbl>
              <c:idx val="2"/>
              <c:layout>
                <c:manualLayout>
                  <c:x val="2.2525059128279384E-3"/>
                  <c:y val="1.56540213249060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497-455B-A304-A80E924F4455}"/>
                </c:ext>
              </c:extLst>
            </c:dLbl>
            <c:dLbl>
              <c:idx val="3"/>
              <c:layout>
                <c:manualLayout>
                  <c:x val="0"/>
                  <c:y val="8.908688051882593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497-455B-A304-A80E924F4455}"/>
                </c:ext>
              </c:extLst>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Foglio2!$W$37:$W$40</c:f>
              <c:strCache>
                <c:ptCount val="4"/>
                <c:pt idx="0">
                  <c:v>≤34 anni</c:v>
                </c:pt>
                <c:pt idx="1">
                  <c:v>35-39 anni</c:v>
                </c:pt>
                <c:pt idx="2">
                  <c:v>40-42 anni</c:v>
                </c:pt>
                <c:pt idx="3">
                  <c:v>≥43 anni</c:v>
                </c:pt>
              </c:strCache>
            </c:strRef>
          </c:cat>
          <c:val>
            <c:numRef>
              <c:f>Foglio2!$Z$37:$Z$40</c:f>
              <c:numCache>
                <c:formatCode>General</c:formatCode>
                <c:ptCount val="4"/>
                <c:pt idx="0">
                  <c:v>49</c:v>
                </c:pt>
                <c:pt idx="1">
                  <c:v>27</c:v>
                </c:pt>
                <c:pt idx="2">
                  <c:v>6</c:v>
                </c:pt>
                <c:pt idx="3">
                  <c:v>3</c:v>
                </c:pt>
              </c:numCache>
            </c:numRef>
          </c:val>
          <c:extLst>
            <c:ext xmlns:c16="http://schemas.microsoft.com/office/drawing/2014/chart" uri="{C3380CC4-5D6E-409C-BE32-E72D297353CC}">
              <c16:uniqueId val="{0000000C-8497-455B-A304-A80E924F4455}"/>
            </c:ext>
          </c:extLst>
        </c:ser>
        <c:dLbls>
          <c:dLblPos val="outEnd"/>
          <c:showLegendKey val="0"/>
          <c:showVal val="1"/>
          <c:showCatName val="0"/>
          <c:showSerName val="0"/>
          <c:showPercent val="0"/>
          <c:showBubbleSize val="0"/>
        </c:dLbls>
        <c:gapWidth val="219"/>
        <c:overlap val="-27"/>
        <c:axId val="356872880"/>
        <c:axId val="355090528"/>
        <c:extLst>
          <c:ext xmlns:c15="http://schemas.microsoft.com/office/drawing/2012/chart" uri="{02D57815-91ED-43cb-92C2-25804820EDAC}">
            <c15:filteredBarSeries>
              <c15:ser>
                <c:idx val="3"/>
                <c:order val="3"/>
                <c:tx>
                  <c:strRef>
                    <c:extLst>
                      <c:ext uri="{02D57815-91ED-43cb-92C2-25804820EDAC}">
                        <c15:formulaRef>
                          <c15:sqref>Foglio2!$AA$36</c15:sqref>
                        </c15:formulaRef>
                      </c:ext>
                    </c:extLst>
                    <c:strCache>
                      <c:ptCount val="1"/>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Foglio2!$W$37:$W$40</c15:sqref>
                        </c15:formulaRef>
                      </c:ext>
                    </c:extLst>
                    <c:strCache>
                      <c:ptCount val="4"/>
                      <c:pt idx="0">
                        <c:v>≤34 anni</c:v>
                      </c:pt>
                      <c:pt idx="1">
                        <c:v>35-39 anni</c:v>
                      </c:pt>
                      <c:pt idx="2">
                        <c:v>40-42 anni</c:v>
                      </c:pt>
                      <c:pt idx="3">
                        <c:v>≥43 anni</c:v>
                      </c:pt>
                    </c:strCache>
                  </c:strRef>
                </c:cat>
                <c:val>
                  <c:numRef>
                    <c:extLst>
                      <c:ext uri="{02D57815-91ED-43cb-92C2-25804820EDAC}">
                        <c15:formulaRef>
                          <c15:sqref>Foglio2!$AA$37:$AA$40</c15:sqref>
                        </c15:formulaRef>
                      </c:ext>
                    </c:extLst>
                    <c:numCache>
                      <c:formatCode>General</c:formatCode>
                      <c:ptCount val="4"/>
                    </c:numCache>
                  </c:numRef>
                </c:val>
                <c:extLst>
                  <c:ext xmlns:c16="http://schemas.microsoft.com/office/drawing/2014/chart" uri="{C3380CC4-5D6E-409C-BE32-E72D297353CC}">
                    <c16:uniqueId val="{0000000D-8497-455B-A304-A80E924F4455}"/>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Foglio2!#REF!</c15:sqref>
                        </c15:formulaRef>
                      </c:ext>
                    </c:extLst>
                    <c:strCache>
                      <c:ptCount val="1"/>
                      <c:pt idx="0">
                        <c:v>#REF!</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Foglio2!$W$37:$W$40</c15:sqref>
                        </c15:formulaRef>
                      </c:ext>
                    </c:extLst>
                    <c:strCache>
                      <c:ptCount val="4"/>
                      <c:pt idx="0">
                        <c:v>≤34 anni</c:v>
                      </c:pt>
                      <c:pt idx="1">
                        <c:v>35-39 anni</c:v>
                      </c:pt>
                      <c:pt idx="2">
                        <c:v>40-42 anni</c:v>
                      </c:pt>
                      <c:pt idx="3">
                        <c:v>≥43 anni</c:v>
                      </c:pt>
                    </c:strCache>
                  </c:strRef>
                </c:cat>
                <c:val>
                  <c:numRef>
                    <c:extLst xmlns:c15="http://schemas.microsoft.com/office/drawing/2012/chart">
                      <c:ext xmlns:c15="http://schemas.microsoft.com/office/drawing/2012/chart" uri="{02D57815-91ED-43cb-92C2-25804820EDAC}">
                        <c15:formulaRef>
                          <c15:sqref>Foglio2!#REF!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E-8497-455B-A304-A80E924F4455}"/>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Foglio2!#REF!</c15:sqref>
                        </c15:formulaRef>
                      </c:ext>
                    </c:extLst>
                    <c:strCache>
                      <c:ptCount val="1"/>
                      <c:pt idx="0">
                        <c:v>#REF!</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Foglio2!$W$37:$W$40</c15:sqref>
                        </c15:formulaRef>
                      </c:ext>
                    </c:extLst>
                    <c:strCache>
                      <c:ptCount val="4"/>
                      <c:pt idx="0">
                        <c:v>≤34 anni</c:v>
                      </c:pt>
                      <c:pt idx="1">
                        <c:v>35-39 anni</c:v>
                      </c:pt>
                      <c:pt idx="2">
                        <c:v>40-42 anni</c:v>
                      </c:pt>
                      <c:pt idx="3">
                        <c:v>≥43 anni</c:v>
                      </c:pt>
                    </c:strCache>
                  </c:strRef>
                </c:cat>
                <c:val>
                  <c:numRef>
                    <c:extLst xmlns:c15="http://schemas.microsoft.com/office/drawing/2012/chart">
                      <c:ext xmlns:c15="http://schemas.microsoft.com/office/drawing/2012/chart" uri="{02D57815-91ED-43cb-92C2-25804820EDAC}">
                        <c15:formulaRef>
                          <c15:sqref>Foglio2!#REF!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F-8497-455B-A304-A80E924F4455}"/>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Foglio2!#REF!</c15:sqref>
                        </c15:formulaRef>
                      </c:ext>
                    </c:extLst>
                    <c:strCache>
                      <c:ptCount val="1"/>
                      <c:pt idx="0">
                        <c:v>#REF!</c:v>
                      </c:pt>
                    </c:strCache>
                  </c:strRef>
                </c:tx>
                <c:spPr>
                  <a:solidFill>
                    <a:schemeClr val="accent1">
                      <a:lumMod val="60000"/>
                    </a:schemeClr>
                  </a:solidFill>
                  <a:ln>
                    <a:noFill/>
                  </a:ln>
                  <a:effectLst/>
                </c:spPr>
                <c:invertIfNegative val="0"/>
                <c:dLbls>
                  <c:dLbl>
                    <c:idx val="0"/>
                    <c:delete val="1"/>
                    <c:extLst xmlns:c15="http://schemas.microsoft.com/office/drawing/2012/chart">
                      <c:ext xmlns:c15="http://schemas.microsoft.com/office/drawing/2012/chart" uri="{CE6537A1-D6FC-4f65-9D91-7224C49458BB}"/>
                      <c:ext xmlns:c16="http://schemas.microsoft.com/office/drawing/2014/chart" uri="{C3380CC4-5D6E-409C-BE32-E72D297353CC}">
                        <c16:uniqueId val="{00000010-8497-455B-A304-A80E924F445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it-IT"/>
                    </a:p>
                  </c:txPr>
                  <c:dLblPos val="out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Foglio2!$W$37:$W$40</c15:sqref>
                        </c15:formulaRef>
                      </c:ext>
                    </c:extLst>
                    <c:strCache>
                      <c:ptCount val="4"/>
                      <c:pt idx="0">
                        <c:v>≤34 anni</c:v>
                      </c:pt>
                      <c:pt idx="1">
                        <c:v>35-39 anni</c:v>
                      </c:pt>
                      <c:pt idx="2">
                        <c:v>40-42 anni</c:v>
                      </c:pt>
                      <c:pt idx="3">
                        <c:v>≥43 anni</c:v>
                      </c:pt>
                    </c:strCache>
                  </c:strRef>
                </c:cat>
                <c:val>
                  <c:numRef>
                    <c:extLst xmlns:c15="http://schemas.microsoft.com/office/drawing/2012/chart">
                      <c:ext xmlns:c15="http://schemas.microsoft.com/office/drawing/2012/chart" uri="{02D57815-91ED-43cb-92C2-25804820EDAC}">
                        <c15:formulaRef>
                          <c15:sqref>Foglio2!#REF!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11-8497-455B-A304-A80E924F4455}"/>
                  </c:ext>
                </c:extLst>
              </c15:ser>
            </c15:filteredBarSeries>
          </c:ext>
        </c:extLst>
      </c:barChart>
      <c:catAx>
        <c:axId val="35687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55090528"/>
        <c:crosses val="autoZero"/>
        <c:auto val="1"/>
        <c:lblAlgn val="ctr"/>
        <c:lblOffset val="100"/>
        <c:noMultiLvlLbl val="0"/>
      </c:catAx>
      <c:valAx>
        <c:axId val="355090528"/>
        <c:scaling>
          <c:orientation val="minMax"/>
          <c:max val="1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56872880"/>
        <c:crosses val="autoZero"/>
        <c:crossBetween val="between"/>
      </c:valAx>
      <c:spPr>
        <a:noFill/>
        <a:ln>
          <a:noFill/>
        </a:ln>
        <a:effectLst/>
      </c:spPr>
    </c:plotArea>
    <c:legend>
      <c:legendPos val="r"/>
      <c:layout>
        <c:manualLayout>
          <c:xMode val="edge"/>
          <c:yMode val="edge"/>
          <c:x val="0.70775544880293495"/>
          <c:y val="0.22922839956978394"/>
          <c:w val="0.23950469700691626"/>
          <c:h val="0.25463982685132319"/>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4">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ersonalizzato 2">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ersonalizzato 2">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ersonalizzato 2">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931A-8D80-456C-9A43-B2258971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7886</Words>
  <Characters>44951</Characters>
  <Application>Microsoft Office Word</Application>
  <DocSecurity>0</DocSecurity>
  <Lines>374</Lines>
  <Paragraphs>105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DICHIARAZIONE DICONSENSO INFORMATO PER IL PROGRAMMA DI FECONDAZIONE IN VITRO E INIEZIONE INTRACITOPLASMATICA DEGLI SPERMATOZOI</vt:lpstr>
      <vt:lpstr>DICHIARAZIONE DICONSENSO INFORMATO PER IL PROGRAMMA DI FECONDAZIONE IN VITRO E INIEZIONE INTRACITOPLASMATICA DEGLI SPERMATOZOI</vt:lpstr>
    </vt:vector>
  </TitlesOfParts>
  <Company/>
  <LinksUpToDate>false</LinksUpToDate>
  <CharactersWithSpaces>52732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DICONSENSO INFORMATO PER IL PROGRAMMA DI FECONDAZIONE IN VITRO E INIEZIONE INTRACITOPLASMATICA DEGLI SPERMATOZOI</dc:title>
  <dc:creator>Gianni</dc:creator>
  <cp:lastModifiedBy>Claudia Livi</cp:lastModifiedBy>
  <cp:revision>2</cp:revision>
  <cp:lastPrinted>2018-01-26T11:45:00Z</cp:lastPrinted>
  <dcterms:created xsi:type="dcterms:W3CDTF">2018-06-30T13:43:00Z</dcterms:created>
  <dcterms:modified xsi:type="dcterms:W3CDTF">2018-06-30T13:43:00Z</dcterms:modified>
</cp:coreProperties>
</file>